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3" w:rsidRDefault="00927AC0" w:rsidP="00FB798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75pt" fillcolor="window">
            <v:imagedata r:id="rId9" o:title=""/>
          </v:shape>
        </w:pict>
      </w:r>
    </w:p>
    <w:p w:rsidR="003B3053" w:rsidRDefault="003B3053" w:rsidP="00FB7989">
      <w:pPr>
        <w:jc w:val="center"/>
        <w:rPr>
          <w:b/>
        </w:rPr>
      </w:pPr>
      <w:proofErr w:type="gramStart"/>
      <w:r w:rsidRPr="00BA7A1C">
        <w:rPr>
          <w:b/>
        </w:rPr>
        <w:t>МЕСТН</w:t>
      </w:r>
      <w:r>
        <w:rPr>
          <w:b/>
        </w:rPr>
        <w:t>АЯ</w:t>
      </w:r>
      <w:proofErr w:type="gramEnd"/>
      <w:r w:rsidRPr="00BA7A1C">
        <w:rPr>
          <w:b/>
        </w:rPr>
        <w:t xml:space="preserve"> АДМИНИСТРАЦИИ </w:t>
      </w:r>
    </w:p>
    <w:p w:rsidR="003B3053" w:rsidRPr="00BA7A1C" w:rsidRDefault="003B3053" w:rsidP="00FB7989">
      <w:pPr>
        <w:jc w:val="center"/>
        <w:rPr>
          <w:b/>
        </w:rPr>
      </w:pPr>
      <w:r w:rsidRPr="00BA7A1C">
        <w:rPr>
          <w:b/>
        </w:rPr>
        <w:t>МУНИЦИПАЛЬНОГО ОБРАЗОВАНИЯ</w:t>
      </w:r>
    </w:p>
    <w:p w:rsidR="003B3053" w:rsidRPr="00BA7A1C" w:rsidRDefault="003B3053" w:rsidP="00FB7989">
      <w:pPr>
        <w:jc w:val="center"/>
        <w:rPr>
          <w:b/>
        </w:rPr>
      </w:pPr>
      <w:r w:rsidRPr="00BA7A1C">
        <w:rPr>
          <w:b/>
        </w:rPr>
        <w:t>ЛЕБЯЖЕНСКОЕ ГОРОДСКОЕ ПОСЕЛЕНИЕ</w:t>
      </w:r>
    </w:p>
    <w:p w:rsidR="003B3053" w:rsidRPr="00BA7A1C" w:rsidRDefault="003B3053" w:rsidP="00FB7989">
      <w:pPr>
        <w:jc w:val="center"/>
        <w:rPr>
          <w:b/>
        </w:rPr>
      </w:pPr>
      <w:r w:rsidRPr="00BA7A1C">
        <w:rPr>
          <w:b/>
        </w:rPr>
        <w:t xml:space="preserve">МУНИЦИПАЛЬНОГО ОБРАЗОВАНИЯ </w:t>
      </w:r>
    </w:p>
    <w:p w:rsidR="003B3053" w:rsidRPr="00BA7A1C" w:rsidRDefault="003B3053" w:rsidP="00FB7989">
      <w:pPr>
        <w:jc w:val="center"/>
        <w:rPr>
          <w:b/>
        </w:rPr>
      </w:pPr>
      <w:r w:rsidRPr="00BA7A1C">
        <w:rPr>
          <w:b/>
        </w:rPr>
        <w:t xml:space="preserve">ЛОМОНОСОВСКИЙ МУНИЦИПАЛЬНЫЙ РАЙОН </w:t>
      </w:r>
    </w:p>
    <w:p w:rsidR="003B3053" w:rsidRPr="00BA7A1C" w:rsidRDefault="003B3053" w:rsidP="00FB7989">
      <w:pPr>
        <w:jc w:val="center"/>
        <w:rPr>
          <w:b/>
        </w:rPr>
      </w:pPr>
      <w:r w:rsidRPr="00BA7A1C">
        <w:rPr>
          <w:b/>
        </w:rPr>
        <w:t>ЛЕНИНГРАДСКОЙ ОБЛАСТИ</w:t>
      </w:r>
    </w:p>
    <w:p w:rsidR="003B3053" w:rsidRPr="00BA7A1C" w:rsidRDefault="003B3053" w:rsidP="00FB7989">
      <w:pPr>
        <w:jc w:val="center"/>
        <w:rPr>
          <w:b/>
        </w:rPr>
      </w:pPr>
    </w:p>
    <w:p w:rsidR="003B3053" w:rsidRPr="00BA7A1C" w:rsidRDefault="003B3053" w:rsidP="00FB7989">
      <w:pPr>
        <w:jc w:val="center"/>
        <w:rPr>
          <w:b/>
        </w:rPr>
      </w:pPr>
    </w:p>
    <w:p w:rsidR="003B3053" w:rsidRPr="00BA7A1C" w:rsidRDefault="003B3053" w:rsidP="00FB7989">
      <w:pPr>
        <w:jc w:val="center"/>
        <w:rPr>
          <w:b/>
        </w:rPr>
      </w:pPr>
      <w:r w:rsidRPr="00BA7A1C">
        <w:rPr>
          <w:b/>
        </w:rPr>
        <w:t>ПОСТАНОВЛЕНИЕ</w:t>
      </w:r>
    </w:p>
    <w:p w:rsidR="003B3053" w:rsidRPr="00A43DB5" w:rsidRDefault="003B3053" w:rsidP="00FB7989">
      <w:pPr>
        <w:jc w:val="center"/>
        <w:rPr>
          <w:sz w:val="28"/>
          <w:szCs w:val="28"/>
        </w:rPr>
      </w:pPr>
    </w:p>
    <w:p w:rsidR="0085132F" w:rsidRDefault="005405AA" w:rsidP="005405AA">
      <w:pPr>
        <w:rPr>
          <w:sz w:val="28"/>
          <w:szCs w:val="28"/>
        </w:rPr>
      </w:pPr>
      <w:r>
        <w:rPr>
          <w:sz w:val="28"/>
          <w:szCs w:val="28"/>
        </w:rPr>
        <w:t>0</w:t>
      </w:r>
      <w:r w:rsidR="00CE3C70">
        <w:rPr>
          <w:sz w:val="28"/>
          <w:szCs w:val="28"/>
        </w:rPr>
        <w:t>4</w:t>
      </w:r>
      <w:r w:rsidR="003B3053" w:rsidRPr="00A43DB5">
        <w:rPr>
          <w:sz w:val="28"/>
          <w:szCs w:val="28"/>
        </w:rPr>
        <w:t>.</w:t>
      </w:r>
      <w:r w:rsidR="00FA6660">
        <w:rPr>
          <w:sz w:val="28"/>
          <w:szCs w:val="28"/>
        </w:rPr>
        <w:t>03.</w:t>
      </w:r>
      <w:r w:rsidR="003B3053" w:rsidRPr="00A43DB5">
        <w:rPr>
          <w:sz w:val="28"/>
          <w:szCs w:val="28"/>
        </w:rPr>
        <w:t>201</w:t>
      </w:r>
      <w:r w:rsidR="00FA6660">
        <w:rPr>
          <w:sz w:val="28"/>
          <w:szCs w:val="28"/>
        </w:rPr>
        <w:t>9</w:t>
      </w:r>
      <w:r w:rsidR="003B3053" w:rsidRPr="00A43DB5">
        <w:rPr>
          <w:sz w:val="28"/>
          <w:szCs w:val="28"/>
        </w:rPr>
        <w:t xml:space="preserve"> года</w:t>
      </w:r>
      <w:r w:rsidR="0085132F">
        <w:rPr>
          <w:sz w:val="28"/>
          <w:szCs w:val="28"/>
        </w:rPr>
        <w:t xml:space="preserve">                                                                </w:t>
      </w:r>
      <w:r w:rsidR="00304F22">
        <w:rPr>
          <w:sz w:val="28"/>
          <w:szCs w:val="28"/>
        </w:rPr>
        <w:t xml:space="preserve">                               </w:t>
      </w:r>
      <w:r w:rsidR="0085132F">
        <w:rPr>
          <w:sz w:val="28"/>
          <w:szCs w:val="28"/>
        </w:rPr>
        <w:t xml:space="preserve"> </w:t>
      </w:r>
      <w:r w:rsidR="0085132F" w:rsidRPr="00A43DB5">
        <w:rPr>
          <w:sz w:val="28"/>
          <w:szCs w:val="28"/>
        </w:rPr>
        <w:t xml:space="preserve">№ </w:t>
      </w:r>
      <w:r w:rsidR="00FA6660">
        <w:rPr>
          <w:sz w:val="28"/>
          <w:szCs w:val="28"/>
        </w:rPr>
        <w:t>10</w:t>
      </w:r>
      <w:r w:rsidR="00304F22">
        <w:rPr>
          <w:sz w:val="28"/>
          <w:szCs w:val="28"/>
        </w:rPr>
        <w:t>3</w:t>
      </w:r>
    </w:p>
    <w:p w:rsidR="003B3053" w:rsidRPr="00BE6822" w:rsidRDefault="003B3053" w:rsidP="005405AA">
      <w:pPr>
        <w:rPr>
          <w:sz w:val="28"/>
          <w:szCs w:val="28"/>
        </w:rPr>
      </w:pPr>
      <w:r w:rsidRPr="00A43DB5">
        <w:rPr>
          <w:sz w:val="28"/>
          <w:szCs w:val="28"/>
        </w:rPr>
        <w:t xml:space="preserve">             </w:t>
      </w:r>
      <w:r w:rsidR="0085132F">
        <w:rPr>
          <w:sz w:val="28"/>
          <w:szCs w:val="28"/>
        </w:rPr>
        <w:t xml:space="preserve">                     </w:t>
      </w:r>
    </w:p>
    <w:p w:rsidR="00FA6660" w:rsidRDefault="003B3053" w:rsidP="00FA6660">
      <w:pPr>
        <w:tabs>
          <w:tab w:val="left" w:pos="4020"/>
        </w:tabs>
        <w:rPr>
          <w:sz w:val="28"/>
          <w:szCs w:val="28"/>
        </w:rPr>
      </w:pPr>
      <w:r w:rsidRPr="00CA71B5">
        <w:rPr>
          <w:sz w:val="28"/>
          <w:szCs w:val="28"/>
        </w:rPr>
        <w:t>«</w:t>
      </w:r>
      <w:r>
        <w:rPr>
          <w:sz w:val="28"/>
          <w:szCs w:val="28"/>
        </w:rPr>
        <w:t xml:space="preserve">О внесении изменений в </w:t>
      </w:r>
      <w:proofErr w:type="gramStart"/>
      <w:r w:rsidR="00FA6660">
        <w:rPr>
          <w:sz w:val="28"/>
          <w:szCs w:val="28"/>
        </w:rPr>
        <w:t>муниципальную</w:t>
      </w:r>
      <w:proofErr w:type="gramEnd"/>
    </w:p>
    <w:p w:rsidR="00FA6660" w:rsidRDefault="00FA6660" w:rsidP="00FA6660">
      <w:pPr>
        <w:tabs>
          <w:tab w:val="left" w:pos="4020"/>
        </w:tabs>
        <w:rPr>
          <w:sz w:val="28"/>
          <w:szCs w:val="28"/>
        </w:rPr>
      </w:pPr>
      <w:r>
        <w:rPr>
          <w:sz w:val="28"/>
          <w:szCs w:val="28"/>
        </w:rPr>
        <w:t>программу муниципального образования</w:t>
      </w:r>
    </w:p>
    <w:p w:rsidR="003B3053" w:rsidRDefault="00FA6660" w:rsidP="00FA6660">
      <w:pPr>
        <w:tabs>
          <w:tab w:val="left" w:pos="4020"/>
        </w:tabs>
        <w:rPr>
          <w:sz w:val="28"/>
          <w:szCs w:val="28"/>
        </w:rPr>
      </w:pPr>
      <w:proofErr w:type="spellStart"/>
      <w:r>
        <w:rPr>
          <w:sz w:val="28"/>
          <w:szCs w:val="28"/>
        </w:rPr>
        <w:t>Лебяженское</w:t>
      </w:r>
      <w:proofErr w:type="spellEnd"/>
      <w:r>
        <w:rPr>
          <w:sz w:val="28"/>
          <w:szCs w:val="28"/>
        </w:rPr>
        <w:t xml:space="preserve"> городское поселение</w:t>
      </w:r>
      <w:r w:rsidR="003B3053" w:rsidRPr="00CA71B5">
        <w:rPr>
          <w:sz w:val="28"/>
          <w:szCs w:val="28"/>
        </w:rPr>
        <w:t>»</w:t>
      </w:r>
    </w:p>
    <w:p w:rsidR="00FA6660" w:rsidRPr="00CA71B5" w:rsidRDefault="00FA6660" w:rsidP="00FA6660">
      <w:pPr>
        <w:tabs>
          <w:tab w:val="left" w:pos="4020"/>
        </w:tabs>
        <w:rPr>
          <w:sz w:val="28"/>
          <w:szCs w:val="28"/>
        </w:rPr>
      </w:pPr>
    </w:p>
    <w:p w:rsidR="003B3053" w:rsidRPr="005F5E27" w:rsidRDefault="003B3053" w:rsidP="00FB7989">
      <w:pPr>
        <w:ind w:right="-5"/>
        <w:jc w:val="center"/>
        <w:rPr>
          <w:b/>
          <w:bCs/>
          <w:sz w:val="28"/>
          <w:szCs w:val="28"/>
        </w:rPr>
      </w:pPr>
    </w:p>
    <w:p w:rsidR="003B3053" w:rsidRDefault="003B3053" w:rsidP="00FB7989">
      <w:pPr>
        <w:tabs>
          <w:tab w:val="left" w:pos="1080"/>
        </w:tabs>
        <w:ind w:right="-5" w:firstLine="720"/>
        <w:jc w:val="both"/>
        <w:rPr>
          <w:sz w:val="28"/>
          <w:szCs w:val="28"/>
        </w:rPr>
      </w:pPr>
      <w:proofErr w:type="gramStart"/>
      <w:r w:rsidRPr="005F5E27">
        <w:rPr>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w:t>
      </w:r>
      <w:r>
        <w:rPr>
          <w:sz w:val="28"/>
          <w:szCs w:val="28"/>
        </w:rPr>
        <w:t>авления в Российской Федерации»,</w:t>
      </w:r>
      <w:r w:rsidR="0085132F">
        <w:rPr>
          <w:sz w:val="28"/>
          <w:szCs w:val="28"/>
        </w:rPr>
        <w:t xml:space="preserve"> </w:t>
      </w:r>
      <w:r w:rsidR="005C6FE4">
        <w:rPr>
          <w:sz w:val="28"/>
          <w:szCs w:val="28"/>
        </w:rPr>
        <w:t>во исполнение решений</w:t>
      </w:r>
      <w:r>
        <w:rPr>
          <w:sz w:val="28"/>
          <w:szCs w:val="28"/>
        </w:rPr>
        <w:t xml:space="preserve"> совета депутатов МО </w:t>
      </w:r>
      <w:proofErr w:type="spellStart"/>
      <w:r>
        <w:rPr>
          <w:sz w:val="28"/>
          <w:szCs w:val="28"/>
        </w:rPr>
        <w:t>Лебяженское</w:t>
      </w:r>
      <w:proofErr w:type="spellEnd"/>
      <w:r>
        <w:rPr>
          <w:sz w:val="28"/>
          <w:szCs w:val="28"/>
        </w:rPr>
        <w:t xml:space="preserve"> городское </w:t>
      </w:r>
      <w:r w:rsidRPr="00DE13E3">
        <w:rPr>
          <w:sz w:val="28"/>
          <w:szCs w:val="28"/>
        </w:rPr>
        <w:t>поселение</w:t>
      </w:r>
      <w:r w:rsidR="005C6FE4">
        <w:rPr>
          <w:sz w:val="28"/>
          <w:szCs w:val="28"/>
        </w:rPr>
        <w:t xml:space="preserve"> от 14.02.2018 г. № 155</w:t>
      </w:r>
      <w:r w:rsidRPr="00DE13E3">
        <w:rPr>
          <w:sz w:val="28"/>
          <w:szCs w:val="28"/>
        </w:rPr>
        <w:t xml:space="preserve"> от</w:t>
      </w:r>
      <w:r w:rsidR="00CE3C70">
        <w:rPr>
          <w:sz w:val="28"/>
          <w:szCs w:val="28"/>
        </w:rPr>
        <w:t xml:space="preserve"> </w:t>
      </w:r>
      <w:r w:rsidR="005C6FE4">
        <w:rPr>
          <w:sz w:val="28"/>
          <w:szCs w:val="28"/>
        </w:rPr>
        <w:t>30</w:t>
      </w:r>
      <w:r w:rsidR="0085132F">
        <w:rPr>
          <w:sz w:val="28"/>
          <w:szCs w:val="28"/>
        </w:rPr>
        <w:t>.12.201</w:t>
      </w:r>
      <w:r w:rsidR="00CE3C70">
        <w:rPr>
          <w:sz w:val="28"/>
          <w:szCs w:val="28"/>
        </w:rPr>
        <w:t xml:space="preserve">7 </w:t>
      </w:r>
      <w:r w:rsidR="005C6FE4">
        <w:rPr>
          <w:sz w:val="28"/>
          <w:szCs w:val="28"/>
        </w:rPr>
        <w:t xml:space="preserve">г. № </w:t>
      </w:r>
      <w:r w:rsidR="0085132F">
        <w:rPr>
          <w:sz w:val="28"/>
          <w:szCs w:val="28"/>
        </w:rPr>
        <w:t>1</w:t>
      </w:r>
      <w:r w:rsidR="005C6FE4">
        <w:rPr>
          <w:sz w:val="28"/>
          <w:szCs w:val="28"/>
        </w:rPr>
        <w:t>52</w:t>
      </w:r>
      <w:r w:rsidR="0085132F">
        <w:rPr>
          <w:sz w:val="28"/>
          <w:szCs w:val="28"/>
        </w:rPr>
        <w:t xml:space="preserve"> «О бюджете</w:t>
      </w:r>
      <w:r w:rsidR="0085132F" w:rsidRPr="0085132F">
        <w:t xml:space="preserve"> </w:t>
      </w:r>
      <w:r w:rsidR="0085132F" w:rsidRPr="0085132F">
        <w:rPr>
          <w:sz w:val="28"/>
          <w:szCs w:val="28"/>
        </w:rPr>
        <w:t>муниципального образования Лебяжен</w:t>
      </w:r>
      <w:r w:rsidR="00FA6660">
        <w:rPr>
          <w:sz w:val="28"/>
          <w:szCs w:val="28"/>
        </w:rPr>
        <w:t>ское городское поселение на 2019</w:t>
      </w:r>
      <w:r w:rsidR="0085132F" w:rsidRPr="0085132F">
        <w:rPr>
          <w:sz w:val="28"/>
          <w:szCs w:val="28"/>
        </w:rPr>
        <w:t xml:space="preserve"> год</w:t>
      </w:r>
      <w:r w:rsidR="00FA6660">
        <w:rPr>
          <w:sz w:val="28"/>
          <w:szCs w:val="28"/>
        </w:rPr>
        <w:t xml:space="preserve"> и плановый период 2020 и 2021</w:t>
      </w:r>
      <w:r w:rsidR="00FF1FE5">
        <w:rPr>
          <w:sz w:val="28"/>
          <w:szCs w:val="28"/>
        </w:rPr>
        <w:t xml:space="preserve"> годов</w:t>
      </w:r>
      <w:r w:rsidR="0085132F" w:rsidRPr="0085132F">
        <w:rPr>
          <w:sz w:val="28"/>
          <w:szCs w:val="28"/>
        </w:rPr>
        <w:t>»</w:t>
      </w:r>
      <w:r w:rsidR="0085132F">
        <w:rPr>
          <w:sz w:val="28"/>
          <w:szCs w:val="28"/>
        </w:rPr>
        <w:t xml:space="preserve"> </w:t>
      </w:r>
      <w:r w:rsidRPr="00BE6822">
        <w:rPr>
          <w:sz w:val="28"/>
          <w:szCs w:val="28"/>
        </w:rPr>
        <w:t>местная</w:t>
      </w:r>
      <w:r>
        <w:rPr>
          <w:sz w:val="28"/>
          <w:szCs w:val="28"/>
        </w:rPr>
        <w:t xml:space="preserve"> администрация муниципального</w:t>
      </w:r>
      <w:proofErr w:type="gramEnd"/>
      <w:r>
        <w:rPr>
          <w:sz w:val="28"/>
          <w:szCs w:val="28"/>
        </w:rPr>
        <w:t xml:space="preserve"> образования Лебяженское городское поселение</w:t>
      </w:r>
      <w:r w:rsidRPr="00C133AE">
        <w:rPr>
          <w:sz w:val="28"/>
          <w:szCs w:val="28"/>
        </w:rPr>
        <w:t>,</w:t>
      </w:r>
    </w:p>
    <w:p w:rsidR="003B3053" w:rsidRPr="00C133AE" w:rsidRDefault="003B3053" w:rsidP="00FB7989">
      <w:pPr>
        <w:tabs>
          <w:tab w:val="left" w:pos="1080"/>
        </w:tabs>
        <w:ind w:right="-5" w:firstLine="720"/>
        <w:jc w:val="both"/>
        <w:rPr>
          <w:b/>
          <w:sz w:val="28"/>
          <w:szCs w:val="28"/>
        </w:rPr>
      </w:pPr>
      <w:r>
        <w:rPr>
          <w:b/>
          <w:sz w:val="28"/>
          <w:szCs w:val="28"/>
        </w:rPr>
        <w:t>П</w:t>
      </w:r>
      <w:r w:rsidRPr="00C133AE">
        <w:rPr>
          <w:b/>
          <w:sz w:val="28"/>
          <w:szCs w:val="28"/>
        </w:rPr>
        <w:t>остановля</w:t>
      </w:r>
      <w:r w:rsidR="00EE430A">
        <w:rPr>
          <w:b/>
          <w:sz w:val="28"/>
          <w:szCs w:val="28"/>
        </w:rPr>
        <w:t>е</w:t>
      </w:r>
      <w:r>
        <w:rPr>
          <w:b/>
          <w:sz w:val="28"/>
          <w:szCs w:val="28"/>
        </w:rPr>
        <w:t>т</w:t>
      </w:r>
      <w:r w:rsidRPr="00C133AE">
        <w:rPr>
          <w:b/>
          <w:sz w:val="28"/>
          <w:szCs w:val="28"/>
        </w:rPr>
        <w:t>:</w:t>
      </w:r>
    </w:p>
    <w:p w:rsidR="003B3053" w:rsidRDefault="003B3053" w:rsidP="00777A62">
      <w:pPr>
        <w:numPr>
          <w:ilvl w:val="0"/>
          <w:numId w:val="12"/>
        </w:numPr>
        <w:tabs>
          <w:tab w:val="clear" w:pos="720"/>
          <w:tab w:val="left" w:pos="1080"/>
          <w:tab w:val="left" w:pos="1260"/>
        </w:tabs>
        <w:ind w:left="0" w:right="-5" w:firstLine="720"/>
        <w:jc w:val="both"/>
        <w:rPr>
          <w:sz w:val="28"/>
          <w:szCs w:val="28"/>
        </w:rPr>
      </w:pPr>
      <w:r>
        <w:rPr>
          <w:sz w:val="28"/>
          <w:szCs w:val="28"/>
        </w:rPr>
        <w:t>Внести изменения в постановле</w:t>
      </w:r>
      <w:r w:rsidR="00EE430A">
        <w:rPr>
          <w:sz w:val="28"/>
          <w:szCs w:val="28"/>
        </w:rPr>
        <w:t>ние местной администрации МО Ле</w:t>
      </w:r>
      <w:r>
        <w:rPr>
          <w:sz w:val="28"/>
          <w:szCs w:val="28"/>
        </w:rPr>
        <w:t>б</w:t>
      </w:r>
      <w:r w:rsidR="00EE430A">
        <w:rPr>
          <w:sz w:val="28"/>
          <w:szCs w:val="28"/>
        </w:rPr>
        <w:t>я</w:t>
      </w:r>
      <w:r>
        <w:rPr>
          <w:sz w:val="28"/>
          <w:szCs w:val="28"/>
        </w:rPr>
        <w:t>женское городское поселение от 16.03.2015 г. № 56, изложив муниципальную программу муниципального образования Лебяженское городское поселение «Устойчивое развитие территории муниципального образования Лебяженское городское поселение на период 2015 – 2020 годы» (далее – Программа) в новой редакции согласно приложению</w:t>
      </w:r>
      <w:r w:rsidR="00872A78">
        <w:rPr>
          <w:sz w:val="28"/>
          <w:szCs w:val="28"/>
        </w:rPr>
        <w:t xml:space="preserve"> 1</w:t>
      </w:r>
      <w:r>
        <w:rPr>
          <w:sz w:val="28"/>
          <w:szCs w:val="28"/>
        </w:rPr>
        <w:t>.</w:t>
      </w:r>
    </w:p>
    <w:p w:rsidR="00872A78" w:rsidRDefault="00872A78" w:rsidP="00777A62">
      <w:pPr>
        <w:numPr>
          <w:ilvl w:val="0"/>
          <w:numId w:val="12"/>
        </w:numPr>
        <w:tabs>
          <w:tab w:val="clear" w:pos="720"/>
          <w:tab w:val="left" w:pos="1080"/>
          <w:tab w:val="left" w:pos="1260"/>
        </w:tabs>
        <w:ind w:left="0" w:right="-5" w:firstLine="720"/>
        <w:jc w:val="both"/>
        <w:rPr>
          <w:sz w:val="28"/>
          <w:szCs w:val="28"/>
        </w:rPr>
      </w:pPr>
      <w:r>
        <w:rPr>
          <w:sz w:val="28"/>
          <w:szCs w:val="28"/>
        </w:rPr>
        <w:t xml:space="preserve">Внести изменения в постановление местной администрации МО </w:t>
      </w:r>
      <w:proofErr w:type="spellStart"/>
      <w:r>
        <w:rPr>
          <w:sz w:val="28"/>
          <w:szCs w:val="28"/>
        </w:rPr>
        <w:t>Лебяженское</w:t>
      </w:r>
      <w:proofErr w:type="spellEnd"/>
      <w:r>
        <w:rPr>
          <w:sz w:val="28"/>
          <w:szCs w:val="28"/>
        </w:rPr>
        <w:t xml:space="preserve"> городское поселение от 10.01.2018 г. № 02, изложив </w:t>
      </w:r>
      <w:r w:rsidRPr="00872A78">
        <w:rPr>
          <w:sz w:val="28"/>
          <w:szCs w:val="28"/>
        </w:rPr>
        <w:t xml:space="preserve">ведомственную целевую программу ««Повышение безопасности дорожного движения в муниципальном образовании </w:t>
      </w:r>
      <w:proofErr w:type="spellStart"/>
      <w:r w:rsidRPr="00872A78">
        <w:rPr>
          <w:sz w:val="28"/>
          <w:szCs w:val="28"/>
        </w:rPr>
        <w:t>Лебяженское</w:t>
      </w:r>
      <w:proofErr w:type="spellEnd"/>
      <w:r w:rsidRPr="00872A78">
        <w:rPr>
          <w:sz w:val="28"/>
          <w:szCs w:val="28"/>
        </w:rPr>
        <w:t xml:space="preserve"> городское поселение на 2017</w:t>
      </w:r>
      <w:r>
        <w:rPr>
          <w:sz w:val="28"/>
          <w:szCs w:val="28"/>
        </w:rPr>
        <w:t xml:space="preserve"> </w:t>
      </w:r>
      <w:r w:rsidRPr="00872A78">
        <w:rPr>
          <w:sz w:val="28"/>
          <w:szCs w:val="28"/>
        </w:rPr>
        <w:t>-</w:t>
      </w:r>
      <w:r>
        <w:rPr>
          <w:sz w:val="28"/>
          <w:szCs w:val="28"/>
        </w:rPr>
        <w:t xml:space="preserve"> </w:t>
      </w:r>
      <w:r w:rsidRPr="00872A78">
        <w:rPr>
          <w:sz w:val="28"/>
          <w:szCs w:val="28"/>
        </w:rPr>
        <w:t>2020</w:t>
      </w:r>
      <w:r>
        <w:rPr>
          <w:sz w:val="28"/>
          <w:szCs w:val="28"/>
        </w:rPr>
        <w:t xml:space="preserve"> </w:t>
      </w:r>
      <w:r w:rsidRPr="00872A78">
        <w:rPr>
          <w:sz w:val="28"/>
          <w:szCs w:val="28"/>
        </w:rPr>
        <w:t>гг.»</w:t>
      </w:r>
      <w:r>
        <w:rPr>
          <w:sz w:val="28"/>
          <w:szCs w:val="28"/>
        </w:rPr>
        <w:t xml:space="preserve"> в новой редакции согласно приложению 2.</w:t>
      </w:r>
    </w:p>
    <w:p w:rsidR="00872A78" w:rsidRPr="00332CC9" w:rsidRDefault="00872A78" w:rsidP="00332CC9">
      <w:pPr>
        <w:numPr>
          <w:ilvl w:val="0"/>
          <w:numId w:val="12"/>
        </w:numPr>
        <w:tabs>
          <w:tab w:val="clear" w:pos="720"/>
          <w:tab w:val="left" w:pos="1080"/>
          <w:tab w:val="left" w:pos="1260"/>
        </w:tabs>
        <w:ind w:left="0" w:right="-5" w:firstLine="720"/>
        <w:jc w:val="both"/>
        <w:rPr>
          <w:sz w:val="28"/>
          <w:szCs w:val="28"/>
        </w:rPr>
      </w:pPr>
      <w:r>
        <w:rPr>
          <w:sz w:val="28"/>
          <w:szCs w:val="28"/>
        </w:rPr>
        <w:t>Утвердить ведомственную целевую программу «</w:t>
      </w:r>
      <w:r w:rsidR="00332CC9">
        <w:rPr>
          <w:sz w:val="28"/>
          <w:szCs w:val="28"/>
        </w:rPr>
        <w:t>Создан</w:t>
      </w:r>
      <w:r w:rsidR="001B3F30" w:rsidRPr="00332CC9">
        <w:rPr>
          <w:sz w:val="28"/>
          <w:szCs w:val="28"/>
        </w:rPr>
        <w:t>ие</w:t>
      </w:r>
      <w:r w:rsidRPr="00332CC9">
        <w:rPr>
          <w:sz w:val="28"/>
          <w:szCs w:val="28"/>
        </w:rPr>
        <w:t xml:space="preserve"> </w:t>
      </w:r>
      <w:r w:rsidR="001B3F30" w:rsidRPr="00332CC9">
        <w:rPr>
          <w:sz w:val="28"/>
          <w:szCs w:val="28"/>
        </w:rPr>
        <w:t xml:space="preserve">предметно-игровой развивающей среды на территории населенных пунктов </w:t>
      </w:r>
      <w:proofErr w:type="spellStart"/>
      <w:r w:rsidR="001B3F30" w:rsidRPr="00332CC9">
        <w:rPr>
          <w:sz w:val="28"/>
          <w:szCs w:val="28"/>
        </w:rPr>
        <w:t>Лебяженского</w:t>
      </w:r>
      <w:proofErr w:type="spellEnd"/>
      <w:r w:rsidR="001B3F30" w:rsidRPr="00332CC9">
        <w:rPr>
          <w:sz w:val="28"/>
          <w:szCs w:val="28"/>
        </w:rPr>
        <w:t xml:space="preserve"> городского поселения</w:t>
      </w:r>
      <w:r w:rsidR="00332CC9" w:rsidRPr="00332CC9">
        <w:rPr>
          <w:sz w:val="28"/>
          <w:szCs w:val="28"/>
        </w:rPr>
        <w:t xml:space="preserve"> на период 2019 – 2022 гг.</w:t>
      </w:r>
      <w:r w:rsidR="001B3F30" w:rsidRPr="00332CC9">
        <w:rPr>
          <w:sz w:val="28"/>
          <w:szCs w:val="28"/>
        </w:rPr>
        <w:t>»</w:t>
      </w:r>
      <w:r w:rsidRPr="00332CC9">
        <w:rPr>
          <w:sz w:val="28"/>
          <w:szCs w:val="28"/>
        </w:rPr>
        <w:t xml:space="preserve"> согласно приложению 3.</w:t>
      </w:r>
    </w:p>
    <w:p w:rsidR="0066071A" w:rsidRDefault="001B3F30" w:rsidP="0066071A">
      <w:pPr>
        <w:numPr>
          <w:ilvl w:val="0"/>
          <w:numId w:val="12"/>
        </w:numPr>
        <w:tabs>
          <w:tab w:val="clear" w:pos="720"/>
          <w:tab w:val="left" w:pos="1080"/>
          <w:tab w:val="left" w:pos="1260"/>
        </w:tabs>
        <w:ind w:left="0" w:right="-5" w:firstLine="720"/>
        <w:jc w:val="both"/>
        <w:rPr>
          <w:sz w:val="28"/>
          <w:szCs w:val="28"/>
        </w:rPr>
      </w:pPr>
      <w:r>
        <w:rPr>
          <w:sz w:val="28"/>
          <w:szCs w:val="28"/>
        </w:rPr>
        <w:t>Утвердить ведомственную целевую программу «</w:t>
      </w:r>
      <w:r w:rsidR="00332CC9">
        <w:rPr>
          <w:sz w:val="28"/>
          <w:szCs w:val="28"/>
        </w:rPr>
        <w:t>Создание условий для занятий физической культурой и спортом</w:t>
      </w:r>
      <w:r>
        <w:rPr>
          <w:sz w:val="28"/>
          <w:szCs w:val="28"/>
        </w:rPr>
        <w:t xml:space="preserve"> на территории </w:t>
      </w:r>
      <w:r w:rsidR="00332CC9">
        <w:rPr>
          <w:sz w:val="28"/>
          <w:szCs w:val="28"/>
        </w:rPr>
        <w:t xml:space="preserve">муниципального образования </w:t>
      </w:r>
      <w:proofErr w:type="spellStart"/>
      <w:r w:rsidR="00332CC9">
        <w:rPr>
          <w:sz w:val="28"/>
          <w:szCs w:val="28"/>
        </w:rPr>
        <w:t>Лебяженское</w:t>
      </w:r>
      <w:proofErr w:type="spellEnd"/>
      <w:r w:rsidR="00332CC9">
        <w:rPr>
          <w:sz w:val="28"/>
          <w:szCs w:val="28"/>
        </w:rPr>
        <w:t xml:space="preserve"> городское</w:t>
      </w:r>
      <w:r>
        <w:rPr>
          <w:sz w:val="28"/>
          <w:szCs w:val="28"/>
        </w:rPr>
        <w:t xml:space="preserve"> поселени</w:t>
      </w:r>
      <w:r w:rsidR="00332CC9">
        <w:rPr>
          <w:sz w:val="28"/>
          <w:szCs w:val="28"/>
        </w:rPr>
        <w:t>е на период 2019 – 2021 гг.</w:t>
      </w:r>
      <w:r>
        <w:rPr>
          <w:sz w:val="28"/>
          <w:szCs w:val="28"/>
        </w:rPr>
        <w:t>» согласно приложению 4.</w:t>
      </w:r>
    </w:p>
    <w:p w:rsidR="0066071A" w:rsidRDefault="001B3F30" w:rsidP="0066071A">
      <w:pPr>
        <w:numPr>
          <w:ilvl w:val="0"/>
          <w:numId w:val="12"/>
        </w:numPr>
        <w:tabs>
          <w:tab w:val="clear" w:pos="720"/>
          <w:tab w:val="left" w:pos="1080"/>
          <w:tab w:val="left" w:pos="1260"/>
        </w:tabs>
        <w:ind w:left="0" w:right="-5" w:firstLine="720"/>
        <w:jc w:val="both"/>
        <w:rPr>
          <w:sz w:val="28"/>
          <w:szCs w:val="28"/>
        </w:rPr>
      </w:pPr>
      <w:r w:rsidRPr="0066071A">
        <w:rPr>
          <w:sz w:val="28"/>
          <w:szCs w:val="28"/>
        </w:rPr>
        <w:lastRenderedPageBreak/>
        <w:t>Утвердить ведомственную целевую программу «</w:t>
      </w:r>
      <w:r w:rsidR="0066071A" w:rsidRPr="0066071A">
        <w:rPr>
          <w:sz w:val="28"/>
          <w:szCs w:val="28"/>
        </w:rPr>
        <w:t xml:space="preserve">Обустройство мест для сбора и хранения ТКО в населенных пунктах </w:t>
      </w:r>
      <w:proofErr w:type="spellStart"/>
      <w:r w:rsidR="0066071A" w:rsidRPr="0066071A">
        <w:rPr>
          <w:sz w:val="28"/>
          <w:szCs w:val="28"/>
        </w:rPr>
        <w:t>Лебяженского</w:t>
      </w:r>
      <w:proofErr w:type="spellEnd"/>
      <w:r w:rsidR="0066071A" w:rsidRPr="0066071A">
        <w:rPr>
          <w:sz w:val="28"/>
          <w:szCs w:val="28"/>
        </w:rPr>
        <w:t xml:space="preserve"> городского поселения в соответствии с Генеральной схемой санитарной очистки муниципального образования на период 2019 – 2022 годы»</w:t>
      </w:r>
      <w:r w:rsidR="0066071A">
        <w:rPr>
          <w:sz w:val="28"/>
          <w:szCs w:val="28"/>
        </w:rPr>
        <w:t xml:space="preserve">» согласно приложению 5. </w:t>
      </w:r>
    </w:p>
    <w:p w:rsidR="0066071A" w:rsidRDefault="003B3053" w:rsidP="0066071A">
      <w:pPr>
        <w:numPr>
          <w:ilvl w:val="0"/>
          <w:numId w:val="12"/>
        </w:numPr>
        <w:tabs>
          <w:tab w:val="clear" w:pos="720"/>
          <w:tab w:val="left" w:pos="1080"/>
          <w:tab w:val="left" w:pos="1260"/>
        </w:tabs>
        <w:ind w:left="0" w:right="-5" w:firstLine="720"/>
        <w:jc w:val="both"/>
        <w:rPr>
          <w:sz w:val="28"/>
          <w:szCs w:val="28"/>
        </w:rPr>
      </w:pPr>
      <w:r w:rsidRPr="0066071A">
        <w:rPr>
          <w:sz w:val="28"/>
          <w:szCs w:val="28"/>
        </w:rPr>
        <w:t xml:space="preserve">Настоящее постановление разместить на официальном сайте муниципального образования Лебяженское городское поселение </w:t>
      </w:r>
      <w:hyperlink r:id="rId10" w:history="1">
        <w:r w:rsidRPr="0066071A">
          <w:rPr>
            <w:rStyle w:val="af4"/>
            <w:sz w:val="28"/>
            <w:szCs w:val="28"/>
          </w:rPr>
          <w:t>http://lebiaje.ru</w:t>
        </w:r>
      </w:hyperlink>
      <w:r w:rsidRPr="0066071A">
        <w:rPr>
          <w:sz w:val="28"/>
          <w:szCs w:val="28"/>
        </w:rPr>
        <w:t xml:space="preserve"> .</w:t>
      </w:r>
    </w:p>
    <w:p w:rsidR="003B3053" w:rsidRPr="0066071A" w:rsidRDefault="003B3053" w:rsidP="0066071A">
      <w:pPr>
        <w:numPr>
          <w:ilvl w:val="0"/>
          <w:numId w:val="12"/>
        </w:numPr>
        <w:tabs>
          <w:tab w:val="clear" w:pos="720"/>
          <w:tab w:val="left" w:pos="1080"/>
          <w:tab w:val="left" w:pos="1260"/>
        </w:tabs>
        <w:ind w:left="0" w:right="-5" w:firstLine="720"/>
        <w:jc w:val="both"/>
        <w:rPr>
          <w:sz w:val="28"/>
          <w:szCs w:val="28"/>
        </w:rPr>
      </w:pPr>
      <w:proofErr w:type="gramStart"/>
      <w:r w:rsidRPr="0066071A">
        <w:rPr>
          <w:sz w:val="28"/>
          <w:szCs w:val="28"/>
        </w:rPr>
        <w:t>Контроль за</w:t>
      </w:r>
      <w:proofErr w:type="gramEnd"/>
      <w:r w:rsidRPr="0066071A">
        <w:rPr>
          <w:sz w:val="28"/>
          <w:szCs w:val="28"/>
        </w:rPr>
        <w:t xml:space="preserve"> исполнением настоящего постановления оставляю за собой.</w:t>
      </w:r>
    </w:p>
    <w:p w:rsidR="003B3053" w:rsidRDefault="003B3053" w:rsidP="00FB7989">
      <w:pPr>
        <w:tabs>
          <w:tab w:val="left" w:pos="1080"/>
        </w:tabs>
        <w:ind w:firstLine="720"/>
        <w:rPr>
          <w:sz w:val="28"/>
          <w:szCs w:val="28"/>
        </w:rPr>
      </w:pPr>
    </w:p>
    <w:p w:rsidR="003B3053" w:rsidRPr="00A43DB5" w:rsidRDefault="0066071A" w:rsidP="00FB7989">
      <w:pPr>
        <w:rPr>
          <w:sz w:val="28"/>
          <w:szCs w:val="28"/>
        </w:rPr>
      </w:pPr>
      <w:r>
        <w:rPr>
          <w:sz w:val="28"/>
          <w:szCs w:val="28"/>
        </w:rPr>
        <w:t>Г</w:t>
      </w:r>
      <w:r w:rsidR="003B3053">
        <w:rPr>
          <w:sz w:val="28"/>
          <w:szCs w:val="28"/>
        </w:rPr>
        <w:t>лав</w:t>
      </w:r>
      <w:r>
        <w:rPr>
          <w:sz w:val="28"/>
          <w:szCs w:val="28"/>
        </w:rPr>
        <w:t>а</w:t>
      </w:r>
      <w:r w:rsidR="003B3053" w:rsidRPr="00A43DB5">
        <w:rPr>
          <w:sz w:val="28"/>
          <w:szCs w:val="28"/>
        </w:rPr>
        <w:t xml:space="preserve"> местной администрации</w:t>
      </w:r>
    </w:p>
    <w:p w:rsidR="003B3053" w:rsidRDefault="00CE3C70" w:rsidP="00FB7989">
      <w:pPr>
        <w:rPr>
          <w:sz w:val="28"/>
          <w:szCs w:val="28"/>
        </w:rPr>
      </w:pPr>
      <w:r>
        <w:rPr>
          <w:sz w:val="28"/>
          <w:szCs w:val="28"/>
        </w:rPr>
        <w:t xml:space="preserve">МО </w:t>
      </w:r>
      <w:proofErr w:type="spellStart"/>
      <w:r w:rsidR="00EE430A">
        <w:rPr>
          <w:sz w:val="28"/>
          <w:szCs w:val="28"/>
        </w:rPr>
        <w:t>Лебяженское</w:t>
      </w:r>
      <w:proofErr w:type="spellEnd"/>
      <w:r w:rsidR="00EE430A">
        <w:rPr>
          <w:sz w:val="28"/>
          <w:szCs w:val="28"/>
        </w:rPr>
        <w:t xml:space="preserve"> городское поселение</w:t>
      </w:r>
      <w:r w:rsidR="003B3053" w:rsidRPr="00A43DB5">
        <w:rPr>
          <w:sz w:val="28"/>
          <w:szCs w:val="28"/>
        </w:rPr>
        <w:tab/>
      </w:r>
      <w:r>
        <w:rPr>
          <w:sz w:val="28"/>
          <w:szCs w:val="28"/>
        </w:rPr>
        <w:tab/>
      </w:r>
      <w:r>
        <w:rPr>
          <w:sz w:val="28"/>
          <w:szCs w:val="28"/>
        </w:rPr>
        <w:tab/>
      </w:r>
      <w:r>
        <w:rPr>
          <w:sz w:val="28"/>
          <w:szCs w:val="28"/>
        </w:rPr>
        <w:tab/>
      </w:r>
      <w:proofErr w:type="spellStart"/>
      <w:r w:rsidR="0066071A">
        <w:rPr>
          <w:sz w:val="28"/>
          <w:szCs w:val="28"/>
        </w:rPr>
        <w:t>А.</w:t>
      </w:r>
      <w:r w:rsidR="003B3053">
        <w:rPr>
          <w:sz w:val="28"/>
          <w:szCs w:val="28"/>
        </w:rPr>
        <w:t>Е.</w:t>
      </w:r>
      <w:r w:rsidR="0066071A">
        <w:rPr>
          <w:sz w:val="28"/>
          <w:szCs w:val="28"/>
        </w:rPr>
        <w:t>М</w:t>
      </w:r>
      <w:r>
        <w:rPr>
          <w:sz w:val="28"/>
          <w:szCs w:val="28"/>
        </w:rPr>
        <w:t>а</w:t>
      </w:r>
      <w:r w:rsidR="0066071A">
        <w:rPr>
          <w:sz w:val="28"/>
          <w:szCs w:val="28"/>
        </w:rPr>
        <w:t>гон</w:t>
      </w:r>
      <w:proofErr w:type="spellEnd"/>
    </w:p>
    <w:p w:rsidR="003B3053" w:rsidRDefault="003B3053" w:rsidP="00FB7989">
      <w:pPr>
        <w:rPr>
          <w:sz w:val="28"/>
          <w:szCs w:val="28"/>
        </w:rPr>
      </w:pPr>
    </w:p>
    <w:p w:rsidR="003B3053" w:rsidRPr="00631175" w:rsidRDefault="003B3053" w:rsidP="00FB7989">
      <w:pPr>
        <w:rPr>
          <w:sz w:val="18"/>
          <w:szCs w:val="18"/>
        </w:rPr>
      </w:pPr>
      <w:r w:rsidRPr="00631175">
        <w:rPr>
          <w:sz w:val="18"/>
          <w:szCs w:val="18"/>
        </w:rPr>
        <w:t xml:space="preserve">Исп. </w:t>
      </w:r>
      <w:proofErr w:type="spellStart"/>
      <w:r w:rsidRPr="00631175">
        <w:rPr>
          <w:sz w:val="18"/>
          <w:szCs w:val="18"/>
        </w:rPr>
        <w:t>Сумкина</w:t>
      </w:r>
      <w:proofErr w:type="spellEnd"/>
      <w:r w:rsidRPr="00631175">
        <w:rPr>
          <w:sz w:val="18"/>
          <w:szCs w:val="18"/>
        </w:rPr>
        <w:t xml:space="preserve"> Е.В.</w:t>
      </w:r>
    </w:p>
    <w:p w:rsidR="003B3053" w:rsidRDefault="003B3053" w:rsidP="00FB7989">
      <w:pPr>
        <w:rPr>
          <w:sz w:val="18"/>
          <w:szCs w:val="18"/>
        </w:rPr>
      </w:pPr>
      <w:r w:rsidRPr="00631175">
        <w:rPr>
          <w:sz w:val="18"/>
          <w:szCs w:val="18"/>
        </w:rPr>
        <w:t>Тел.: (81376)76-156</w:t>
      </w:r>
    </w:p>
    <w:p w:rsidR="003B3053" w:rsidRDefault="003B3053" w:rsidP="005F5E27">
      <w:pPr>
        <w:jc w:val="both"/>
      </w:pPr>
      <w:r>
        <w:br w:type="page"/>
      </w:r>
    </w:p>
    <w:p w:rsidR="003B3053" w:rsidRPr="00606163" w:rsidRDefault="003B3053"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3B3053" w:rsidRPr="00606163" w:rsidRDefault="003B3053"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3B3053" w:rsidRPr="00606163" w:rsidRDefault="003B3053" w:rsidP="00CA4E58">
      <w:pPr>
        <w:ind w:left="5041" w:firstLine="346"/>
        <w:jc w:val="center"/>
        <w:rPr>
          <w:sz w:val="24"/>
          <w:szCs w:val="24"/>
        </w:rPr>
      </w:pPr>
      <w:proofErr w:type="spellStart"/>
      <w:r>
        <w:rPr>
          <w:sz w:val="24"/>
          <w:szCs w:val="24"/>
        </w:rPr>
        <w:t>Лебяженского</w:t>
      </w:r>
      <w:proofErr w:type="spellEnd"/>
      <w:r>
        <w:rPr>
          <w:sz w:val="24"/>
          <w:szCs w:val="24"/>
        </w:rPr>
        <w:t xml:space="preserve"> городского поселения</w:t>
      </w:r>
    </w:p>
    <w:p w:rsidR="003B3053" w:rsidRPr="00606163" w:rsidRDefault="00CE3C70" w:rsidP="00CA4E58">
      <w:pPr>
        <w:ind w:left="5041" w:firstLine="346"/>
        <w:jc w:val="center"/>
        <w:rPr>
          <w:sz w:val="24"/>
          <w:szCs w:val="24"/>
        </w:rPr>
      </w:pPr>
      <w:r>
        <w:rPr>
          <w:sz w:val="24"/>
          <w:szCs w:val="24"/>
        </w:rPr>
        <w:t>О</w:t>
      </w:r>
      <w:r w:rsidR="003B3053" w:rsidRPr="00606163">
        <w:rPr>
          <w:sz w:val="24"/>
          <w:szCs w:val="24"/>
        </w:rPr>
        <w:t>т</w:t>
      </w:r>
      <w:r>
        <w:rPr>
          <w:sz w:val="24"/>
          <w:szCs w:val="24"/>
        </w:rPr>
        <w:t xml:space="preserve"> </w:t>
      </w:r>
      <w:r>
        <w:rPr>
          <w:sz w:val="24"/>
        </w:rPr>
        <w:t>04</w:t>
      </w:r>
      <w:r w:rsidR="006D7C65">
        <w:rPr>
          <w:sz w:val="24"/>
        </w:rPr>
        <w:t>/03</w:t>
      </w:r>
      <w:r w:rsidR="003B3053">
        <w:rPr>
          <w:sz w:val="24"/>
        </w:rPr>
        <w:t>/201</w:t>
      </w:r>
      <w:r w:rsidR="006D7C65">
        <w:rPr>
          <w:sz w:val="24"/>
        </w:rPr>
        <w:t>9</w:t>
      </w:r>
      <w:r w:rsidR="003B3053">
        <w:rPr>
          <w:sz w:val="24"/>
        </w:rPr>
        <w:t xml:space="preserve"> № </w:t>
      </w:r>
      <w:r w:rsidR="006D7C65">
        <w:rPr>
          <w:sz w:val="24"/>
        </w:rPr>
        <w:t>103</w:t>
      </w:r>
    </w:p>
    <w:p w:rsidR="003B3053" w:rsidRPr="00606163" w:rsidRDefault="003B3053" w:rsidP="00CA4E58">
      <w:pPr>
        <w:ind w:left="5040" w:firstLine="346"/>
        <w:jc w:val="center"/>
        <w:rPr>
          <w:sz w:val="24"/>
          <w:szCs w:val="24"/>
        </w:rPr>
      </w:pPr>
    </w:p>
    <w:p w:rsidR="003B3053" w:rsidRPr="00606163" w:rsidRDefault="003B3053" w:rsidP="00CA4E58">
      <w:pPr>
        <w:ind w:left="5040" w:firstLine="346"/>
        <w:jc w:val="center"/>
        <w:rPr>
          <w:sz w:val="24"/>
          <w:szCs w:val="24"/>
        </w:rPr>
      </w:pPr>
      <w:r w:rsidRPr="00606163">
        <w:rPr>
          <w:sz w:val="24"/>
          <w:szCs w:val="24"/>
        </w:rPr>
        <w:t xml:space="preserve">Приложение </w:t>
      </w:r>
    </w:p>
    <w:p w:rsidR="003B3053" w:rsidRDefault="003B3053" w:rsidP="00CA4E58">
      <w:pPr>
        <w:pStyle w:val="ConsPlusNormal"/>
        <w:widowControl/>
        <w:spacing w:line="360" w:lineRule="auto"/>
        <w:ind w:left="5041" w:firstLine="346"/>
        <w:jc w:val="center"/>
        <w:rPr>
          <w:rFonts w:ascii="Times New Roman" w:hAnsi="Times New Roman" w:cs="Times New Roman"/>
          <w:b/>
          <w:bCs/>
          <w:caps/>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Pr="00831493" w:rsidRDefault="003B3053"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3B3053" w:rsidRDefault="00CE3C70" w:rsidP="00CA4E58">
      <w:pPr>
        <w:widowControl w:val="0"/>
        <w:autoSpaceDE w:val="0"/>
        <w:autoSpaceDN w:val="0"/>
        <w:adjustRightInd w:val="0"/>
        <w:jc w:val="center"/>
        <w:rPr>
          <w:b/>
          <w:sz w:val="24"/>
          <w:szCs w:val="24"/>
        </w:rPr>
      </w:pPr>
      <w:r>
        <w:rPr>
          <w:b/>
          <w:sz w:val="24"/>
          <w:szCs w:val="24"/>
        </w:rPr>
        <w:t xml:space="preserve">Муниципального образования </w:t>
      </w:r>
      <w:proofErr w:type="spellStart"/>
      <w:r w:rsidR="00EE430A">
        <w:rPr>
          <w:b/>
          <w:sz w:val="24"/>
          <w:szCs w:val="24"/>
        </w:rPr>
        <w:t>Ле</w:t>
      </w:r>
      <w:r w:rsidR="003B3053">
        <w:rPr>
          <w:b/>
          <w:sz w:val="24"/>
          <w:szCs w:val="24"/>
        </w:rPr>
        <w:t>б</w:t>
      </w:r>
      <w:r w:rsidR="00EE430A">
        <w:rPr>
          <w:b/>
          <w:sz w:val="24"/>
          <w:szCs w:val="24"/>
        </w:rPr>
        <w:t>я</w:t>
      </w:r>
      <w:r w:rsidR="003B3053">
        <w:rPr>
          <w:b/>
          <w:sz w:val="24"/>
          <w:szCs w:val="24"/>
        </w:rPr>
        <w:t>женско</w:t>
      </w:r>
      <w:r>
        <w:rPr>
          <w:b/>
          <w:sz w:val="24"/>
          <w:szCs w:val="24"/>
        </w:rPr>
        <w:t>е</w:t>
      </w:r>
      <w:proofErr w:type="spellEnd"/>
      <w:r w:rsidR="003B3053">
        <w:rPr>
          <w:b/>
          <w:sz w:val="24"/>
          <w:szCs w:val="24"/>
        </w:rPr>
        <w:t xml:space="preserve"> городско</w:t>
      </w:r>
      <w:r>
        <w:rPr>
          <w:b/>
          <w:sz w:val="24"/>
          <w:szCs w:val="24"/>
        </w:rPr>
        <w:t>е</w:t>
      </w:r>
      <w:r w:rsidR="003B3053">
        <w:rPr>
          <w:b/>
          <w:sz w:val="24"/>
          <w:szCs w:val="24"/>
        </w:rPr>
        <w:t xml:space="preserve"> поселени</w:t>
      </w:r>
      <w:r>
        <w:rPr>
          <w:b/>
          <w:sz w:val="24"/>
          <w:szCs w:val="24"/>
        </w:rPr>
        <w:t>е</w:t>
      </w:r>
    </w:p>
    <w:p w:rsidR="00CE3C70" w:rsidRDefault="00CE3C70" w:rsidP="00CA4E58">
      <w:pPr>
        <w:widowControl w:val="0"/>
        <w:autoSpaceDE w:val="0"/>
        <w:autoSpaceDN w:val="0"/>
        <w:adjustRightInd w:val="0"/>
        <w:jc w:val="center"/>
        <w:rPr>
          <w:b/>
          <w:sz w:val="24"/>
          <w:szCs w:val="24"/>
        </w:rPr>
      </w:pPr>
      <w:r>
        <w:rPr>
          <w:b/>
          <w:sz w:val="24"/>
          <w:szCs w:val="24"/>
        </w:rPr>
        <w:t>Муниципального образования Ломоносовский муниципальный район</w:t>
      </w:r>
    </w:p>
    <w:p w:rsidR="00CE3C70" w:rsidRDefault="00CE3C70" w:rsidP="00CA4E58">
      <w:pPr>
        <w:widowControl w:val="0"/>
        <w:autoSpaceDE w:val="0"/>
        <w:autoSpaceDN w:val="0"/>
        <w:adjustRightInd w:val="0"/>
        <w:jc w:val="center"/>
        <w:rPr>
          <w:b/>
          <w:sz w:val="24"/>
          <w:szCs w:val="24"/>
        </w:rPr>
      </w:pPr>
      <w:r>
        <w:rPr>
          <w:b/>
          <w:sz w:val="24"/>
          <w:szCs w:val="24"/>
        </w:rPr>
        <w:t>Ленинградской области</w:t>
      </w: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w:t>
      </w:r>
    </w:p>
    <w:p w:rsidR="003B3053" w:rsidRDefault="003B3053" w:rsidP="00CA4E58">
      <w:pPr>
        <w:widowControl w:val="0"/>
        <w:autoSpaceDE w:val="0"/>
        <w:autoSpaceDN w:val="0"/>
        <w:adjustRightInd w:val="0"/>
        <w:jc w:val="center"/>
        <w:rPr>
          <w:b/>
          <w:sz w:val="24"/>
          <w:szCs w:val="24"/>
        </w:rPr>
      </w:pPr>
      <w:r>
        <w:rPr>
          <w:b/>
          <w:sz w:val="24"/>
          <w:szCs w:val="24"/>
        </w:rPr>
        <w:t>МУНИЦИПАЛЬНОГО ОБРАЗОВАНИЯ</w:t>
      </w:r>
    </w:p>
    <w:p w:rsidR="003B3053" w:rsidRDefault="003B3053"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3B3053" w:rsidRDefault="003B3053" w:rsidP="00CA4E58">
      <w:pPr>
        <w:widowControl w:val="0"/>
        <w:autoSpaceDE w:val="0"/>
        <w:autoSpaceDN w:val="0"/>
        <w:adjustRightInd w:val="0"/>
        <w:jc w:val="center"/>
        <w:rPr>
          <w:b/>
          <w:sz w:val="24"/>
          <w:szCs w:val="24"/>
        </w:rPr>
      </w:pPr>
      <w:r>
        <w:rPr>
          <w:b/>
          <w:sz w:val="24"/>
          <w:szCs w:val="24"/>
        </w:rPr>
        <w:t>на период 2015-2020 годы»</w:t>
      </w:r>
    </w:p>
    <w:p w:rsidR="00537775" w:rsidRDefault="00537775"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Pr="00F55C4C" w:rsidRDefault="003B3053" w:rsidP="00CA4E58">
      <w:pPr>
        <w:widowControl w:val="0"/>
        <w:autoSpaceDE w:val="0"/>
        <w:autoSpaceDN w:val="0"/>
        <w:adjustRightInd w:val="0"/>
        <w:jc w:val="center"/>
        <w:rPr>
          <w:sz w:val="24"/>
          <w:szCs w:val="24"/>
        </w:rPr>
      </w:pPr>
      <w:r>
        <w:rPr>
          <w:sz w:val="24"/>
          <w:szCs w:val="24"/>
        </w:rPr>
        <w:t>пос. Лебяжье</w:t>
      </w:r>
    </w:p>
    <w:p w:rsidR="003B3053" w:rsidRDefault="00537775" w:rsidP="00CA4E58">
      <w:pPr>
        <w:widowControl w:val="0"/>
        <w:autoSpaceDE w:val="0"/>
        <w:autoSpaceDN w:val="0"/>
        <w:adjustRightInd w:val="0"/>
        <w:jc w:val="center"/>
        <w:rPr>
          <w:sz w:val="24"/>
          <w:szCs w:val="24"/>
        </w:rPr>
      </w:pPr>
      <w:r>
        <w:rPr>
          <w:sz w:val="24"/>
          <w:szCs w:val="24"/>
        </w:rPr>
        <w:t>2019</w:t>
      </w:r>
      <w:r w:rsidR="003B3053">
        <w:rPr>
          <w:sz w:val="24"/>
          <w:szCs w:val="24"/>
        </w:rPr>
        <w:t xml:space="preserve"> </w:t>
      </w:r>
      <w:r w:rsidR="003B3053" w:rsidRPr="00F55C4C">
        <w:rPr>
          <w:sz w:val="24"/>
          <w:szCs w:val="24"/>
        </w:rPr>
        <w:t>год</w:t>
      </w:r>
    </w:p>
    <w:p w:rsidR="00943B11" w:rsidRDefault="00943B11" w:rsidP="00CA4E58">
      <w:pPr>
        <w:widowControl w:val="0"/>
        <w:autoSpaceDE w:val="0"/>
        <w:autoSpaceDN w:val="0"/>
        <w:adjustRightInd w:val="0"/>
        <w:jc w:val="center"/>
        <w:rPr>
          <w:sz w:val="24"/>
          <w:szCs w:val="24"/>
        </w:rPr>
      </w:pPr>
    </w:p>
    <w:p w:rsidR="003B3053" w:rsidRPr="00831493" w:rsidRDefault="003B3053" w:rsidP="00CA4E58">
      <w:pPr>
        <w:pStyle w:val="ConsPlusNonformat"/>
        <w:jc w:val="center"/>
        <w:rPr>
          <w:rFonts w:ascii="Times New Roman" w:hAnsi="Times New Roman" w:cs="Times New Roman"/>
          <w:b/>
          <w:sz w:val="24"/>
          <w:szCs w:val="24"/>
        </w:rPr>
      </w:pPr>
      <w:bookmarkStart w:id="0" w:name="Par210"/>
      <w:bookmarkEnd w:id="0"/>
      <w:r w:rsidRPr="00831493">
        <w:rPr>
          <w:rFonts w:ascii="Times New Roman" w:hAnsi="Times New Roman" w:cs="Times New Roman"/>
          <w:b/>
          <w:sz w:val="24"/>
          <w:szCs w:val="24"/>
        </w:rPr>
        <w:lastRenderedPageBreak/>
        <w:t>ПАСПОРТ</w:t>
      </w:r>
    </w:p>
    <w:p w:rsidR="003B3053" w:rsidRPr="0083149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w:t>
      </w:r>
    </w:p>
    <w:p w:rsidR="003B3053" w:rsidRPr="00F2780F"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 муниципального образования Лебяженское городское поселение на период 2015-2020 годы»</w:t>
      </w:r>
    </w:p>
    <w:p w:rsidR="003B3053" w:rsidRPr="003C1381" w:rsidRDefault="003B3053"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firstRow="0" w:lastRow="0" w:firstColumn="0" w:lastColumn="0" w:noHBand="0" w:noVBand="0"/>
      </w:tblPr>
      <w:tblGrid>
        <w:gridCol w:w="3119"/>
        <w:gridCol w:w="6663"/>
      </w:tblGrid>
      <w:tr w:rsidR="003B3053"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3B3053" w:rsidRPr="00F55C4C" w:rsidRDefault="003B3053" w:rsidP="00CA4E58">
            <w:pPr>
              <w:widowControl w:val="0"/>
              <w:autoSpaceDE w:val="0"/>
              <w:autoSpaceDN w:val="0"/>
              <w:adjustRightInd w:val="0"/>
              <w:jc w:val="center"/>
              <w:rPr>
                <w:sz w:val="22"/>
                <w:szCs w:val="22"/>
              </w:rPr>
            </w:pPr>
            <w:r>
              <w:rPr>
                <w:sz w:val="22"/>
                <w:szCs w:val="22"/>
              </w:rPr>
              <w:t>«Устойчивое развитие территории муниципального образования Лебяженское городское поселение на период 2015-2020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3B3053" w:rsidRPr="005218CB" w:rsidRDefault="003B3053" w:rsidP="00CA4E58">
            <w:pPr>
              <w:pStyle w:val="ConsPlusCell"/>
              <w:jc w:val="center"/>
              <w:rPr>
                <w:rFonts w:ascii="Times New Roman" w:hAnsi="Times New Roman" w:cs="Times New Roman"/>
              </w:rPr>
            </w:pPr>
            <w:r w:rsidRPr="005218CB">
              <w:rPr>
                <w:rFonts w:ascii="Times New Roman" w:hAnsi="Times New Roman" w:cs="Times New Roman"/>
                <w:szCs w:val="28"/>
              </w:rPr>
              <w:t>Местная администрация МО Лебяженское городское поселение МО Ломоносовский муниципальный район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Default="003B3053" w:rsidP="00777A62">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3B3053" w:rsidRPr="00E84646" w:rsidRDefault="003B3053" w:rsidP="00777A62">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Обеспечение первичных мер пожарной безопасности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Pr="00E84646"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Развитие улично-дорожной сети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Pr="00D045BC" w:rsidRDefault="003B3053" w:rsidP="00777A62">
            <w:pPr>
              <w:pStyle w:val="ConsPlusCell"/>
              <w:numPr>
                <w:ilvl w:val="0"/>
                <w:numId w:val="2"/>
              </w:numPr>
              <w:ind w:left="350" w:hanging="283"/>
              <w:jc w:val="both"/>
              <w:rPr>
                <w:rFonts w:ascii="Times New Roman" w:hAnsi="Times New Roman" w:cs="Times New Roman"/>
              </w:rPr>
            </w:pPr>
            <w:r w:rsidRPr="00D045BC">
              <w:rPr>
                <w:rFonts w:ascii="Times New Roman" w:hAnsi="Times New Roman" w:cs="Times New Roman"/>
              </w:rPr>
              <w:t xml:space="preserve">Энергосбережение и повышение энергетической эффективности на территории </w:t>
            </w:r>
            <w:proofErr w:type="spellStart"/>
            <w:r w:rsidRPr="00D045BC">
              <w:rPr>
                <w:rFonts w:ascii="Times New Roman" w:hAnsi="Times New Roman" w:cs="Times New Roman"/>
              </w:rPr>
              <w:t>Лебяженского</w:t>
            </w:r>
            <w:proofErr w:type="spellEnd"/>
            <w:r w:rsidRPr="00D045BC">
              <w:rPr>
                <w:rFonts w:ascii="Times New Roman" w:hAnsi="Times New Roman" w:cs="Times New Roman"/>
              </w:rPr>
              <w:t xml:space="preserve"> городского поселения</w:t>
            </w:r>
            <w:r>
              <w:rPr>
                <w:rFonts w:ascii="Times New Roman" w:hAnsi="Times New Roman" w:cs="Times New Roman"/>
              </w:rPr>
              <w:t>;</w:t>
            </w:r>
          </w:p>
          <w:p w:rsidR="003B3053" w:rsidRPr="00B7427D"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Благоустройство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3B3053" w:rsidRPr="00B7427D" w:rsidRDefault="003B305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777A62">
            <w:pPr>
              <w:pStyle w:val="ConsPlusCell"/>
              <w:numPr>
                <w:ilvl w:val="0"/>
                <w:numId w:val="2"/>
              </w:numPr>
              <w:ind w:left="350" w:hanging="283"/>
              <w:jc w:val="both"/>
              <w:rPr>
                <w:rFonts w:ascii="Times New Roman" w:hAnsi="Times New Roman" w:cs="Times New Roman"/>
              </w:rPr>
            </w:pPr>
            <w:r w:rsidRPr="00B7427D">
              <w:rPr>
                <w:rFonts w:ascii="Times New Roman" w:hAnsi="Times New Roman" w:cs="Times New Roman"/>
              </w:rPr>
              <w:t xml:space="preserve">Создание условий для организации досуга и обеспечение жителей </w:t>
            </w:r>
            <w:proofErr w:type="spellStart"/>
            <w:r w:rsidRPr="00B7427D">
              <w:rPr>
                <w:rFonts w:ascii="Times New Roman" w:hAnsi="Times New Roman" w:cs="Times New Roman"/>
              </w:rPr>
              <w:t>Лебяженского</w:t>
            </w:r>
            <w:proofErr w:type="spellEnd"/>
            <w:r w:rsidRPr="00B7427D">
              <w:rPr>
                <w:rFonts w:ascii="Times New Roman" w:hAnsi="Times New Roman" w:cs="Times New Roman"/>
              </w:rPr>
              <w:t xml:space="preserve"> городского поселени</w:t>
            </w:r>
            <w:r>
              <w:rPr>
                <w:rFonts w:ascii="Times New Roman" w:hAnsi="Times New Roman" w:cs="Times New Roman"/>
              </w:rPr>
              <w:t>я услугами организаций культуры;</w:t>
            </w:r>
          </w:p>
          <w:p w:rsidR="003B3053" w:rsidRDefault="003B3053" w:rsidP="00777A62">
            <w:pPr>
              <w:pStyle w:val="ConsPlusCell"/>
              <w:numPr>
                <w:ilvl w:val="0"/>
                <w:numId w:val="2"/>
              </w:numPr>
              <w:ind w:left="350" w:hanging="283"/>
              <w:jc w:val="both"/>
              <w:rPr>
                <w:rFonts w:ascii="Times New Roman" w:hAnsi="Times New Roman" w:cs="Times New Roman"/>
              </w:rPr>
            </w:pPr>
            <w:r w:rsidRPr="0056387B">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56387B">
              <w:rPr>
                <w:rFonts w:ascii="Times New Roman" w:hAnsi="Times New Roman" w:cs="Times New Roman"/>
              </w:rPr>
              <w:t>Лебяженского</w:t>
            </w:r>
            <w:proofErr w:type="spellEnd"/>
            <w:r w:rsidRPr="0056387B">
              <w:rPr>
                <w:rFonts w:ascii="Times New Roman" w:hAnsi="Times New Roman" w:cs="Times New Roman"/>
              </w:rPr>
              <w:t xml:space="preserve"> городского поселения</w:t>
            </w:r>
            <w:r w:rsidR="005C6FE4">
              <w:rPr>
                <w:rFonts w:ascii="Times New Roman" w:hAnsi="Times New Roman" w:cs="Times New Roman"/>
              </w:rPr>
              <w:t>;</w:t>
            </w:r>
          </w:p>
          <w:p w:rsidR="005C6FE4" w:rsidRPr="0056387B" w:rsidRDefault="00B379C3" w:rsidP="00777A62">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Формирование комфортной городской среды в </w:t>
            </w:r>
            <w:proofErr w:type="spellStart"/>
            <w:r>
              <w:rPr>
                <w:rFonts w:ascii="Times New Roman" w:hAnsi="Times New Roman" w:cs="Times New Roman"/>
              </w:rPr>
              <w:t>Лебяженском</w:t>
            </w:r>
            <w:proofErr w:type="spellEnd"/>
            <w:r>
              <w:rPr>
                <w:rFonts w:ascii="Times New Roman" w:hAnsi="Times New Roman" w:cs="Times New Roman"/>
              </w:rPr>
              <w:t xml:space="preserve"> городском поселении</w:t>
            </w:r>
          </w:p>
        </w:tc>
      </w:tr>
      <w:tr w:rsidR="003B3053" w:rsidRPr="003C1381" w:rsidTr="00CA4E58">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F55C4C" w:rsidRDefault="003B3053"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Лебяженское городское поселение</w:t>
            </w:r>
          </w:p>
        </w:tc>
      </w:tr>
      <w:tr w:rsidR="003B3053" w:rsidRPr="003C1381" w:rsidTr="006B3655">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3B3053" w:rsidRPr="005D472E" w:rsidRDefault="003B3053" w:rsidP="00777A62">
            <w:pPr>
              <w:pStyle w:val="a9"/>
              <w:numPr>
                <w:ilvl w:val="0"/>
                <w:numId w:val="3"/>
              </w:numPr>
              <w:spacing w:after="0" w:line="240" w:lineRule="auto"/>
              <w:jc w:val="both"/>
              <w:rPr>
                <w:sz w:val="22"/>
              </w:rPr>
            </w:pPr>
            <w:r w:rsidRPr="005D472E">
              <w:rPr>
                <w:color w:val="000000"/>
                <w:spacing w:val="-1"/>
                <w:sz w:val="22"/>
              </w:rPr>
              <w:t xml:space="preserve">Повышение эффективности и безопасности </w:t>
            </w:r>
            <w:r w:rsidRPr="005D472E">
              <w:rPr>
                <w:color w:val="000000"/>
                <w:sz w:val="22"/>
              </w:rPr>
              <w:t xml:space="preserve">функционирования </w:t>
            </w:r>
            <w:proofErr w:type="gramStart"/>
            <w:r w:rsidRPr="005D472E">
              <w:rPr>
                <w:color w:val="000000"/>
                <w:sz w:val="22"/>
              </w:rPr>
              <w:t>сети</w:t>
            </w:r>
            <w:proofErr w:type="gramEnd"/>
            <w:r w:rsidRPr="005D472E">
              <w:rPr>
                <w:color w:val="000000"/>
                <w:sz w:val="22"/>
              </w:rPr>
              <w:t xml:space="preserve"> автомобильных дорог общего пользования местного значения</w:t>
            </w:r>
            <w:r w:rsidRPr="005D472E">
              <w:rPr>
                <w:sz w:val="22"/>
              </w:rPr>
              <w:t>;</w:t>
            </w:r>
          </w:p>
          <w:p w:rsidR="003B3053" w:rsidRPr="005D472E" w:rsidRDefault="003B3053" w:rsidP="00777A62">
            <w:pPr>
              <w:pStyle w:val="a9"/>
              <w:numPr>
                <w:ilvl w:val="0"/>
                <w:numId w:val="3"/>
              </w:numPr>
              <w:spacing w:after="0" w:line="240" w:lineRule="auto"/>
              <w:jc w:val="both"/>
              <w:rPr>
                <w:sz w:val="22"/>
              </w:rPr>
            </w:pPr>
            <w:r w:rsidRPr="005D472E">
              <w:rPr>
                <w:sz w:val="22"/>
              </w:rPr>
              <w:t>Обеспечение нормативного состояния объектов благоустройства;</w:t>
            </w:r>
          </w:p>
          <w:p w:rsidR="003B3053" w:rsidRPr="005D472E" w:rsidRDefault="003B3053" w:rsidP="00777A62">
            <w:pPr>
              <w:pStyle w:val="a9"/>
              <w:numPr>
                <w:ilvl w:val="0"/>
                <w:numId w:val="3"/>
              </w:numPr>
              <w:spacing w:after="0" w:line="240" w:lineRule="auto"/>
              <w:jc w:val="both"/>
              <w:rPr>
                <w:sz w:val="22"/>
              </w:rPr>
            </w:pPr>
            <w:r w:rsidRPr="005D472E">
              <w:rPr>
                <w:sz w:val="22"/>
              </w:rPr>
              <w:t xml:space="preserve">Обеспечение экологического, санитарно-эпидемиологического благополучия населения и охрана окружающей среды на территории </w:t>
            </w:r>
            <w:proofErr w:type="spellStart"/>
            <w:r w:rsidRPr="005D472E">
              <w:rPr>
                <w:sz w:val="22"/>
              </w:rPr>
              <w:t>Лебяженского</w:t>
            </w:r>
            <w:proofErr w:type="spellEnd"/>
            <w:r w:rsidRPr="005D472E">
              <w:rPr>
                <w:sz w:val="22"/>
              </w:rPr>
              <w:t xml:space="preserve"> городского поселения;</w:t>
            </w:r>
          </w:p>
          <w:p w:rsidR="003B3053" w:rsidRPr="005D472E" w:rsidRDefault="003B3053" w:rsidP="00777A62">
            <w:pPr>
              <w:pStyle w:val="a9"/>
              <w:numPr>
                <w:ilvl w:val="0"/>
                <w:numId w:val="3"/>
              </w:numPr>
              <w:spacing w:after="0" w:line="240" w:lineRule="auto"/>
              <w:jc w:val="both"/>
              <w:rPr>
                <w:sz w:val="22"/>
              </w:rPr>
            </w:pPr>
            <w:r w:rsidRPr="005D472E">
              <w:rPr>
                <w:sz w:val="22"/>
              </w:rPr>
              <w:t>Сбор поверхностных сточных вод;</w:t>
            </w:r>
          </w:p>
          <w:p w:rsidR="003B3053" w:rsidRPr="005D472E" w:rsidRDefault="003B3053" w:rsidP="00777A62">
            <w:pPr>
              <w:pStyle w:val="a9"/>
              <w:numPr>
                <w:ilvl w:val="0"/>
                <w:numId w:val="3"/>
              </w:numPr>
              <w:spacing w:after="0" w:line="240" w:lineRule="auto"/>
              <w:jc w:val="both"/>
              <w:rPr>
                <w:sz w:val="22"/>
              </w:rPr>
            </w:pPr>
            <w:r w:rsidRPr="005D472E">
              <w:rPr>
                <w:sz w:val="22"/>
              </w:rPr>
              <w:t xml:space="preserve">Сохранение баланса зеленых насаждений на территории </w:t>
            </w:r>
            <w:proofErr w:type="spellStart"/>
            <w:r w:rsidRPr="005D472E">
              <w:rPr>
                <w:sz w:val="22"/>
              </w:rPr>
              <w:t>Лебяженского</w:t>
            </w:r>
            <w:proofErr w:type="spellEnd"/>
            <w:r w:rsidRPr="005D472E">
              <w:rPr>
                <w:sz w:val="22"/>
              </w:rPr>
              <w:t xml:space="preserve"> городского поселения;</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инвестиционной привлекательности;</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3B3053" w:rsidRPr="005D472E" w:rsidRDefault="003B3053" w:rsidP="00777A62">
            <w:pPr>
              <w:pStyle w:val="a9"/>
              <w:numPr>
                <w:ilvl w:val="0"/>
                <w:numId w:val="3"/>
              </w:numPr>
              <w:spacing w:after="0" w:line="240" w:lineRule="auto"/>
              <w:jc w:val="both"/>
              <w:rPr>
                <w:sz w:val="22"/>
              </w:rPr>
            </w:pPr>
            <w:r w:rsidRPr="005D472E">
              <w:rPr>
                <w:sz w:val="22"/>
              </w:rPr>
              <w:lastRenderedPageBreak/>
              <w:t xml:space="preserve">Создание условий для перевода экономики и бюджетной сферы муниципального образования на энергосберегающий путь развития; </w:t>
            </w:r>
          </w:p>
          <w:p w:rsidR="003B3053" w:rsidRPr="005D472E" w:rsidRDefault="003B3053" w:rsidP="00777A62">
            <w:pPr>
              <w:pStyle w:val="a9"/>
              <w:numPr>
                <w:ilvl w:val="0"/>
                <w:numId w:val="3"/>
              </w:numPr>
              <w:spacing w:after="0" w:line="240" w:lineRule="auto"/>
              <w:jc w:val="both"/>
              <w:rPr>
                <w:sz w:val="22"/>
              </w:rPr>
            </w:pPr>
            <w:r w:rsidRPr="005D472E">
              <w:rPr>
                <w:sz w:val="22"/>
              </w:rPr>
              <w:t>Повышение эффективности функционирования городского хозяйства;</w:t>
            </w:r>
          </w:p>
          <w:p w:rsidR="003B3053" w:rsidRPr="005D472E" w:rsidRDefault="003B3053" w:rsidP="00777A62">
            <w:pPr>
              <w:pStyle w:val="a9"/>
              <w:numPr>
                <w:ilvl w:val="0"/>
                <w:numId w:val="3"/>
              </w:numPr>
              <w:spacing w:after="0" w:line="240" w:lineRule="auto"/>
              <w:jc w:val="both"/>
              <w:rPr>
                <w:sz w:val="22"/>
              </w:rPr>
            </w:pPr>
            <w:r w:rsidRPr="005D472E">
              <w:rPr>
                <w:color w:val="000000"/>
                <w:sz w:val="22"/>
              </w:rPr>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3B3053" w:rsidRPr="005D472E" w:rsidRDefault="003B3053" w:rsidP="00777A62">
            <w:pPr>
              <w:pStyle w:val="a9"/>
              <w:numPr>
                <w:ilvl w:val="0"/>
                <w:numId w:val="3"/>
              </w:numPr>
              <w:spacing w:after="0" w:line="240" w:lineRule="auto"/>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3B3053" w:rsidRPr="005D472E" w:rsidRDefault="003B3053" w:rsidP="00777A62">
            <w:pPr>
              <w:pStyle w:val="a9"/>
              <w:numPr>
                <w:ilvl w:val="0"/>
                <w:numId w:val="3"/>
              </w:numPr>
              <w:spacing w:after="0" w:line="240" w:lineRule="auto"/>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3B3053" w:rsidRPr="005D472E" w:rsidRDefault="003B3053" w:rsidP="00777A62">
            <w:pPr>
              <w:pStyle w:val="a9"/>
              <w:numPr>
                <w:ilvl w:val="0"/>
                <w:numId w:val="3"/>
              </w:numPr>
              <w:spacing w:after="0" w:line="240" w:lineRule="auto"/>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3B3053" w:rsidRPr="0056387B" w:rsidRDefault="003B3053" w:rsidP="00777A62">
            <w:pPr>
              <w:pStyle w:val="a9"/>
              <w:numPr>
                <w:ilvl w:val="0"/>
                <w:numId w:val="3"/>
              </w:numPr>
              <w:spacing w:after="0" w:line="240" w:lineRule="auto"/>
              <w:jc w:val="both"/>
              <w:rPr>
                <w:sz w:val="22"/>
              </w:rPr>
            </w:pPr>
            <w:r>
              <w:rPr>
                <w:color w:val="000000"/>
                <w:sz w:val="22"/>
              </w:rPr>
              <w:t>Р</w:t>
            </w:r>
            <w:r w:rsidRPr="005D472E">
              <w:rPr>
                <w:color w:val="000000"/>
                <w:sz w:val="22"/>
              </w:rPr>
              <w:t xml:space="preserve">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w:t>
            </w:r>
            <w:proofErr w:type="spellStart"/>
            <w:r w:rsidRPr="005D472E">
              <w:rPr>
                <w:color w:val="000000"/>
                <w:sz w:val="22"/>
              </w:rPr>
              <w:t>Лебяженском</w:t>
            </w:r>
            <w:proofErr w:type="spellEnd"/>
            <w:r w:rsidRPr="005D472E">
              <w:rPr>
                <w:color w:val="000000"/>
                <w:sz w:val="22"/>
              </w:rPr>
              <w:t xml:space="preserve"> городском поселении</w:t>
            </w:r>
            <w:r>
              <w:rPr>
                <w:color w:val="000000"/>
                <w:sz w:val="22"/>
              </w:rPr>
              <w:t>;</w:t>
            </w:r>
          </w:p>
          <w:p w:rsidR="003B3053" w:rsidRDefault="003B3053" w:rsidP="00777A62">
            <w:pPr>
              <w:pStyle w:val="a9"/>
              <w:numPr>
                <w:ilvl w:val="0"/>
                <w:numId w:val="3"/>
              </w:numPr>
              <w:spacing w:after="0" w:line="240" w:lineRule="auto"/>
              <w:jc w:val="both"/>
              <w:rPr>
                <w:sz w:val="22"/>
              </w:rPr>
            </w:pPr>
            <w:r w:rsidRPr="0056387B">
              <w:rPr>
                <w:sz w:val="22"/>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proofErr w:type="spellStart"/>
            <w:r w:rsidRPr="0056387B">
              <w:rPr>
                <w:sz w:val="22"/>
              </w:rPr>
              <w:t>Лебяженского</w:t>
            </w:r>
            <w:proofErr w:type="spellEnd"/>
            <w:r w:rsidRPr="0056387B">
              <w:rPr>
                <w:sz w:val="22"/>
              </w:rPr>
              <w:t xml:space="preserve"> городского поселения, в том числе создание условий для развития малого и среднего предпринимательства в сфере сельского хозяйства</w:t>
            </w:r>
            <w:r w:rsidR="00B379C3">
              <w:rPr>
                <w:sz w:val="22"/>
              </w:rPr>
              <w:t>;</w:t>
            </w:r>
          </w:p>
          <w:p w:rsidR="00B379C3" w:rsidRPr="00B379C3" w:rsidRDefault="00B379C3" w:rsidP="00777A62">
            <w:pPr>
              <w:numPr>
                <w:ilvl w:val="0"/>
                <w:numId w:val="3"/>
              </w:numPr>
              <w:contextualSpacing/>
              <w:jc w:val="both"/>
              <w:rPr>
                <w:sz w:val="22"/>
                <w:szCs w:val="22"/>
              </w:rPr>
            </w:pPr>
            <w:r w:rsidRPr="00B379C3">
              <w:rPr>
                <w:sz w:val="22"/>
                <w:szCs w:val="22"/>
              </w:rPr>
              <w:t xml:space="preserve">Повышение уровня благоустройства дворовых территорий </w:t>
            </w:r>
            <w:proofErr w:type="spellStart"/>
            <w:r w:rsidRPr="00B379C3">
              <w:rPr>
                <w:sz w:val="22"/>
                <w:szCs w:val="22"/>
              </w:rPr>
              <w:t>Лебяженского</w:t>
            </w:r>
            <w:proofErr w:type="spellEnd"/>
            <w:r w:rsidRPr="00B379C3">
              <w:rPr>
                <w:sz w:val="22"/>
                <w:szCs w:val="22"/>
              </w:rPr>
              <w:t xml:space="preserve"> городского поселения</w:t>
            </w:r>
            <w:r>
              <w:rPr>
                <w:sz w:val="22"/>
                <w:szCs w:val="22"/>
              </w:rPr>
              <w:t>;</w:t>
            </w:r>
          </w:p>
          <w:p w:rsidR="00B379C3" w:rsidRPr="00B379C3" w:rsidRDefault="00B379C3" w:rsidP="00777A62">
            <w:pPr>
              <w:numPr>
                <w:ilvl w:val="0"/>
                <w:numId w:val="3"/>
              </w:numPr>
              <w:contextualSpacing/>
              <w:jc w:val="both"/>
              <w:rPr>
                <w:sz w:val="22"/>
                <w:szCs w:val="22"/>
              </w:rPr>
            </w:pPr>
            <w:r w:rsidRPr="00B379C3">
              <w:rPr>
                <w:sz w:val="22"/>
                <w:szCs w:val="22"/>
              </w:rPr>
              <w:t>Повышение уровня благоустройства общественных территорий (парков, скверов и т.д.)</w:t>
            </w:r>
            <w:r>
              <w:rPr>
                <w:sz w:val="22"/>
                <w:szCs w:val="22"/>
              </w:rPr>
              <w:t>;</w:t>
            </w:r>
          </w:p>
          <w:p w:rsidR="00B379C3" w:rsidRPr="0056387B" w:rsidRDefault="00B379C3" w:rsidP="00777A62">
            <w:pPr>
              <w:pStyle w:val="a9"/>
              <w:numPr>
                <w:ilvl w:val="0"/>
                <w:numId w:val="3"/>
              </w:numPr>
              <w:spacing w:after="0" w:line="240" w:lineRule="auto"/>
              <w:jc w:val="both"/>
              <w:rPr>
                <w:sz w:val="22"/>
              </w:rPr>
            </w:pPr>
            <w:r w:rsidRPr="00B379C3">
              <w:rPr>
                <w:rFonts w:eastAsia="Times New Roman"/>
                <w:sz w:val="22"/>
                <w:lang w:eastAsia="ru-RU"/>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B379C3">
              <w:rPr>
                <w:rFonts w:eastAsia="Times New Roman"/>
                <w:sz w:val="22"/>
                <w:lang w:eastAsia="ru-RU"/>
              </w:rPr>
              <w:t>Лебяженского</w:t>
            </w:r>
            <w:proofErr w:type="spellEnd"/>
            <w:r w:rsidRPr="00B379C3">
              <w:rPr>
                <w:rFonts w:eastAsia="Times New Roman"/>
                <w:sz w:val="22"/>
                <w:lang w:eastAsia="ru-RU"/>
              </w:rPr>
              <w:t xml:space="preserve"> городского поселения</w:t>
            </w:r>
            <w:r>
              <w:rPr>
                <w:rFonts w:eastAsia="Times New Roman"/>
                <w:sz w:val="22"/>
                <w:lang w:eastAsia="ru-RU"/>
              </w:rPr>
              <w:t>.</w:t>
            </w:r>
          </w:p>
        </w:tc>
      </w:tr>
      <w:tr w:rsidR="003B3053"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3B3053" w:rsidRPr="00E84646" w:rsidRDefault="003B3053"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 xml:space="preserve">ивание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комфортным</w:t>
            </w:r>
            <w:r w:rsidRPr="00E84646">
              <w:rPr>
                <w:rFonts w:ascii="Times New Roman" w:hAnsi="Times New Roman" w:cs="Times New Roman"/>
              </w:rPr>
              <w:t>, %</w:t>
            </w:r>
          </w:p>
          <w:p w:rsidR="003B3053" w:rsidRDefault="003B3053" w:rsidP="00CA4E58">
            <w:pPr>
              <w:rPr>
                <w:sz w:val="22"/>
                <w:szCs w:val="22"/>
              </w:rPr>
            </w:pPr>
            <w:proofErr w:type="gramStart"/>
            <w:r w:rsidRPr="00286925">
              <w:rPr>
                <w:sz w:val="22"/>
                <w:szCs w:val="22"/>
              </w:rPr>
              <w:t>(Целевые показатели (индикаторы) подпрограмм приведены в</w:t>
            </w:r>
            <w:proofErr w:type="gramEnd"/>
          </w:p>
          <w:p w:rsidR="003B3053" w:rsidRPr="00286925" w:rsidRDefault="003B3053" w:rsidP="00CA4E58">
            <w:pPr>
              <w:rPr>
                <w:sz w:val="22"/>
                <w:szCs w:val="22"/>
              </w:rPr>
            </w:pPr>
            <w:proofErr w:type="gramStart"/>
            <w:r>
              <w:rPr>
                <w:sz w:val="22"/>
                <w:szCs w:val="22"/>
              </w:rPr>
              <w:t xml:space="preserve">Приложении № 2 к Программе) </w:t>
            </w:r>
            <w:proofErr w:type="gramEnd"/>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3B3053" w:rsidRPr="005509B0" w:rsidRDefault="005509B0" w:rsidP="00CA4E58">
            <w:pPr>
              <w:jc w:val="center"/>
              <w:rPr>
                <w:sz w:val="22"/>
                <w:szCs w:val="22"/>
              </w:rPr>
            </w:pPr>
            <w:bookmarkStart w:id="1" w:name="_GoBack"/>
            <w:r w:rsidRPr="005509B0">
              <w:rPr>
                <w:b/>
                <w:sz w:val="22"/>
                <w:szCs w:val="22"/>
              </w:rPr>
              <w:t xml:space="preserve">251 582,64 </w:t>
            </w:r>
            <w:r w:rsidR="003B3053" w:rsidRPr="005509B0">
              <w:rPr>
                <w:b/>
                <w:sz w:val="22"/>
                <w:szCs w:val="22"/>
              </w:rPr>
              <w:t>тыс. руб.</w:t>
            </w:r>
            <w:r w:rsidR="003B3053" w:rsidRPr="005509B0">
              <w:rPr>
                <w:sz w:val="22"/>
                <w:szCs w:val="22"/>
              </w:rPr>
              <w:t>, в том числе по годам:</w:t>
            </w:r>
          </w:p>
          <w:p w:rsidR="003B3053" w:rsidRPr="005509B0" w:rsidRDefault="003B3053" w:rsidP="00CA4E58">
            <w:pPr>
              <w:jc w:val="center"/>
              <w:rPr>
                <w:sz w:val="22"/>
                <w:szCs w:val="22"/>
              </w:rPr>
            </w:pPr>
            <w:smartTag w:uri="urn:schemas-microsoft-com:office:smarttags" w:element="metricconverter">
              <w:smartTagPr>
                <w:attr w:name="ProductID" w:val="2015 г"/>
              </w:smartTagPr>
              <w:r w:rsidRPr="005509B0">
                <w:rPr>
                  <w:sz w:val="22"/>
                  <w:szCs w:val="22"/>
                </w:rPr>
                <w:t>2015 г</w:t>
              </w:r>
            </w:smartTag>
            <w:r w:rsidRPr="005509B0">
              <w:rPr>
                <w:sz w:val="22"/>
                <w:szCs w:val="22"/>
              </w:rPr>
              <w:t xml:space="preserve">. – 42 913,94 т.р. </w:t>
            </w:r>
            <w:smartTag w:uri="urn:schemas-microsoft-com:office:smarttags" w:element="metricconverter">
              <w:smartTagPr>
                <w:attr w:name="ProductID" w:val="2016 г"/>
              </w:smartTagPr>
              <w:r w:rsidRPr="005509B0">
                <w:rPr>
                  <w:sz w:val="22"/>
                  <w:szCs w:val="22"/>
                </w:rPr>
                <w:t>2016 г</w:t>
              </w:r>
            </w:smartTag>
            <w:r w:rsidRPr="005509B0">
              <w:rPr>
                <w:sz w:val="22"/>
                <w:szCs w:val="22"/>
              </w:rPr>
              <w:t xml:space="preserve">. – </w:t>
            </w:r>
            <w:r w:rsidR="00E35888" w:rsidRPr="005509B0">
              <w:rPr>
                <w:sz w:val="22"/>
                <w:szCs w:val="22"/>
              </w:rPr>
              <w:t>38</w:t>
            </w:r>
            <w:r w:rsidRPr="005509B0">
              <w:rPr>
                <w:sz w:val="22"/>
                <w:szCs w:val="22"/>
              </w:rPr>
              <w:t> 0</w:t>
            </w:r>
            <w:r w:rsidR="00E35888" w:rsidRPr="005509B0">
              <w:rPr>
                <w:sz w:val="22"/>
                <w:szCs w:val="22"/>
              </w:rPr>
              <w:t>81</w:t>
            </w:r>
            <w:r w:rsidRPr="005509B0">
              <w:rPr>
                <w:sz w:val="22"/>
                <w:szCs w:val="22"/>
              </w:rPr>
              <w:t>,</w:t>
            </w:r>
            <w:r w:rsidR="00E35888" w:rsidRPr="005509B0">
              <w:rPr>
                <w:sz w:val="22"/>
                <w:szCs w:val="22"/>
              </w:rPr>
              <w:t>8</w:t>
            </w:r>
            <w:r w:rsidRPr="005509B0">
              <w:rPr>
                <w:sz w:val="22"/>
                <w:szCs w:val="22"/>
              </w:rPr>
              <w:t xml:space="preserve">5 </w:t>
            </w:r>
            <w:proofErr w:type="spellStart"/>
            <w:r w:rsidRPr="005509B0">
              <w:rPr>
                <w:sz w:val="22"/>
                <w:szCs w:val="22"/>
              </w:rPr>
              <w:t>т.р</w:t>
            </w:r>
            <w:proofErr w:type="spellEnd"/>
            <w:r w:rsidRPr="005509B0">
              <w:rPr>
                <w:sz w:val="22"/>
                <w:szCs w:val="22"/>
              </w:rPr>
              <w:t>.</w:t>
            </w:r>
            <w:r w:rsidR="005509B0" w:rsidRPr="005509B0">
              <w:rPr>
                <w:sz w:val="22"/>
                <w:szCs w:val="22"/>
              </w:rPr>
              <w:t>;</w:t>
            </w:r>
          </w:p>
          <w:p w:rsidR="003B3053" w:rsidRPr="00066C70" w:rsidRDefault="003B3053" w:rsidP="005509B0">
            <w:pPr>
              <w:jc w:val="center"/>
              <w:rPr>
                <w:sz w:val="22"/>
                <w:szCs w:val="22"/>
              </w:rPr>
            </w:pPr>
            <w:smartTag w:uri="urn:schemas-microsoft-com:office:smarttags" w:element="metricconverter">
              <w:smartTagPr>
                <w:attr w:name="ProductID" w:val="2017 г"/>
              </w:smartTagPr>
              <w:r w:rsidRPr="005509B0">
                <w:rPr>
                  <w:sz w:val="22"/>
                  <w:szCs w:val="22"/>
                </w:rPr>
                <w:t>2017 г</w:t>
              </w:r>
            </w:smartTag>
            <w:r w:rsidRPr="005509B0">
              <w:rPr>
                <w:sz w:val="22"/>
                <w:szCs w:val="22"/>
              </w:rPr>
              <w:t>. – 3</w:t>
            </w:r>
            <w:r w:rsidR="00E35888" w:rsidRPr="005509B0">
              <w:rPr>
                <w:sz w:val="22"/>
                <w:szCs w:val="22"/>
              </w:rPr>
              <w:t>7</w:t>
            </w:r>
            <w:r w:rsidRPr="005509B0">
              <w:rPr>
                <w:sz w:val="22"/>
                <w:szCs w:val="22"/>
              </w:rPr>
              <w:t> </w:t>
            </w:r>
            <w:r w:rsidR="00E35888" w:rsidRPr="005509B0">
              <w:rPr>
                <w:sz w:val="22"/>
                <w:szCs w:val="22"/>
              </w:rPr>
              <w:t>827</w:t>
            </w:r>
            <w:r w:rsidRPr="005509B0">
              <w:rPr>
                <w:sz w:val="22"/>
                <w:szCs w:val="22"/>
              </w:rPr>
              <w:t>,</w:t>
            </w:r>
            <w:r w:rsidR="00E35888" w:rsidRPr="005509B0">
              <w:rPr>
                <w:sz w:val="22"/>
                <w:szCs w:val="22"/>
              </w:rPr>
              <w:t>3</w:t>
            </w:r>
            <w:r w:rsidRPr="005509B0">
              <w:rPr>
                <w:sz w:val="22"/>
                <w:szCs w:val="22"/>
              </w:rPr>
              <w:t xml:space="preserve">7 </w:t>
            </w:r>
            <w:proofErr w:type="spellStart"/>
            <w:r w:rsidRPr="005509B0">
              <w:rPr>
                <w:sz w:val="22"/>
                <w:szCs w:val="22"/>
              </w:rPr>
              <w:t>т.р</w:t>
            </w:r>
            <w:proofErr w:type="spellEnd"/>
            <w:r w:rsidRPr="005509B0">
              <w:rPr>
                <w:sz w:val="22"/>
                <w:szCs w:val="22"/>
              </w:rPr>
              <w:t>.</w:t>
            </w:r>
            <w:r w:rsidR="005509B0" w:rsidRPr="005509B0">
              <w:rPr>
                <w:sz w:val="22"/>
                <w:szCs w:val="22"/>
              </w:rPr>
              <w:t>;</w:t>
            </w:r>
            <w:r w:rsidRPr="005509B0">
              <w:rPr>
                <w:sz w:val="22"/>
                <w:szCs w:val="22"/>
              </w:rPr>
              <w:t xml:space="preserve"> 2018 – 2020 гг.</w:t>
            </w:r>
            <w:r w:rsidR="005509B0" w:rsidRPr="005509B0">
              <w:rPr>
                <w:sz w:val="22"/>
                <w:szCs w:val="22"/>
              </w:rPr>
              <w:t xml:space="preserve"> </w:t>
            </w:r>
            <w:r w:rsidRPr="005509B0">
              <w:rPr>
                <w:sz w:val="22"/>
                <w:szCs w:val="22"/>
              </w:rPr>
              <w:t>–</w:t>
            </w:r>
            <w:r w:rsidR="005509B0" w:rsidRPr="005509B0">
              <w:rPr>
                <w:sz w:val="22"/>
                <w:szCs w:val="22"/>
              </w:rPr>
              <w:t xml:space="preserve"> 132 759,48 </w:t>
            </w:r>
            <w:r w:rsidRPr="005509B0">
              <w:rPr>
                <w:sz w:val="22"/>
                <w:szCs w:val="22"/>
              </w:rPr>
              <w:t>т. р.</w:t>
            </w:r>
            <w:bookmarkEnd w:id="1"/>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Приведение состояния асфальтобетонного покрытия улично-дорожной сети и внутриквартальных проездов в соответствие с требованиями ГОСТ </w:t>
            </w:r>
            <w:proofErr w:type="gramStart"/>
            <w:r w:rsidRPr="00E84646">
              <w:rPr>
                <w:rFonts w:ascii="Times New Roman" w:hAnsi="Times New Roman" w:cs="Times New Roman"/>
              </w:rPr>
              <w:t>Р</w:t>
            </w:r>
            <w:proofErr w:type="gramEnd"/>
            <w:r w:rsidRPr="00E84646">
              <w:rPr>
                <w:rFonts w:ascii="Times New Roman" w:hAnsi="Times New Roman" w:cs="Times New Roman"/>
              </w:rPr>
              <w:t xml:space="preserve"> 50 597-93;</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3B3053" w:rsidRPr="00E84646" w:rsidRDefault="003B3053" w:rsidP="00777A62">
            <w:pPr>
              <w:pStyle w:val="ConsPlusCell"/>
              <w:numPr>
                <w:ilvl w:val="0"/>
                <w:numId w:val="5"/>
              </w:numPr>
              <w:rPr>
                <w:rFonts w:ascii="Times New Roman" w:hAnsi="Times New Roman" w:cs="Times New Roman"/>
              </w:rPr>
            </w:pPr>
            <w:r w:rsidRPr="00E84646">
              <w:rPr>
                <w:rFonts w:ascii="Times New Roman" w:hAnsi="Times New Roman" w:cs="Times New Roman"/>
              </w:rPr>
              <w:lastRenderedPageBreak/>
              <w:t>Предотвращение образования несанкционированных свалок;</w:t>
            </w:r>
          </w:p>
          <w:p w:rsidR="003B3053" w:rsidRPr="00E84646" w:rsidRDefault="003B3053" w:rsidP="00777A62">
            <w:pPr>
              <w:pStyle w:val="ConsPlusCell"/>
              <w:numPr>
                <w:ilvl w:val="0"/>
                <w:numId w:val="5"/>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3B3053" w:rsidRPr="00E84646" w:rsidRDefault="003B3053" w:rsidP="00777A62">
            <w:pPr>
              <w:pStyle w:val="ConsPlusCell"/>
              <w:numPr>
                <w:ilvl w:val="0"/>
                <w:numId w:val="5"/>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 xml:space="preserve">леных насаждений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3B3053" w:rsidRPr="00E84646" w:rsidRDefault="003B3053" w:rsidP="00777A62">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3B3053" w:rsidRDefault="003B3053" w:rsidP="00777A62">
            <w:pPr>
              <w:pStyle w:val="ConsPlusCell"/>
              <w:numPr>
                <w:ilvl w:val="0"/>
                <w:numId w:val="5"/>
              </w:numPr>
              <w:jc w:val="both"/>
              <w:rPr>
                <w:rFonts w:ascii="Times New Roman" w:hAnsi="Times New Roman" w:cs="Times New Roman"/>
              </w:rPr>
            </w:pPr>
            <w:r>
              <w:rPr>
                <w:rFonts w:ascii="Times New Roman" w:hAnsi="Times New Roman" w:cs="Times New Roman"/>
              </w:rPr>
              <w:t xml:space="preserve">Уменьшение пожарной 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3B3053" w:rsidRPr="0092195D" w:rsidRDefault="003B3053" w:rsidP="00777A62">
            <w:pPr>
              <w:pStyle w:val="ConsPlusCell"/>
              <w:numPr>
                <w:ilvl w:val="0"/>
                <w:numId w:val="5"/>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Default="003B3053" w:rsidP="00777A62">
            <w:pPr>
              <w:pStyle w:val="ConsPlusCell"/>
              <w:numPr>
                <w:ilvl w:val="0"/>
                <w:numId w:val="5"/>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w:t>
            </w:r>
            <w:r w:rsidR="00B379C3">
              <w:rPr>
                <w:rFonts w:ascii="Times New Roman" w:hAnsi="Times New Roman" w:cs="Times New Roman"/>
              </w:rPr>
              <w:t xml:space="preserve"> среднего бизнеса и их оборотов;</w:t>
            </w:r>
          </w:p>
          <w:p w:rsidR="00B379C3" w:rsidRPr="00B379C3" w:rsidRDefault="00B379C3" w:rsidP="00777A62">
            <w:pPr>
              <w:numPr>
                <w:ilvl w:val="0"/>
                <w:numId w:val="5"/>
              </w:numPr>
              <w:contextualSpacing/>
              <w:jc w:val="both"/>
              <w:rPr>
                <w:sz w:val="22"/>
                <w:szCs w:val="22"/>
              </w:rPr>
            </w:pPr>
            <w:r w:rsidRPr="00B379C3">
              <w:rPr>
                <w:sz w:val="22"/>
                <w:szCs w:val="22"/>
              </w:rPr>
              <w:t xml:space="preserve">Приведение в нормативное состояние дворовых территорий </w:t>
            </w:r>
            <w:proofErr w:type="spellStart"/>
            <w:r w:rsidRPr="00B379C3">
              <w:rPr>
                <w:sz w:val="22"/>
                <w:szCs w:val="22"/>
              </w:rPr>
              <w:t>Лебяженского</w:t>
            </w:r>
            <w:proofErr w:type="spellEnd"/>
            <w:r w:rsidRPr="00B379C3">
              <w:rPr>
                <w:sz w:val="22"/>
                <w:szCs w:val="22"/>
              </w:rPr>
              <w:t xml:space="preserve"> городского поселения;</w:t>
            </w:r>
          </w:p>
          <w:p w:rsidR="00B379C3" w:rsidRPr="00E84646" w:rsidRDefault="00B379C3" w:rsidP="00777A62">
            <w:pPr>
              <w:pStyle w:val="ConsPlusCell"/>
              <w:numPr>
                <w:ilvl w:val="0"/>
                <w:numId w:val="5"/>
              </w:numPr>
              <w:jc w:val="both"/>
              <w:rPr>
                <w:rFonts w:ascii="Times New Roman" w:hAnsi="Times New Roman" w:cs="Times New Roman"/>
              </w:rPr>
            </w:pPr>
            <w:r w:rsidRPr="00B379C3">
              <w:rPr>
                <w:rFonts w:ascii="Times New Roman" w:hAnsi="Times New Roman" w:cs="Times New Roman"/>
              </w:rPr>
              <w:t xml:space="preserve">Благоустройство </w:t>
            </w:r>
            <w:proofErr w:type="gramStart"/>
            <w:r w:rsidRPr="00B379C3">
              <w:rPr>
                <w:rFonts w:ascii="Times New Roman" w:hAnsi="Times New Roman" w:cs="Times New Roman"/>
              </w:rPr>
              <w:t>общественных</w:t>
            </w:r>
            <w:proofErr w:type="gramEnd"/>
            <w:r w:rsidRPr="00B379C3">
              <w:rPr>
                <w:rFonts w:ascii="Times New Roman" w:hAnsi="Times New Roman" w:cs="Times New Roman"/>
              </w:rPr>
              <w:t xml:space="preserve"> территории </w:t>
            </w:r>
            <w:proofErr w:type="spellStart"/>
            <w:r w:rsidRPr="00B379C3">
              <w:rPr>
                <w:rFonts w:ascii="Times New Roman" w:hAnsi="Times New Roman" w:cs="Times New Roman"/>
              </w:rPr>
              <w:t>Лебяженского</w:t>
            </w:r>
            <w:proofErr w:type="spellEnd"/>
            <w:r w:rsidRPr="00B379C3">
              <w:rPr>
                <w:rFonts w:ascii="Times New Roman" w:hAnsi="Times New Roman" w:cs="Times New Roman"/>
              </w:rPr>
              <w:t xml:space="preserve"> городского поселения.</w:t>
            </w:r>
          </w:p>
        </w:tc>
      </w:tr>
    </w:tbl>
    <w:p w:rsidR="003B3053" w:rsidRDefault="003B3053" w:rsidP="001805AC">
      <w:pPr>
        <w:widowControl w:val="0"/>
        <w:autoSpaceDE w:val="0"/>
        <w:autoSpaceDN w:val="0"/>
        <w:adjustRightInd w:val="0"/>
        <w:jc w:val="center"/>
        <w:rPr>
          <w:bCs/>
          <w:sz w:val="24"/>
          <w:szCs w:val="24"/>
        </w:rPr>
      </w:pPr>
      <w:r>
        <w:rPr>
          <w:sz w:val="24"/>
          <w:szCs w:val="24"/>
        </w:rPr>
        <w:lastRenderedPageBreak/>
        <w:br w:type="page"/>
      </w:r>
      <w:r>
        <w:rPr>
          <w:bCs/>
          <w:sz w:val="24"/>
          <w:szCs w:val="24"/>
        </w:rPr>
        <w:lastRenderedPageBreak/>
        <w:t>О Г Л А В Л Е Н И Е</w:t>
      </w:r>
    </w:p>
    <w:p w:rsidR="003B3053" w:rsidRDefault="003B3053" w:rsidP="009A026F">
      <w:pPr>
        <w:autoSpaceDE w:val="0"/>
        <w:autoSpaceDN w:val="0"/>
        <w:adjustRightInd w:val="0"/>
        <w:jc w:val="center"/>
        <w:rPr>
          <w:bCs/>
          <w:sz w:val="24"/>
          <w:szCs w:val="24"/>
        </w:rPr>
      </w:pPr>
    </w:p>
    <w:tbl>
      <w:tblPr>
        <w:tblW w:w="5188" w:type="pct"/>
        <w:tblLayout w:type="fixed"/>
        <w:tblLook w:val="0060" w:firstRow="1" w:lastRow="1" w:firstColumn="0" w:lastColumn="0" w:noHBand="0" w:noVBand="0"/>
      </w:tblPr>
      <w:tblGrid>
        <w:gridCol w:w="638"/>
        <w:gridCol w:w="7758"/>
        <w:gridCol w:w="1535"/>
      </w:tblGrid>
      <w:tr w:rsidR="003B3053" w:rsidRPr="00970DA1" w:rsidTr="003A0133">
        <w:tc>
          <w:tcPr>
            <w:tcW w:w="321" w:type="pct"/>
            <w:tcBorders>
              <w:bottom w:val="single" w:sz="4" w:space="0" w:color="auto"/>
            </w:tcBorders>
            <w:noWrap/>
          </w:tcPr>
          <w:p w:rsidR="003B3053" w:rsidRPr="00823213" w:rsidRDefault="003B3053" w:rsidP="003A0133">
            <w:pPr>
              <w:rPr>
                <w:b/>
                <w:sz w:val="24"/>
                <w:szCs w:val="24"/>
              </w:rPr>
            </w:pPr>
            <w:r w:rsidRPr="00823213">
              <w:rPr>
                <w:b/>
                <w:sz w:val="24"/>
                <w:szCs w:val="24"/>
              </w:rPr>
              <w:t>№ п/п</w:t>
            </w:r>
          </w:p>
        </w:tc>
        <w:tc>
          <w:tcPr>
            <w:tcW w:w="3906" w:type="pct"/>
            <w:tcBorders>
              <w:bottom w:val="single" w:sz="4" w:space="0" w:color="auto"/>
            </w:tcBorders>
            <w:vAlign w:val="center"/>
          </w:tcPr>
          <w:p w:rsidR="003B3053" w:rsidRPr="00823213" w:rsidRDefault="003B3053" w:rsidP="003A0133">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3B3053" w:rsidRPr="00823213" w:rsidRDefault="003B3053" w:rsidP="003A0133">
            <w:pPr>
              <w:jc w:val="center"/>
              <w:rPr>
                <w:sz w:val="24"/>
                <w:szCs w:val="24"/>
              </w:rPr>
            </w:pPr>
          </w:p>
        </w:tc>
      </w:tr>
      <w:tr w:rsidR="003B3053" w:rsidRPr="00970DA1" w:rsidTr="003A0133">
        <w:tc>
          <w:tcPr>
            <w:tcW w:w="321" w:type="pct"/>
            <w:tcBorders>
              <w:top w:val="single" w:sz="4" w:space="0" w:color="auto"/>
            </w:tcBorders>
            <w:noWrap/>
          </w:tcPr>
          <w:p w:rsidR="003B3053" w:rsidRPr="00823213" w:rsidRDefault="003B3053" w:rsidP="003A0133">
            <w:pPr>
              <w:jc w:val="both"/>
              <w:rPr>
                <w:sz w:val="24"/>
                <w:szCs w:val="24"/>
              </w:rPr>
            </w:pPr>
          </w:p>
        </w:tc>
        <w:tc>
          <w:tcPr>
            <w:tcW w:w="3906" w:type="pct"/>
            <w:tcBorders>
              <w:top w:val="single" w:sz="4" w:space="0" w:color="auto"/>
            </w:tcBorders>
          </w:tcPr>
          <w:p w:rsidR="003B3053" w:rsidRPr="00E84646" w:rsidRDefault="003B3053" w:rsidP="003A0133">
            <w:pPr>
              <w:jc w:val="both"/>
              <w:rPr>
                <w:rStyle w:val="ae"/>
                <w:i w:val="0"/>
                <w:sz w:val="24"/>
                <w:szCs w:val="24"/>
              </w:rPr>
            </w:pPr>
          </w:p>
        </w:tc>
        <w:tc>
          <w:tcPr>
            <w:tcW w:w="773" w:type="pct"/>
            <w:tcBorders>
              <w:top w:val="single" w:sz="4" w:space="0" w:color="auto"/>
            </w:tcBorders>
            <w:vAlign w:val="center"/>
          </w:tcPr>
          <w:p w:rsidR="003B3053" w:rsidRPr="00823213" w:rsidRDefault="003B3053" w:rsidP="003A0133">
            <w:pPr>
              <w:jc w:val="both"/>
              <w:rPr>
                <w:sz w:val="24"/>
                <w:szCs w:val="24"/>
              </w:rPr>
            </w:pPr>
          </w:p>
        </w:tc>
      </w:tr>
      <w:tr w:rsidR="003B3053" w:rsidRPr="00B406E7" w:rsidTr="003A0133">
        <w:tc>
          <w:tcPr>
            <w:tcW w:w="321" w:type="pct"/>
            <w:noWrap/>
          </w:tcPr>
          <w:p w:rsidR="003B3053" w:rsidRPr="00B406E7" w:rsidRDefault="003B3053" w:rsidP="003A0133">
            <w:pPr>
              <w:jc w:val="both"/>
              <w:rPr>
                <w:sz w:val="24"/>
                <w:szCs w:val="24"/>
              </w:rPr>
            </w:pPr>
            <w:r w:rsidRPr="00B406E7">
              <w:rPr>
                <w:sz w:val="24"/>
                <w:szCs w:val="24"/>
              </w:rPr>
              <w:t>1</w:t>
            </w:r>
          </w:p>
        </w:tc>
        <w:tc>
          <w:tcPr>
            <w:tcW w:w="3906" w:type="pct"/>
          </w:tcPr>
          <w:p w:rsidR="003B3053" w:rsidRDefault="003B3053" w:rsidP="001805AC">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«Устойчивое развитие территории муниципального образования Лебяженское городское поселение на период 2015-2020 годы»</w:t>
            </w:r>
            <w:r>
              <w:rPr>
                <w:rStyle w:val="ae"/>
                <w:i w:val="0"/>
                <w:color w:val="auto"/>
                <w:sz w:val="24"/>
                <w:szCs w:val="24"/>
              </w:rPr>
              <w:t>……………………………………………………..</w:t>
            </w:r>
          </w:p>
          <w:p w:rsidR="00F77FCE" w:rsidRPr="00B406E7" w:rsidRDefault="00F77FCE" w:rsidP="001805AC">
            <w:pPr>
              <w:jc w:val="both"/>
              <w:rPr>
                <w:rStyle w:val="ae"/>
                <w:i w:val="0"/>
                <w:color w:val="auto"/>
                <w:sz w:val="24"/>
                <w:szCs w:val="24"/>
              </w:rPr>
            </w:pPr>
          </w:p>
        </w:tc>
        <w:tc>
          <w:tcPr>
            <w:tcW w:w="773" w:type="pct"/>
            <w:vAlign w:val="center"/>
          </w:tcPr>
          <w:p w:rsidR="003B3053" w:rsidRPr="00B406E7" w:rsidRDefault="003B3053" w:rsidP="003A0133">
            <w:pPr>
              <w:pStyle w:val="DecimalAligned"/>
              <w:jc w:val="both"/>
              <w:rPr>
                <w:rFonts w:ascii="Times New Roman" w:hAnsi="Times New Roman"/>
                <w:sz w:val="24"/>
                <w:szCs w:val="24"/>
              </w:rPr>
            </w:pPr>
          </w:p>
        </w:tc>
      </w:tr>
      <w:tr w:rsidR="003B3053" w:rsidRPr="00B21888" w:rsidTr="003A0133">
        <w:tc>
          <w:tcPr>
            <w:tcW w:w="321" w:type="pct"/>
            <w:noWrap/>
          </w:tcPr>
          <w:p w:rsidR="003B3053" w:rsidRPr="00B21888" w:rsidRDefault="003B3053" w:rsidP="003A0133">
            <w:pPr>
              <w:jc w:val="both"/>
              <w:rPr>
                <w:sz w:val="24"/>
                <w:szCs w:val="24"/>
              </w:rPr>
            </w:pPr>
            <w:r w:rsidRPr="00B21888">
              <w:rPr>
                <w:sz w:val="24"/>
                <w:szCs w:val="24"/>
              </w:rPr>
              <w:t>2</w:t>
            </w:r>
          </w:p>
        </w:tc>
        <w:tc>
          <w:tcPr>
            <w:tcW w:w="3906" w:type="pct"/>
          </w:tcPr>
          <w:p w:rsidR="003B3053" w:rsidRDefault="003B3053" w:rsidP="003A0133">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 xml:space="preserve">Подпрограмма 1  «Обеспечение первичных мер пожарной безопасности на территории </w:t>
            </w:r>
            <w:proofErr w:type="spellStart"/>
            <w:r w:rsidRPr="00B21888">
              <w:rPr>
                <w:rFonts w:ascii="Times New Roman" w:hAnsi="Times New Roman" w:cs="Times New Roman"/>
                <w:sz w:val="24"/>
                <w:szCs w:val="24"/>
              </w:rPr>
              <w:t>Лебяженского</w:t>
            </w:r>
            <w:proofErr w:type="spellEnd"/>
            <w:r w:rsidRPr="00B21888">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3B3053" w:rsidRPr="00B21888" w:rsidRDefault="003B3053" w:rsidP="003A0133">
            <w:pPr>
              <w:pStyle w:val="ConsPlusCell"/>
              <w:jc w:val="both"/>
              <w:rPr>
                <w:szCs w:val="24"/>
              </w:rPr>
            </w:pP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476"/>
        </w:trPr>
        <w:tc>
          <w:tcPr>
            <w:tcW w:w="321" w:type="pct"/>
            <w:noWrap/>
          </w:tcPr>
          <w:p w:rsidR="003B3053" w:rsidRPr="00823213" w:rsidRDefault="003B3053" w:rsidP="003A0133">
            <w:pPr>
              <w:jc w:val="both"/>
              <w:rPr>
                <w:sz w:val="24"/>
                <w:szCs w:val="24"/>
              </w:rPr>
            </w:pPr>
            <w:r w:rsidRPr="00823213">
              <w:rPr>
                <w:sz w:val="24"/>
                <w:szCs w:val="24"/>
              </w:rPr>
              <w:t>3</w:t>
            </w:r>
          </w:p>
          <w:p w:rsidR="003B3053" w:rsidRPr="00823213" w:rsidRDefault="003B3053" w:rsidP="003A0133">
            <w:pPr>
              <w:jc w:val="both"/>
              <w:rPr>
                <w:sz w:val="24"/>
                <w:szCs w:val="24"/>
              </w:rPr>
            </w:pPr>
          </w:p>
          <w:p w:rsidR="003B3053" w:rsidRDefault="003B3053" w:rsidP="003A0133">
            <w:pPr>
              <w:jc w:val="both"/>
              <w:rPr>
                <w:sz w:val="24"/>
                <w:szCs w:val="24"/>
              </w:rPr>
            </w:pPr>
          </w:p>
          <w:p w:rsidR="003B3053" w:rsidRDefault="003B3053" w:rsidP="003A0133">
            <w:pPr>
              <w:jc w:val="both"/>
              <w:rPr>
                <w:sz w:val="24"/>
                <w:szCs w:val="24"/>
              </w:rPr>
            </w:pPr>
          </w:p>
          <w:p w:rsidR="003B3053" w:rsidRPr="00823213" w:rsidRDefault="003B3053" w:rsidP="003A0133">
            <w:pPr>
              <w:jc w:val="both"/>
              <w:rPr>
                <w:sz w:val="24"/>
                <w:szCs w:val="24"/>
              </w:rPr>
            </w:pPr>
            <w:r w:rsidRPr="00823213">
              <w:rPr>
                <w:sz w:val="24"/>
                <w:szCs w:val="24"/>
              </w:rPr>
              <w:t>4</w:t>
            </w:r>
          </w:p>
          <w:p w:rsidR="003B3053" w:rsidRPr="00823213" w:rsidRDefault="003B3053" w:rsidP="003A0133">
            <w:pPr>
              <w:jc w:val="both"/>
              <w:rPr>
                <w:sz w:val="24"/>
                <w:szCs w:val="24"/>
              </w:rPr>
            </w:pPr>
          </w:p>
        </w:tc>
        <w:tc>
          <w:tcPr>
            <w:tcW w:w="3906" w:type="pct"/>
          </w:tcPr>
          <w:p w:rsidR="003B3053" w:rsidRPr="00823213" w:rsidRDefault="003B3053" w:rsidP="003A0133">
            <w:pPr>
              <w:pStyle w:val="a9"/>
              <w:ind w:left="0"/>
              <w:jc w:val="both"/>
              <w:rPr>
                <w:szCs w:val="24"/>
              </w:rPr>
            </w:pPr>
            <w:r w:rsidRPr="00823213">
              <w:rPr>
                <w:szCs w:val="24"/>
              </w:rPr>
              <w:t>Подпрограмма  2 «</w:t>
            </w:r>
            <w:r>
              <w:t xml:space="preserve">Комплексное развитие системы жилищно-коммунального хозяйства и коммунальной инфраструктуры </w:t>
            </w:r>
            <w:proofErr w:type="spellStart"/>
            <w:r>
              <w:t>Лебяженского</w:t>
            </w:r>
            <w:proofErr w:type="spellEnd"/>
            <w:r>
              <w:t xml:space="preserve"> городского поселения</w:t>
            </w:r>
            <w:r>
              <w:rPr>
                <w:szCs w:val="24"/>
              </w:rPr>
              <w:t>»……………………………….…….</w:t>
            </w:r>
          </w:p>
          <w:p w:rsidR="003B3053" w:rsidRPr="00823213" w:rsidRDefault="003B3053" w:rsidP="003A0133">
            <w:pPr>
              <w:pStyle w:val="a9"/>
              <w:ind w:left="0"/>
              <w:jc w:val="both"/>
              <w:rPr>
                <w:szCs w:val="24"/>
              </w:rPr>
            </w:pPr>
            <w:r w:rsidRPr="00823213">
              <w:rPr>
                <w:szCs w:val="24"/>
              </w:rPr>
              <w:t>Подпрограмма 3  «</w:t>
            </w:r>
            <w:r>
              <w:t xml:space="preserve">Развитие улично-дорожной сети </w:t>
            </w:r>
            <w:proofErr w:type="spellStart"/>
            <w:r>
              <w:t>Лебяженского</w:t>
            </w:r>
            <w:proofErr w:type="spellEnd"/>
            <w:r>
              <w:t xml:space="preserve"> городского поселения</w:t>
            </w:r>
            <w:r w:rsidRPr="00823213">
              <w:rPr>
                <w:szCs w:val="24"/>
              </w:rPr>
              <w:t>»………</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B21888" w:rsidTr="003A0133">
        <w:trPr>
          <w:trHeight w:val="361"/>
        </w:trPr>
        <w:tc>
          <w:tcPr>
            <w:tcW w:w="321" w:type="pct"/>
            <w:noWrap/>
          </w:tcPr>
          <w:p w:rsidR="003B3053" w:rsidRPr="00B21888" w:rsidRDefault="003B3053" w:rsidP="003A0133">
            <w:pPr>
              <w:jc w:val="both"/>
              <w:rPr>
                <w:sz w:val="24"/>
                <w:szCs w:val="24"/>
              </w:rPr>
            </w:pPr>
            <w:r w:rsidRPr="00B21888">
              <w:rPr>
                <w:sz w:val="24"/>
                <w:szCs w:val="24"/>
              </w:rPr>
              <w:t>5</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4 «Энергосбережение и повышение энергетической эффективности на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B21888" w:rsidTr="003A0133">
        <w:trPr>
          <w:trHeight w:val="514"/>
        </w:trPr>
        <w:tc>
          <w:tcPr>
            <w:tcW w:w="321" w:type="pct"/>
            <w:noWrap/>
          </w:tcPr>
          <w:p w:rsidR="003B3053" w:rsidRPr="00B21888" w:rsidRDefault="003B3053" w:rsidP="003A0133">
            <w:pPr>
              <w:jc w:val="both"/>
              <w:rPr>
                <w:sz w:val="24"/>
                <w:szCs w:val="24"/>
              </w:rPr>
            </w:pPr>
            <w:r w:rsidRPr="00B21888">
              <w:rPr>
                <w:sz w:val="24"/>
                <w:szCs w:val="24"/>
              </w:rPr>
              <w:t>6</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5 «Благоустройство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r w:rsidRPr="00B21888">
              <w:rPr>
                <w:rFonts w:ascii="Times New Roman" w:hAnsi="Times New Roman"/>
                <w:sz w:val="24"/>
                <w:szCs w:val="24"/>
              </w:rPr>
              <w:t>..</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914"/>
        </w:trPr>
        <w:tc>
          <w:tcPr>
            <w:tcW w:w="321" w:type="pct"/>
            <w:noWrap/>
          </w:tcPr>
          <w:p w:rsidR="003B3053" w:rsidRPr="00823213" w:rsidRDefault="003B3053" w:rsidP="003A0133">
            <w:pPr>
              <w:jc w:val="both"/>
              <w:rPr>
                <w:sz w:val="24"/>
                <w:szCs w:val="24"/>
              </w:rPr>
            </w:pPr>
            <w:r w:rsidRPr="00823213">
              <w:rPr>
                <w:sz w:val="24"/>
                <w:szCs w:val="24"/>
              </w:rPr>
              <w:t>7</w:t>
            </w:r>
          </w:p>
        </w:tc>
        <w:tc>
          <w:tcPr>
            <w:tcW w:w="3906" w:type="pct"/>
          </w:tcPr>
          <w:p w:rsidR="003B3053" w:rsidRPr="00823213" w:rsidRDefault="003B3053" w:rsidP="003A0133">
            <w:pPr>
              <w:pStyle w:val="a9"/>
              <w:ind w:left="0"/>
              <w:jc w:val="both"/>
              <w:rPr>
                <w:szCs w:val="24"/>
              </w:rPr>
            </w:pPr>
            <w:r w:rsidRPr="00823213">
              <w:rPr>
                <w:szCs w:val="24"/>
              </w:rPr>
              <w:t>Подпрограмма 6 «</w:t>
            </w:r>
            <w:r>
              <w:t>Развитие молодежной политики, физической культуры и спорта в муниципальном образовании Лебяженское городское поселение</w:t>
            </w:r>
            <w:r w:rsidRPr="00823213">
              <w:rPr>
                <w:szCs w:val="24"/>
              </w:rPr>
              <w:t>»…………………</w:t>
            </w:r>
            <w:r>
              <w:rPr>
                <w:szCs w:val="24"/>
              </w:rPr>
              <w:t>……………………………….</w:t>
            </w:r>
            <w:r w:rsidRPr="00823213">
              <w:rPr>
                <w:szCs w:val="24"/>
              </w:rPr>
              <w:t xml:space="preserve">……………..….. </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sz w:val="24"/>
                <w:szCs w:val="24"/>
              </w:rPr>
            </w:pPr>
            <w:r w:rsidRPr="00823213">
              <w:rPr>
                <w:sz w:val="24"/>
                <w:szCs w:val="24"/>
              </w:rPr>
              <w:t>8</w:t>
            </w:r>
          </w:p>
        </w:tc>
        <w:tc>
          <w:tcPr>
            <w:tcW w:w="3906" w:type="pct"/>
          </w:tcPr>
          <w:p w:rsidR="003B3053" w:rsidRPr="00823213" w:rsidRDefault="003B3053" w:rsidP="003A0133">
            <w:pPr>
              <w:pStyle w:val="a9"/>
              <w:ind w:left="0"/>
              <w:jc w:val="both"/>
              <w:rPr>
                <w:szCs w:val="24"/>
              </w:rPr>
            </w:pPr>
            <w:r w:rsidRPr="00823213">
              <w:rPr>
                <w:szCs w:val="24"/>
              </w:rPr>
              <w:t>Подпрограмма 7 «</w:t>
            </w:r>
            <w:r w:rsidRPr="00B7427D">
              <w:t xml:space="preserve">Создание условий для организации досуга и обеспечение жителей </w:t>
            </w:r>
            <w:proofErr w:type="spellStart"/>
            <w:r w:rsidRPr="00B7427D">
              <w:t>Лебяженского</w:t>
            </w:r>
            <w:proofErr w:type="spellEnd"/>
            <w:r w:rsidRPr="00B7427D">
              <w:t xml:space="preserve"> городского поселения услугами организаций культуры</w:t>
            </w:r>
            <w:r w:rsidRPr="00823213">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Default="003B3053" w:rsidP="003A0133">
            <w:pPr>
              <w:jc w:val="both"/>
              <w:rPr>
                <w:sz w:val="24"/>
                <w:szCs w:val="24"/>
              </w:rPr>
            </w:pPr>
            <w:r w:rsidRPr="00823213">
              <w:rPr>
                <w:sz w:val="24"/>
                <w:szCs w:val="24"/>
              </w:rPr>
              <w:t>9</w:t>
            </w:r>
          </w:p>
          <w:p w:rsidR="00F77FCE" w:rsidRDefault="00F77FCE" w:rsidP="003A0133">
            <w:pPr>
              <w:jc w:val="both"/>
              <w:rPr>
                <w:sz w:val="24"/>
                <w:szCs w:val="24"/>
              </w:rPr>
            </w:pPr>
          </w:p>
          <w:p w:rsidR="00F77FCE" w:rsidRDefault="00F77FCE" w:rsidP="003A0133">
            <w:pPr>
              <w:jc w:val="both"/>
              <w:rPr>
                <w:sz w:val="24"/>
                <w:szCs w:val="24"/>
              </w:rPr>
            </w:pPr>
          </w:p>
          <w:p w:rsidR="00F77FCE" w:rsidRDefault="00F77FCE" w:rsidP="003A0133">
            <w:pPr>
              <w:jc w:val="both"/>
              <w:rPr>
                <w:sz w:val="24"/>
                <w:szCs w:val="24"/>
              </w:rPr>
            </w:pPr>
          </w:p>
          <w:p w:rsidR="00F77FCE" w:rsidRPr="00823213" w:rsidRDefault="00F77FCE" w:rsidP="003A0133">
            <w:pPr>
              <w:jc w:val="both"/>
              <w:rPr>
                <w:sz w:val="24"/>
                <w:szCs w:val="24"/>
              </w:rPr>
            </w:pPr>
            <w:r>
              <w:rPr>
                <w:sz w:val="24"/>
                <w:szCs w:val="24"/>
              </w:rPr>
              <w:t>10</w:t>
            </w:r>
          </w:p>
        </w:tc>
        <w:tc>
          <w:tcPr>
            <w:tcW w:w="3906" w:type="pct"/>
          </w:tcPr>
          <w:p w:rsidR="003B3053" w:rsidRDefault="003B3053" w:rsidP="003A0133">
            <w:pPr>
              <w:pStyle w:val="a9"/>
              <w:ind w:left="0"/>
              <w:jc w:val="both"/>
              <w:rPr>
                <w:szCs w:val="24"/>
              </w:rPr>
            </w:pPr>
            <w:r>
              <w:rPr>
                <w:szCs w:val="24"/>
              </w:rPr>
              <w:t>Подпрограмма 8</w:t>
            </w:r>
            <w:r w:rsidRPr="00823213">
              <w:rPr>
                <w:szCs w:val="24"/>
              </w:rPr>
              <w:t xml:space="preserve"> «</w:t>
            </w:r>
            <w:r>
              <w:t xml:space="preserve">Стимулирование экономической активности малого и среднего предпринимательства на территории </w:t>
            </w:r>
            <w:proofErr w:type="spellStart"/>
            <w:r w:rsidRPr="00B7427D">
              <w:t>Лебяженского</w:t>
            </w:r>
            <w:proofErr w:type="spellEnd"/>
            <w:r w:rsidRPr="00B7427D">
              <w:t xml:space="preserve"> городского поселения</w:t>
            </w:r>
            <w:r w:rsidRPr="00823213">
              <w:rPr>
                <w:szCs w:val="24"/>
              </w:rPr>
              <w:t>»……………………………………………………</w:t>
            </w:r>
            <w:r>
              <w:rPr>
                <w:szCs w:val="24"/>
              </w:rPr>
              <w:t>…….</w:t>
            </w:r>
            <w:r w:rsidRPr="00823213">
              <w:rPr>
                <w:szCs w:val="24"/>
              </w:rPr>
              <w:t xml:space="preserve"> ……</w:t>
            </w:r>
            <w:r>
              <w:rPr>
                <w:szCs w:val="24"/>
              </w:rPr>
              <w:t>….</w:t>
            </w:r>
          </w:p>
          <w:p w:rsidR="00F77FCE" w:rsidRDefault="00F77FCE" w:rsidP="003A0133">
            <w:pPr>
              <w:pStyle w:val="a9"/>
              <w:ind w:left="0"/>
              <w:jc w:val="both"/>
              <w:rPr>
                <w:szCs w:val="24"/>
              </w:rPr>
            </w:pPr>
            <w:r>
              <w:rPr>
                <w:szCs w:val="24"/>
              </w:rPr>
              <w:t xml:space="preserve">Подпрограмма 9 «Формирование комфортной городской среды в </w:t>
            </w:r>
            <w:proofErr w:type="spellStart"/>
            <w:r>
              <w:rPr>
                <w:szCs w:val="24"/>
              </w:rPr>
              <w:t>Лебяженском</w:t>
            </w:r>
            <w:proofErr w:type="spellEnd"/>
            <w:r>
              <w:rPr>
                <w:szCs w:val="24"/>
              </w:rPr>
              <w:t xml:space="preserve"> городском поселении»</w:t>
            </w:r>
          </w:p>
          <w:p w:rsidR="003B3053" w:rsidRPr="00823213" w:rsidRDefault="003B3053" w:rsidP="003A0133">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F77FCE">
            <w:pPr>
              <w:spacing w:before="60"/>
              <w:jc w:val="both"/>
              <w:rPr>
                <w:b/>
                <w:sz w:val="24"/>
                <w:szCs w:val="24"/>
              </w:rPr>
            </w:pPr>
          </w:p>
        </w:tc>
        <w:tc>
          <w:tcPr>
            <w:tcW w:w="3906" w:type="pct"/>
          </w:tcPr>
          <w:p w:rsidR="003B3053" w:rsidRPr="0092195D" w:rsidRDefault="003B3053" w:rsidP="00F77FCE">
            <w:pPr>
              <w:widowControl w:val="0"/>
              <w:autoSpaceDE w:val="0"/>
              <w:autoSpaceDN w:val="0"/>
              <w:adjustRightInd w:val="0"/>
              <w:spacing w:before="60"/>
              <w:jc w:val="both"/>
              <w:rPr>
                <w:sz w:val="24"/>
                <w:szCs w:val="24"/>
              </w:rPr>
            </w:pPr>
            <w:r w:rsidRPr="0092195D">
              <w:rPr>
                <w:sz w:val="24"/>
                <w:szCs w:val="24"/>
              </w:rPr>
              <w:t>Приложение 2 «Целевые показатели (индикаторы) программы»……</w:t>
            </w:r>
            <w:r>
              <w:rPr>
                <w:sz w:val="24"/>
                <w:szCs w:val="24"/>
              </w:rPr>
              <w:t>.</w:t>
            </w:r>
          </w:p>
          <w:p w:rsidR="00F77FCE" w:rsidRDefault="00F77FCE" w:rsidP="00F77FCE">
            <w:pPr>
              <w:widowControl w:val="0"/>
              <w:autoSpaceDE w:val="0"/>
              <w:autoSpaceDN w:val="0"/>
              <w:adjustRightInd w:val="0"/>
              <w:spacing w:before="60"/>
              <w:jc w:val="both"/>
              <w:rPr>
                <w:sz w:val="24"/>
                <w:szCs w:val="24"/>
              </w:rPr>
            </w:pPr>
          </w:p>
          <w:p w:rsidR="003B3053" w:rsidRPr="0092195D" w:rsidRDefault="003B3053" w:rsidP="00F77FCE">
            <w:pPr>
              <w:widowControl w:val="0"/>
              <w:autoSpaceDE w:val="0"/>
              <w:autoSpaceDN w:val="0"/>
              <w:adjustRightInd w:val="0"/>
              <w:spacing w:before="60"/>
              <w:jc w:val="both"/>
              <w:rPr>
                <w:sz w:val="24"/>
                <w:szCs w:val="24"/>
              </w:rPr>
            </w:pPr>
            <w:r w:rsidRPr="0092195D">
              <w:rPr>
                <w:sz w:val="24"/>
                <w:szCs w:val="24"/>
              </w:rPr>
              <w:t>Приложение     3   «План реализации программы на 2015 год</w:t>
            </w:r>
            <w:r>
              <w:rPr>
                <w:sz w:val="24"/>
                <w:szCs w:val="24"/>
              </w:rPr>
              <w:t>»</w:t>
            </w:r>
            <w:r w:rsidRPr="0092195D">
              <w:rPr>
                <w:sz w:val="24"/>
                <w:szCs w:val="24"/>
              </w:rPr>
              <w:t>………….</w:t>
            </w:r>
          </w:p>
          <w:p w:rsidR="003B3053" w:rsidRDefault="003B3053" w:rsidP="00F77FCE">
            <w:pPr>
              <w:widowControl w:val="0"/>
              <w:autoSpaceDE w:val="0"/>
              <w:autoSpaceDN w:val="0"/>
              <w:adjustRightInd w:val="0"/>
              <w:spacing w:before="60"/>
              <w:jc w:val="both"/>
              <w:rPr>
                <w:sz w:val="24"/>
                <w:szCs w:val="24"/>
              </w:rPr>
            </w:pPr>
            <w:r w:rsidRPr="0092195D">
              <w:rPr>
                <w:sz w:val="24"/>
                <w:szCs w:val="24"/>
              </w:rPr>
              <w:t xml:space="preserve">Приложение </w:t>
            </w:r>
            <w:r>
              <w:rPr>
                <w:sz w:val="24"/>
                <w:szCs w:val="24"/>
              </w:rPr>
              <w:t xml:space="preserve"> </w:t>
            </w:r>
            <w:r w:rsidR="00F77FCE">
              <w:rPr>
                <w:sz w:val="24"/>
                <w:szCs w:val="24"/>
              </w:rPr>
              <w:t xml:space="preserve">   </w:t>
            </w:r>
            <w:r>
              <w:rPr>
                <w:sz w:val="24"/>
                <w:szCs w:val="24"/>
              </w:rPr>
              <w:t>4</w:t>
            </w:r>
            <w:r w:rsidR="00F77FCE">
              <w:rPr>
                <w:sz w:val="24"/>
                <w:szCs w:val="24"/>
              </w:rPr>
              <w:t xml:space="preserve">  </w:t>
            </w:r>
            <w:r w:rsidRPr="0092195D">
              <w:rPr>
                <w:sz w:val="24"/>
                <w:szCs w:val="24"/>
              </w:rPr>
              <w:t xml:space="preserve"> «План реализации программы на 201</w:t>
            </w:r>
            <w:r>
              <w:rPr>
                <w:sz w:val="24"/>
                <w:szCs w:val="24"/>
              </w:rPr>
              <w:t>6</w:t>
            </w:r>
            <w:r w:rsidRPr="0092195D">
              <w:rPr>
                <w:sz w:val="24"/>
                <w:szCs w:val="24"/>
              </w:rPr>
              <w:t xml:space="preserve"> год</w:t>
            </w:r>
            <w:r>
              <w:rPr>
                <w:sz w:val="24"/>
                <w:szCs w:val="24"/>
              </w:rPr>
              <w:t>»</w:t>
            </w:r>
          </w:p>
          <w:p w:rsidR="003B3053" w:rsidRDefault="003B3053" w:rsidP="00F77FCE">
            <w:pPr>
              <w:widowControl w:val="0"/>
              <w:autoSpaceDE w:val="0"/>
              <w:autoSpaceDN w:val="0"/>
              <w:adjustRightInd w:val="0"/>
              <w:spacing w:before="60"/>
              <w:jc w:val="both"/>
              <w:rPr>
                <w:sz w:val="24"/>
                <w:szCs w:val="24"/>
              </w:rPr>
            </w:pPr>
            <w:r>
              <w:rPr>
                <w:sz w:val="24"/>
                <w:szCs w:val="24"/>
              </w:rPr>
              <w:t xml:space="preserve">Приложение </w:t>
            </w:r>
            <w:r w:rsidR="00F77FCE">
              <w:rPr>
                <w:sz w:val="24"/>
                <w:szCs w:val="24"/>
              </w:rPr>
              <w:t xml:space="preserve">    </w:t>
            </w:r>
            <w:r>
              <w:rPr>
                <w:sz w:val="24"/>
                <w:szCs w:val="24"/>
              </w:rPr>
              <w:t>5</w:t>
            </w:r>
            <w:r w:rsidR="00F77FCE">
              <w:rPr>
                <w:sz w:val="24"/>
                <w:szCs w:val="24"/>
              </w:rPr>
              <w:t xml:space="preserve">   </w:t>
            </w:r>
            <w:r>
              <w:rPr>
                <w:sz w:val="24"/>
                <w:szCs w:val="24"/>
              </w:rPr>
              <w:t>«План реализации программы на 2017 год»</w:t>
            </w:r>
          </w:p>
          <w:p w:rsidR="00F77FCE" w:rsidRPr="0092195D" w:rsidRDefault="00F77FCE" w:rsidP="00F77FCE">
            <w:pPr>
              <w:widowControl w:val="0"/>
              <w:autoSpaceDE w:val="0"/>
              <w:autoSpaceDN w:val="0"/>
              <w:adjustRightInd w:val="0"/>
              <w:spacing w:before="60"/>
              <w:jc w:val="both"/>
              <w:rPr>
                <w:sz w:val="24"/>
                <w:szCs w:val="24"/>
              </w:rPr>
            </w:pPr>
            <w:r>
              <w:rPr>
                <w:sz w:val="24"/>
                <w:szCs w:val="24"/>
              </w:rPr>
              <w:t>Приложение     6   «План реализации программы на 2018 год»</w:t>
            </w:r>
          </w:p>
        </w:tc>
        <w:tc>
          <w:tcPr>
            <w:tcW w:w="773" w:type="pct"/>
            <w:vAlign w:val="center"/>
          </w:tcPr>
          <w:p w:rsidR="003B3053" w:rsidRPr="00E84646" w:rsidRDefault="003B3053" w:rsidP="00F77FCE">
            <w:pPr>
              <w:pStyle w:val="DecimalAligned"/>
              <w:spacing w:before="60"/>
              <w:jc w:val="both"/>
              <w:rPr>
                <w:rFonts w:ascii="Times New Roman" w:hAnsi="Times New Roman"/>
                <w:sz w:val="24"/>
                <w:szCs w:val="24"/>
              </w:rPr>
            </w:pPr>
          </w:p>
          <w:p w:rsidR="003B3053" w:rsidRDefault="003B3053" w:rsidP="00F77FCE">
            <w:pPr>
              <w:pStyle w:val="DecimalAligned"/>
              <w:spacing w:before="60"/>
              <w:jc w:val="both"/>
              <w:rPr>
                <w:rFonts w:ascii="Times New Roman" w:hAnsi="Times New Roman"/>
                <w:sz w:val="24"/>
                <w:szCs w:val="24"/>
              </w:rPr>
            </w:pPr>
          </w:p>
          <w:p w:rsidR="003B3053" w:rsidRPr="00E84646" w:rsidRDefault="003B3053" w:rsidP="00F77FCE">
            <w:pPr>
              <w:pStyle w:val="DecimalAligned"/>
              <w:spacing w:before="60"/>
              <w:jc w:val="both"/>
              <w:rPr>
                <w:rFonts w:ascii="Times New Roman" w:hAnsi="Times New Roman"/>
                <w:sz w:val="24"/>
                <w:szCs w:val="24"/>
              </w:rPr>
            </w:pPr>
          </w:p>
          <w:p w:rsidR="003B3053" w:rsidRDefault="003B3053" w:rsidP="00F77FCE">
            <w:pPr>
              <w:pStyle w:val="DecimalAligned"/>
              <w:spacing w:before="60"/>
              <w:jc w:val="both"/>
              <w:rPr>
                <w:rFonts w:ascii="Times New Roman" w:hAnsi="Times New Roman"/>
                <w:sz w:val="24"/>
                <w:szCs w:val="24"/>
              </w:rPr>
            </w:pPr>
          </w:p>
          <w:p w:rsidR="003B3053" w:rsidRPr="00E84646" w:rsidRDefault="003B3053" w:rsidP="00F77FCE">
            <w:pPr>
              <w:pStyle w:val="DecimalAligned"/>
              <w:spacing w:before="60"/>
              <w:rPr>
                <w:rFonts w:ascii="Times New Roman" w:hAnsi="Times New Roman"/>
                <w:sz w:val="24"/>
                <w:szCs w:val="24"/>
              </w:rPr>
            </w:pPr>
          </w:p>
        </w:tc>
      </w:tr>
    </w:tbl>
    <w:p w:rsidR="003B3053" w:rsidRDefault="003B3053" w:rsidP="009A026F">
      <w:pPr>
        <w:spacing w:line="240" w:lineRule="atLeast"/>
        <w:rPr>
          <w:b/>
          <w:sz w:val="24"/>
          <w:szCs w:val="24"/>
        </w:rPr>
      </w:pPr>
    </w:p>
    <w:p w:rsidR="003B3053" w:rsidRPr="00970DA1" w:rsidRDefault="003B3053" w:rsidP="00E839F4">
      <w:pPr>
        <w:spacing w:line="240" w:lineRule="atLeast"/>
        <w:jc w:val="center"/>
        <w:rPr>
          <w:b/>
          <w:sz w:val="24"/>
          <w:szCs w:val="24"/>
        </w:rPr>
      </w:pPr>
      <w:r w:rsidRPr="00970DA1">
        <w:rPr>
          <w:b/>
          <w:sz w:val="24"/>
          <w:szCs w:val="24"/>
        </w:rPr>
        <w:t>Общая характеристика сферы реализации муниципальной программы</w:t>
      </w:r>
    </w:p>
    <w:p w:rsidR="003B3053" w:rsidRPr="00970DA1" w:rsidRDefault="003B3053" w:rsidP="00CA4E58">
      <w:pPr>
        <w:autoSpaceDE w:val="0"/>
        <w:autoSpaceDN w:val="0"/>
        <w:adjustRightInd w:val="0"/>
        <w:ind w:firstLine="540"/>
        <w:jc w:val="both"/>
        <w:rPr>
          <w:bCs/>
          <w:sz w:val="24"/>
          <w:szCs w:val="24"/>
        </w:rPr>
      </w:pPr>
    </w:p>
    <w:p w:rsidR="003B3053" w:rsidRDefault="003B3053" w:rsidP="00CA4E58">
      <w:pPr>
        <w:autoSpaceDE w:val="0"/>
        <w:autoSpaceDN w:val="0"/>
        <w:adjustRightInd w:val="0"/>
        <w:ind w:firstLine="540"/>
        <w:jc w:val="both"/>
        <w:rPr>
          <w:bCs/>
          <w:sz w:val="24"/>
          <w:szCs w:val="24"/>
        </w:rPr>
      </w:pPr>
      <w:r w:rsidRPr="00970DA1">
        <w:rPr>
          <w:bCs/>
          <w:sz w:val="24"/>
          <w:szCs w:val="24"/>
        </w:rPr>
        <w:t xml:space="preserve">В соответствии  с федеральным законом от 06.10.2003 N 131-ФЗ </w:t>
      </w:r>
      <w:r>
        <w:rPr>
          <w:bCs/>
          <w:sz w:val="24"/>
          <w:szCs w:val="24"/>
        </w:rPr>
        <w:t>«</w:t>
      </w:r>
      <w:r w:rsidRPr="00970DA1">
        <w:rPr>
          <w:bCs/>
          <w:sz w:val="24"/>
          <w:szCs w:val="24"/>
        </w:rPr>
        <w:t>Об общих принципах организации местного самоуправления в Российской Федерации</w:t>
      </w:r>
      <w:r>
        <w:rPr>
          <w:bCs/>
          <w:sz w:val="24"/>
          <w:szCs w:val="24"/>
        </w:rPr>
        <w:t>»</w:t>
      </w:r>
      <w:r w:rsidRPr="00970DA1">
        <w:rPr>
          <w:bCs/>
          <w:sz w:val="24"/>
          <w:szCs w:val="24"/>
        </w:rPr>
        <w:t xml:space="preserve"> к полномочиям органов местного самоуправления, в том числе, относятся:</w:t>
      </w:r>
    </w:p>
    <w:p w:rsidR="003B3053" w:rsidRDefault="003B3053" w:rsidP="00777A62">
      <w:pPr>
        <w:pStyle w:val="a9"/>
        <w:numPr>
          <w:ilvl w:val="0"/>
          <w:numId w:val="7"/>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 xml:space="preserve">дорожная деятельность в отношении автомобильных дорог местного значения в границах </w:t>
      </w:r>
      <w:r>
        <w:rPr>
          <w:szCs w:val="24"/>
        </w:rPr>
        <w:t>населенных пунктов поселения</w:t>
      </w:r>
      <w:r w:rsidRPr="00970DA1">
        <w:rPr>
          <w:szCs w:val="24"/>
        </w:rPr>
        <w:t xml:space="preserve"> и обеспечение безопасности дорожного движения на них</w:t>
      </w:r>
      <w:r>
        <w:rPr>
          <w:szCs w:val="24"/>
        </w:rPr>
        <w:t>,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970DA1">
        <w:rPr>
          <w:szCs w:val="24"/>
        </w:rPr>
        <w:t>;</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3B3053" w:rsidRPr="00970DA1" w:rsidRDefault="003B3053" w:rsidP="00777A62">
      <w:pPr>
        <w:pStyle w:val="a9"/>
        <w:numPr>
          <w:ilvl w:val="0"/>
          <w:numId w:val="7"/>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3B3053" w:rsidRPr="00D7629A" w:rsidRDefault="003B3053" w:rsidP="00777A62">
      <w:pPr>
        <w:pStyle w:val="a9"/>
        <w:numPr>
          <w:ilvl w:val="0"/>
          <w:numId w:val="7"/>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3B3053" w:rsidRPr="00970DA1"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полномочия по организации теплоснабжения, предусмотренные Федеральным законом 27.07.2010 №190-ФЗ </w:t>
      </w:r>
      <w:r>
        <w:rPr>
          <w:szCs w:val="24"/>
        </w:rPr>
        <w:t>«</w:t>
      </w:r>
      <w:r w:rsidRPr="00970DA1">
        <w:rPr>
          <w:szCs w:val="24"/>
        </w:rPr>
        <w:t>О теплоснабжении</w:t>
      </w:r>
      <w:r>
        <w:rPr>
          <w:szCs w:val="24"/>
        </w:rPr>
        <w:t>»</w:t>
      </w:r>
      <w:r w:rsidRPr="00970DA1">
        <w:rPr>
          <w:szCs w:val="24"/>
        </w:rPr>
        <w:t>, в том числе утверждение схемы теплоснабжения;</w:t>
      </w:r>
    </w:p>
    <w:p w:rsidR="003B3053"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3B3053" w:rsidRPr="000C6BE3"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полномочия в сфере </w:t>
      </w:r>
      <w:r>
        <w:rPr>
          <w:szCs w:val="24"/>
        </w:rPr>
        <w:t>газ</w:t>
      </w:r>
      <w:r w:rsidRPr="00970DA1">
        <w:rPr>
          <w:szCs w:val="24"/>
        </w:rPr>
        <w:t xml:space="preserve">оснабжения, предусмотренные Федеральным законом от </w:t>
      </w:r>
      <w:r>
        <w:rPr>
          <w:szCs w:val="24"/>
        </w:rPr>
        <w:t>30.03.1999 г.</w:t>
      </w:r>
      <w:r w:rsidRPr="00970DA1">
        <w:rPr>
          <w:szCs w:val="24"/>
        </w:rPr>
        <w:t xml:space="preserve"> №6</w:t>
      </w:r>
      <w:r>
        <w:rPr>
          <w:szCs w:val="24"/>
        </w:rPr>
        <w:t>9</w:t>
      </w:r>
      <w:r w:rsidRPr="00970DA1">
        <w:rPr>
          <w:szCs w:val="24"/>
        </w:rPr>
        <w:t>-ФЗ</w:t>
      </w:r>
      <w:r>
        <w:rPr>
          <w:szCs w:val="24"/>
        </w:rPr>
        <w:t xml:space="preserve"> «О газоснабжении в Российской Федерации»</w:t>
      </w:r>
      <w:r w:rsidRPr="00970DA1">
        <w:rPr>
          <w:szCs w:val="24"/>
        </w:rPr>
        <w:t>;</w:t>
      </w:r>
    </w:p>
    <w:p w:rsidR="003B3053" w:rsidRPr="00D7629A" w:rsidRDefault="003B3053" w:rsidP="00777A62">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3B3053" w:rsidRPr="00D7629A" w:rsidRDefault="003B3053" w:rsidP="00777A62">
      <w:pPr>
        <w:pStyle w:val="a9"/>
        <w:widowControl w:val="0"/>
        <w:numPr>
          <w:ilvl w:val="0"/>
          <w:numId w:val="7"/>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3053" w:rsidRPr="001275C7" w:rsidRDefault="003B3053" w:rsidP="00777A62">
      <w:pPr>
        <w:pStyle w:val="a9"/>
        <w:widowControl w:val="0"/>
        <w:numPr>
          <w:ilvl w:val="0"/>
          <w:numId w:val="7"/>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B3053" w:rsidRDefault="003B3053" w:rsidP="00777A62">
      <w:pPr>
        <w:pStyle w:val="a9"/>
        <w:widowControl w:val="0"/>
        <w:numPr>
          <w:ilvl w:val="0"/>
          <w:numId w:val="7"/>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3B3053" w:rsidRPr="00F771B7" w:rsidRDefault="003B3053" w:rsidP="00777A62">
      <w:pPr>
        <w:pStyle w:val="a9"/>
        <w:widowControl w:val="0"/>
        <w:numPr>
          <w:ilvl w:val="0"/>
          <w:numId w:val="7"/>
        </w:numPr>
        <w:autoSpaceDE w:val="0"/>
        <w:autoSpaceDN w:val="0"/>
        <w:adjustRightInd w:val="0"/>
        <w:spacing w:after="0" w:line="240" w:lineRule="auto"/>
        <w:jc w:val="both"/>
        <w:rPr>
          <w:szCs w:val="24"/>
        </w:rPr>
      </w:pPr>
      <w:r>
        <w:rPr>
          <w:szCs w:val="24"/>
        </w:rPr>
        <w:lastRenderedPageBreak/>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3B3053" w:rsidRPr="00B30C8E" w:rsidRDefault="003B3053"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3B3053" w:rsidRPr="00970DA1" w:rsidRDefault="003B3053" w:rsidP="00CA4E58">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3B3053" w:rsidRPr="00970DA1" w:rsidRDefault="003B3053"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proofErr w:type="spellStart"/>
      <w:r>
        <w:rPr>
          <w:bCs/>
          <w:sz w:val="24"/>
          <w:szCs w:val="24"/>
        </w:rPr>
        <w:t>Лебяженского</w:t>
      </w:r>
      <w:proofErr w:type="spellEnd"/>
      <w:r>
        <w:rPr>
          <w:bCs/>
          <w:sz w:val="24"/>
          <w:szCs w:val="24"/>
        </w:rPr>
        <w:t xml:space="preserve"> городского поселения</w:t>
      </w:r>
      <w:r w:rsidRPr="00970DA1">
        <w:rPr>
          <w:bCs/>
          <w:sz w:val="24"/>
          <w:szCs w:val="24"/>
        </w:rPr>
        <w:t>.</w:t>
      </w:r>
    </w:p>
    <w:p w:rsidR="003B3053" w:rsidRPr="00DC3747" w:rsidRDefault="003B3053"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sidR="00C10155">
        <w:rPr>
          <w:bCs/>
          <w:sz w:val="24"/>
          <w:szCs w:val="24"/>
        </w:rPr>
        <w:t xml:space="preserve"> </w:t>
      </w:r>
      <w:proofErr w:type="spellStart"/>
      <w:r>
        <w:rPr>
          <w:bCs/>
          <w:sz w:val="24"/>
          <w:szCs w:val="24"/>
        </w:rPr>
        <w:t>Лебяженского</w:t>
      </w:r>
      <w:proofErr w:type="spellEnd"/>
      <w:r w:rsidRPr="00DC3747">
        <w:rPr>
          <w:bCs/>
          <w:sz w:val="24"/>
          <w:szCs w:val="24"/>
        </w:rPr>
        <w:t xml:space="preserve"> городского </w:t>
      </w:r>
      <w:r>
        <w:rPr>
          <w:bCs/>
          <w:sz w:val="24"/>
          <w:szCs w:val="24"/>
        </w:rPr>
        <w:t>поселения</w:t>
      </w:r>
      <w:r w:rsidRPr="00DC3747">
        <w:rPr>
          <w:bCs/>
          <w:sz w:val="24"/>
          <w:szCs w:val="24"/>
        </w:rPr>
        <w:t>.</w:t>
      </w:r>
    </w:p>
    <w:p w:rsidR="003B3053" w:rsidRDefault="003B3053"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r>
        <w:rPr>
          <w:sz w:val="24"/>
          <w:szCs w:val="24"/>
        </w:rPr>
        <w:t>Лебяженское городское поселение</w:t>
      </w:r>
      <w:r w:rsidRPr="00DC3747">
        <w:rPr>
          <w:sz w:val="24"/>
          <w:szCs w:val="24"/>
        </w:rPr>
        <w:t>».</w:t>
      </w:r>
    </w:p>
    <w:p w:rsidR="003B3053" w:rsidRPr="00416468" w:rsidRDefault="003B3053" w:rsidP="00CA4E58">
      <w:pPr>
        <w:ind w:firstLine="709"/>
        <w:jc w:val="both"/>
        <w:rPr>
          <w:sz w:val="12"/>
          <w:szCs w:val="12"/>
        </w:rPr>
      </w:pPr>
    </w:p>
    <w:p w:rsidR="003B3053" w:rsidRDefault="003B3053"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w:t>
      </w:r>
      <w:r>
        <w:rPr>
          <w:bCs/>
          <w:sz w:val="24"/>
          <w:szCs w:val="24"/>
        </w:rPr>
        <w:t>«</w:t>
      </w:r>
      <w:r w:rsidRPr="00DC3747">
        <w:rPr>
          <w:bCs/>
          <w:sz w:val="24"/>
          <w:szCs w:val="24"/>
        </w:rPr>
        <w:t>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proofErr w:type="spellStart"/>
      <w:r>
        <w:rPr>
          <w:sz w:val="24"/>
          <w:szCs w:val="24"/>
        </w:rPr>
        <w:t>Лебяжен</w:t>
      </w:r>
      <w:r w:rsidRPr="00DC3747">
        <w:rPr>
          <w:sz w:val="24"/>
          <w:szCs w:val="24"/>
        </w:rPr>
        <w:t>ского</w:t>
      </w:r>
      <w:proofErr w:type="spellEnd"/>
      <w:r w:rsidRPr="00DC3747">
        <w:rPr>
          <w:sz w:val="24"/>
          <w:szCs w:val="24"/>
        </w:rPr>
        <w:t xml:space="preserve"> городского </w:t>
      </w:r>
      <w:r>
        <w:rPr>
          <w:sz w:val="24"/>
          <w:szCs w:val="24"/>
        </w:rPr>
        <w:t>поселения до 2020 года</w:t>
      </w:r>
      <w:r w:rsidRPr="00DC3747">
        <w:rPr>
          <w:sz w:val="24"/>
          <w:szCs w:val="24"/>
        </w:rPr>
        <w:t xml:space="preserve"> в Программу «</w:t>
      </w:r>
      <w:r>
        <w:rPr>
          <w:sz w:val="24"/>
          <w:szCs w:val="24"/>
        </w:rPr>
        <w:t>Устойчивое развитие территории муниципального образования Лебяженское городское поселение на период 2015 – 2020 годы» включены</w:t>
      </w:r>
      <w:r w:rsidRPr="00DC3747">
        <w:rPr>
          <w:sz w:val="24"/>
          <w:szCs w:val="24"/>
        </w:rPr>
        <w:t xml:space="preserve"> следующие подпрограммы:</w:t>
      </w:r>
    </w:p>
    <w:p w:rsidR="003B3053" w:rsidRPr="00823213" w:rsidRDefault="003B3053" w:rsidP="00CA4E58">
      <w:pPr>
        <w:ind w:firstLine="709"/>
        <w:jc w:val="both"/>
        <w:rPr>
          <w:sz w:val="12"/>
          <w:szCs w:val="24"/>
        </w:rPr>
      </w:pP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Обеспечение первичных мер пожарной безопасности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Энергосбережение и повышение энергетической эффективности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Благоустройство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w:t>
      </w:r>
      <w:r>
        <w:rPr>
          <w:rFonts w:ascii="Times New Roman" w:hAnsi="Times New Roman" w:cs="Times New Roman"/>
          <w:sz w:val="24"/>
          <w:szCs w:val="24"/>
        </w:rPr>
        <w:t>я услугами организаций культуры;</w:t>
      </w:r>
    </w:p>
    <w:p w:rsidR="003B3053" w:rsidRDefault="003B3053" w:rsidP="00777A62">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00A10AC1">
        <w:rPr>
          <w:rFonts w:ascii="Times New Roman" w:hAnsi="Times New Roman" w:cs="Times New Roman"/>
          <w:sz w:val="24"/>
          <w:szCs w:val="24"/>
        </w:rPr>
        <w:t>;</w:t>
      </w:r>
    </w:p>
    <w:p w:rsidR="0033218A" w:rsidRPr="00CC4BC5" w:rsidRDefault="0033218A" w:rsidP="00777A62">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комфортной городской среды в </w:t>
      </w:r>
      <w:proofErr w:type="spellStart"/>
      <w:r>
        <w:rPr>
          <w:rFonts w:ascii="Times New Roman" w:hAnsi="Times New Roman" w:cs="Times New Roman"/>
          <w:sz w:val="24"/>
          <w:szCs w:val="24"/>
        </w:rPr>
        <w:t>Лебяженском</w:t>
      </w:r>
      <w:proofErr w:type="spellEnd"/>
      <w:r>
        <w:rPr>
          <w:rFonts w:ascii="Times New Roman" w:hAnsi="Times New Roman" w:cs="Times New Roman"/>
          <w:sz w:val="24"/>
          <w:szCs w:val="24"/>
        </w:rPr>
        <w:t xml:space="preserve"> городском поселении.</w:t>
      </w:r>
    </w:p>
    <w:p w:rsidR="003B3053" w:rsidRDefault="003B3053" w:rsidP="00CA4E58">
      <w:pPr>
        <w:widowControl w:val="0"/>
        <w:autoSpaceDE w:val="0"/>
        <w:autoSpaceDN w:val="0"/>
        <w:adjustRightInd w:val="0"/>
        <w:ind w:firstLine="708"/>
        <w:jc w:val="both"/>
        <w:rPr>
          <w:sz w:val="24"/>
          <w:szCs w:val="24"/>
        </w:rPr>
      </w:pPr>
      <w:r>
        <w:rPr>
          <w:sz w:val="24"/>
          <w:szCs w:val="24"/>
        </w:rPr>
        <w:t>Срок реализации программы:</w:t>
      </w:r>
    </w:p>
    <w:p w:rsidR="003B3053" w:rsidRDefault="003B3053" w:rsidP="00CA4E58">
      <w:pPr>
        <w:widowControl w:val="0"/>
        <w:autoSpaceDE w:val="0"/>
        <w:autoSpaceDN w:val="0"/>
        <w:adjustRightInd w:val="0"/>
        <w:jc w:val="both"/>
        <w:rPr>
          <w:sz w:val="24"/>
          <w:szCs w:val="24"/>
        </w:rPr>
      </w:pPr>
      <w:r>
        <w:rPr>
          <w:sz w:val="24"/>
          <w:szCs w:val="24"/>
        </w:rPr>
        <w:lastRenderedPageBreak/>
        <w:t>Реализация мероприятий программы предусматривается в 2015-2020 годах.</w:t>
      </w:r>
    </w:p>
    <w:p w:rsidR="003B3053" w:rsidRPr="003B52AB" w:rsidRDefault="003B3053"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3B3053" w:rsidRDefault="003B3053"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w:t>
      </w:r>
      <w:proofErr w:type="spellStart"/>
      <w:r>
        <w:rPr>
          <w:sz w:val="24"/>
          <w:szCs w:val="24"/>
        </w:rPr>
        <w:t>Лебяженского</w:t>
      </w:r>
      <w:proofErr w:type="spellEnd"/>
      <w:r>
        <w:rPr>
          <w:sz w:val="24"/>
          <w:szCs w:val="24"/>
        </w:rPr>
        <w:t xml:space="preserve">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3B3053" w:rsidRPr="00DC3747" w:rsidRDefault="003B3053"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3B3053" w:rsidRDefault="003B3053" w:rsidP="00CA4E58">
      <w:pPr>
        <w:widowControl w:val="0"/>
        <w:autoSpaceDE w:val="0"/>
        <w:autoSpaceDN w:val="0"/>
        <w:adjustRightInd w:val="0"/>
        <w:rPr>
          <w:sz w:val="22"/>
        </w:rPr>
      </w:pPr>
    </w:p>
    <w:p w:rsidR="003B3053" w:rsidRPr="00E321C3" w:rsidRDefault="003B3053"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24"/>
          <w:szCs w:val="24"/>
        </w:rPr>
        <w:t xml:space="preserve"> </w:t>
      </w:r>
      <w:r>
        <w:rPr>
          <w:b/>
          <w:sz w:val="32"/>
          <w:szCs w:val="32"/>
        </w:rPr>
        <w:t>1</w:t>
      </w:r>
    </w:p>
    <w:p w:rsidR="003B3053" w:rsidRPr="00024B01"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3B305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CA4E58">
      <w:pPr>
        <w:pStyle w:val="ConsPlusNonformat"/>
        <w:jc w:val="center"/>
        <w:rPr>
          <w:rFonts w:ascii="Times New Roman" w:hAnsi="Times New Roman" w:cs="Times New Roman"/>
          <w:b/>
          <w:sz w:val="24"/>
          <w:szCs w:val="24"/>
        </w:rPr>
      </w:pPr>
    </w:p>
    <w:p w:rsidR="003B3053" w:rsidRPr="00024B01" w:rsidRDefault="003B3053"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8E57CE"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8E57CE" w:rsidRDefault="003B3053" w:rsidP="0044135E">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 xml:space="preserve">«Обеспечение первичных мер пожарной безопасности на территории </w:t>
            </w:r>
            <w:proofErr w:type="spellStart"/>
            <w:r w:rsidRPr="008E57CE">
              <w:rPr>
                <w:rFonts w:ascii="Times New Roman" w:hAnsi="Times New Roman" w:cs="Times New Roman"/>
                <w:sz w:val="22"/>
                <w:szCs w:val="22"/>
              </w:rPr>
              <w:t>Лебяженского</w:t>
            </w:r>
            <w:proofErr w:type="spellEnd"/>
            <w:r w:rsidRPr="008E57CE">
              <w:rPr>
                <w:rFonts w:ascii="Times New Roman" w:hAnsi="Times New Roman" w:cs="Times New Roman"/>
                <w:sz w:val="22"/>
                <w:szCs w:val="22"/>
              </w:rPr>
              <w:t xml:space="preserve">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B406E7">
            <w:pPr>
              <w:pStyle w:val="ConsPlusCell"/>
              <w:jc w:val="both"/>
              <w:rPr>
                <w:rFonts w:ascii="Times New Roman" w:hAnsi="Times New Roman" w:cs="Times New Roman"/>
              </w:rPr>
            </w:pPr>
            <w:r w:rsidRPr="008E57CE">
              <w:rPr>
                <w:rFonts w:ascii="Times New Roman" w:hAnsi="Times New Roman" w:cs="Times New Roman"/>
              </w:rPr>
              <w:t xml:space="preserve">Местная администрация </w:t>
            </w:r>
            <w:proofErr w:type="spellStart"/>
            <w:r w:rsidRPr="008E57CE">
              <w:rPr>
                <w:rFonts w:ascii="Times New Roman" w:hAnsi="Times New Roman" w:cs="Times New Roman"/>
              </w:rPr>
              <w:t>Лебяженского</w:t>
            </w:r>
            <w:proofErr w:type="spellEnd"/>
            <w:r w:rsidRPr="008E57CE">
              <w:rPr>
                <w:rFonts w:ascii="Times New Roman" w:hAnsi="Times New Roman" w:cs="Times New Roman"/>
              </w:rPr>
              <w:t xml:space="preserve">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445CB4">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both"/>
              <w:rPr>
                <w:sz w:val="22"/>
                <w:szCs w:val="22"/>
              </w:rPr>
            </w:pPr>
            <w:r w:rsidRPr="008E57CE">
              <w:rPr>
                <w:sz w:val="22"/>
                <w:szCs w:val="22"/>
              </w:rPr>
              <w:t xml:space="preserve">Повышение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w:t>
            </w:r>
            <w:r w:rsidR="00C10155">
              <w:rPr>
                <w:color w:val="000000"/>
                <w:szCs w:val="22"/>
                <w:shd w:val="clear" w:color="auto" w:fill="FFFFFF"/>
              </w:rPr>
              <w:t xml:space="preserve"> </w:t>
            </w:r>
            <w:r w:rsidRPr="008E57CE">
              <w:rPr>
                <w:color w:val="000000"/>
                <w:szCs w:val="22"/>
                <w:shd w:val="clear" w:color="auto" w:fill="FFFFFF"/>
              </w:rPr>
              <w:t>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777A62">
            <w:pPr>
              <w:pStyle w:val="12"/>
              <w:numPr>
                <w:ilvl w:val="0"/>
                <w:numId w:val="10"/>
              </w:numPr>
              <w:jc w:val="both"/>
              <w:rPr>
                <w:szCs w:val="22"/>
              </w:rPr>
            </w:pPr>
            <w:r w:rsidRPr="008E57CE">
              <w:rPr>
                <w:szCs w:val="22"/>
              </w:rPr>
              <w:t>Увеличение количества спасенных людей.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center"/>
              <w:rPr>
                <w:sz w:val="22"/>
                <w:szCs w:val="22"/>
              </w:rPr>
            </w:pPr>
            <w:r w:rsidRPr="008E57CE">
              <w:rPr>
                <w:sz w:val="22"/>
                <w:szCs w:val="22"/>
              </w:rPr>
              <w:t>2015-2020 годы</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CA7581">
            <w:pPr>
              <w:jc w:val="center"/>
              <w:rPr>
                <w:sz w:val="22"/>
                <w:szCs w:val="22"/>
              </w:rPr>
            </w:pPr>
            <w:r w:rsidRPr="008E57CE">
              <w:rPr>
                <w:sz w:val="22"/>
                <w:szCs w:val="22"/>
              </w:rPr>
              <w:t>1 </w:t>
            </w:r>
            <w:r w:rsidR="000B5AD7">
              <w:rPr>
                <w:sz w:val="22"/>
                <w:szCs w:val="22"/>
              </w:rPr>
              <w:t>50</w:t>
            </w:r>
            <w:r w:rsidRPr="008E57CE">
              <w:rPr>
                <w:sz w:val="22"/>
                <w:szCs w:val="22"/>
              </w:rPr>
              <w:t xml:space="preserve">3,00 тыс. руб. (местный бюджет), </w:t>
            </w:r>
          </w:p>
          <w:p w:rsidR="003B3053" w:rsidRPr="008E57CE" w:rsidRDefault="003B3053" w:rsidP="00CA7581">
            <w:pPr>
              <w:jc w:val="center"/>
              <w:rPr>
                <w:sz w:val="22"/>
                <w:szCs w:val="22"/>
              </w:rPr>
            </w:pPr>
            <w:r w:rsidRPr="008E57CE">
              <w:rPr>
                <w:sz w:val="22"/>
                <w:szCs w:val="22"/>
              </w:rPr>
              <w:t>в том числе по годам:</w:t>
            </w:r>
          </w:p>
          <w:p w:rsidR="003B3053" w:rsidRPr="008E57CE" w:rsidRDefault="003B3053" w:rsidP="00CA7581">
            <w:pPr>
              <w:jc w:val="center"/>
              <w:rPr>
                <w:sz w:val="22"/>
                <w:szCs w:val="22"/>
              </w:rPr>
            </w:pPr>
            <w:r w:rsidRPr="008E57CE">
              <w:rPr>
                <w:sz w:val="22"/>
                <w:szCs w:val="22"/>
              </w:rPr>
              <w:t>2015 г. – 573,00 тыс.руб.</w:t>
            </w:r>
          </w:p>
          <w:p w:rsidR="003B3053" w:rsidRPr="008E57CE" w:rsidRDefault="003B3053" w:rsidP="00CA7581">
            <w:pPr>
              <w:jc w:val="center"/>
              <w:rPr>
                <w:sz w:val="22"/>
                <w:szCs w:val="22"/>
              </w:rPr>
            </w:pPr>
            <w:r w:rsidRPr="008E57CE">
              <w:rPr>
                <w:sz w:val="22"/>
                <w:szCs w:val="22"/>
              </w:rPr>
              <w:t>2016 г. – 140,00 тыс.руб.</w:t>
            </w:r>
          </w:p>
          <w:p w:rsidR="003B3053" w:rsidRPr="008E57CE" w:rsidRDefault="003B3053" w:rsidP="00CA7581">
            <w:pPr>
              <w:jc w:val="center"/>
              <w:rPr>
                <w:sz w:val="22"/>
                <w:szCs w:val="22"/>
              </w:rPr>
            </w:pPr>
            <w:r>
              <w:rPr>
                <w:sz w:val="22"/>
                <w:szCs w:val="22"/>
              </w:rPr>
              <w:t>2017 г. – 14</w:t>
            </w:r>
            <w:r w:rsidRPr="008E57CE">
              <w:rPr>
                <w:sz w:val="22"/>
                <w:szCs w:val="22"/>
              </w:rPr>
              <w:t>0,00 тыс.руб.</w:t>
            </w:r>
          </w:p>
          <w:p w:rsidR="003B3053" w:rsidRPr="008E57CE" w:rsidRDefault="00F77FCE" w:rsidP="00CA7581">
            <w:pPr>
              <w:jc w:val="center"/>
              <w:rPr>
                <w:sz w:val="22"/>
                <w:szCs w:val="22"/>
              </w:rPr>
            </w:pPr>
            <w:r>
              <w:rPr>
                <w:sz w:val="22"/>
                <w:szCs w:val="22"/>
              </w:rPr>
              <w:t>2018 г. – 12</w:t>
            </w:r>
            <w:r w:rsidR="003B3053" w:rsidRPr="008E57CE">
              <w:rPr>
                <w:sz w:val="22"/>
                <w:szCs w:val="22"/>
              </w:rPr>
              <w:t xml:space="preserve">0,00 </w:t>
            </w:r>
            <w:proofErr w:type="spellStart"/>
            <w:r w:rsidR="003B3053" w:rsidRPr="008E57CE">
              <w:rPr>
                <w:sz w:val="22"/>
                <w:szCs w:val="22"/>
              </w:rPr>
              <w:t>тыс</w:t>
            </w:r>
            <w:proofErr w:type="gramStart"/>
            <w:r w:rsidR="003B3053" w:rsidRPr="008E57CE">
              <w:rPr>
                <w:sz w:val="22"/>
                <w:szCs w:val="22"/>
              </w:rPr>
              <w:t>.р</w:t>
            </w:r>
            <w:proofErr w:type="gramEnd"/>
            <w:r w:rsidR="003B3053" w:rsidRPr="008E57CE">
              <w:rPr>
                <w:sz w:val="22"/>
                <w:szCs w:val="22"/>
              </w:rPr>
              <w:t>уб</w:t>
            </w:r>
            <w:proofErr w:type="spellEnd"/>
            <w:r w:rsidR="003B3053" w:rsidRPr="008E57CE">
              <w:rPr>
                <w:sz w:val="22"/>
                <w:szCs w:val="22"/>
              </w:rPr>
              <w:t>.</w:t>
            </w:r>
          </w:p>
          <w:p w:rsidR="003B3053" w:rsidRPr="008E57CE" w:rsidRDefault="003B3053" w:rsidP="00CA7581">
            <w:pPr>
              <w:jc w:val="center"/>
              <w:rPr>
                <w:sz w:val="22"/>
                <w:szCs w:val="22"/>
              </w:rPr>
            </w:pPr>
            <w:r>
              <w:rPr>
                <w:sz w:val="22"/>
                <w:szCs w:val="22"/>
              </w:rPr>
              <w:t xml:space="preserve">2019 г. – </w:t>
            </w:r>
            <w:r w:rsidR="000B1478">
              <w:rPr>
                <w:sz w:val="22"/>
                <w:szCs w:val="22"/>
              </w:rPr>
              <w:t>265</w:t>
            </w:r>
            <w:r w:rsidRPr="008E57CE">
              <w:rPr>
                <w:sz w:val="22"/>
                <w:szCs w:val="22"/>
              </w:rPr>
              <w:t xml:space="preserve">,00 </w:t>
            </w:r>
            <w:proofErr w:type="spellStart"/>
            <w:r w:rsidRPr="008E57CE">
              <w:rPr>
                <w:sz w:val="22"/>
                <w:szCs w:val="22"/>
              </w:rPr>
              <w:t>тыс</w:t>
            </w:r>
            <w:proofErr w:type="gramStart"/>
            <w:r w:rsidRPr="008E57CE">
              <w:rPr>
                <w:sz w:val="22"/>
                <w:szCs w:val="22"/>
              </w:rPr>
              <w:t>.р</w:t>
            </w:r>
            <w:proofErr w:type="gramEnd"/>
            <w:r w:rsidRPr="008E57CE">
              <w:rPr>
                <w:sz w:val="22"/>
                <w:szCs w:val="22"/>
              </w:rPr>
              <w:t>уб</w:t>
            </w:r>
            <w:proofErr w:type="spellEnd"/>
            <w:r w:rsidRPr="008E57CE">
              <w:rPr>
                <w:sz w:val="22"/>
                <w:szCs w:val="22"/>
              </w:rPr>
              <w:t>.</w:t>
            </w:r>
          </w:p>
          <w:p w:rsidR="003B3053" w:rsidRPr="008E57CE" w:rsidRDefault="003B3053" w:rsidP="000B1478">
            <w:pPr>
              <w:jc w:val="center"/>
              <w:rPr>
                <w:sz w:val="22"/>
                <w:szCs w:val="22"/>
              </w:rPr>
            </w:pPr>
            <w:r>
              <w:rPr>
                <w:sz w:val="22"/>
                <w:szCs w:val="22"/>
              </w:rPr>
              <w:t xml:space="preserve">2020 г. – </w:t>
            </w:r>
            <w:r w:rsidR="000B1478">
              <w:rPr>
                <w:sz w:val="22"/>
                <w:szCs w:val="22"/>
              </w:rPr>
              <w:t>265</w:t>
            </w:r>
            <w:r w:rsidRPr="008E57CE">
              <w:rPr>
                <w:sz w:val="22"/>
                <w:szCs w:val="22"/>
              </w:rPr>
              <w:t xml:space="preserve">,00 </w:t>
            </w:r>
            <w:proofErr w:type="spellStart"/>
            <w:r w:rsidRPr="008E57CE">
              <w:rPr>
                <w:sz w:val="22"/>
                <w:szCs w:val="22"/>
              </w:rPr>
              <w:t>тыс</w:t>
            </w:r>
            <w:proofErr w:type="gramStart"/>
            <w:r w:rsidRPr="008E57CE">
              <w:rPr>
                <w:sz w:val="22"/>
                <w:szCs w:val="22"/>
              </w:rPr>
              <w:t>.р</w:t>
            </w:r>
            <w:proofErr w:type="gramEnd"/>
            <w:r w:rsidRPr="008E57CE">
              <w:rPr>
                <w:sz w:val="22"/>
                <w:szCs w:val="22"/>
              </w:rPr>
              <w:t>уб</w:t>
            </w:r>
            <w:proofErr w:type="spellEnd"/>
            <w:r w:rsidRPr="008E57CE">
              <w:rPr>
                <w:sz w:val="22"/>
                <w:szCs w:val="22"/>
              </w:rPr>
              <w:t>.</w:t>
            </w:r>
          </w:p>
        </w:tc>
      </w:tr>
      <w:tr w:rsidR="003B3053" w:rsidRPr="008E57CE"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777A62">
            <w:pPr>
              <w:pStyle w:val="12"/>
              <w:numPr>
                <w:ilvl w:val="0"/>
                <w:numId w:val="8"/>
              </w:numPr>
              <w:ind w:left="276" w:hanging="276"/>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lastRenderedPageBreak/>
              <w:t>Обеспечение сил аварийно-спасательных служб аварийно-с</w:t>
            </w:r>
            <w:r>
              <w:rPr>
                <w:color w:val="000000"/>
                <w:szCs w:val="22"/>
                <w:shd w:val="clear" w:color="auto" w:fill="FFFFFF"/>
              </w:rPr>
              <w:t>пасательным инструментом, прибо</w:t>
            </w:r>
            <w:r w:rsidRPr="008E57CE">
              <w:rPr>
                <w:color w:val="000000"/>
                <w:szCs w:val="22"/>
                <w:shd w:val="clear" w:color="auto" w:fill="FFFFFF"/>
              </w:rPr>
              <w:t>рами и специальными средствами.</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777A62">
            <w:pPr>
              <w:pStyle w:val="12"/>
              <w:numPr>
                <w:ilvl w:val="0"/>
                <w:numId w:val="8"/>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777A62">
            <w:pPr>
              <w:pStyle w:val="12"/>
              <w:numPr>
                <w:ilvl w:val="0"/>
                <w:numId w:val="8"/>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3B3053" w:rsidRPr="008E57CE" w:rsidRDefault="003B3053" w:rsidP="00777A62">
      <w:pPr>
        <w:pStyle w:val="1"/>
        <w:numPr>
          <w:ilvl w:val="0"/>
          <w:numId w:val="21"/>
        </w:numPr>
        <w:rPr>
          <w:rFonts w:ascii="Times New Roman" w:hAnsi="Times New Roman"/>
          <w:sz w:val="22"/>
          <w:szCs w:val="22"/>
        </w:rPr>
      </w:pPr>
      <w:r w:rsidRPr="008E57CE">
        <w:rPr>
          <w:rFonts w:ascii="Times New Roman" w:hAnsi="Times New Roman"/>
          <w:sz w:val="22"/>
          <w:szCs w:val="22"/>
        </w:rPr>
        <w:lastRenderedPageBreak/>
        <w:t>Характеристика текущего состояния и основные проблемы подпрограммы</w:t>
      </w:r>
    </w:p>
    <w:p w:rsidR="003B3053" w:rsidRPr="008E57CE" w:rsidRDefault="003B3053" w:rsidP="00F07935">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3B3053" w:rsidRPr="008E57CE" w:rsidRDefault="003B3053" w:rsidP="00F07935">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3B3053" w:rsidRPr="008E57CE" w:rsidRDefault="003B3053" w:rsidP="00633B08">
      <w:pPr>
        <w:jc w:val="both"/>
        <w:rPr>
          <w:sz w:val="22"/>
          <w:szCs w:val="22"/>
        </w:rPr>
      </w:pPr>
    </w:p>
    <w:p w:rsidR="003B3053" w:rsidRPr="008E57CE" w:rsidRDefault="003B3053" w:rsidP="00633B08">
      <w:pPr>
        <w:jc w:val="both"/>
        <w:rPr>
          <w:b/>
          <w:sz w:val="22"/>
          <w:szCs w:val="22"/>
        </w:rPr>
      </w:pPr>
      <w:r w:rsidRPr="008E57CE">
        <w:rPr>
          <w:b/>
          <w:sz w:val="22"/>
          <w:szCs w:val="22"/>
        </w:rPr>
        <w:t>2. Цели и задачи подпрограммы</w:t>
      </w:r>
    </w:p>
    <w:p w:rsidR="003B3053" w:rsidRPr="008E57CE" w:rsidRDefault="003B3053" w:rsidP="00633B08">
      <w:pPr>
        <w:ind w:firstLine="567"/>
        <w:jc w:val="both"/>
        <w:rPr>
          <w:b/>
          <w:sz w:val="22"/>
          <w:szCs w:val="22"/>
        </w:rPr>
      </w:pPr>
      <w:r w:rsidRPr="008E57CE">
        <w:rPr>
          <w:b/>
          <w:sz w:val="22"/>
          <w:szCs w:val="22"/>
        </w:rPr>
        <w:t>2.1. Цели: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3B3053" w:rsidRPr="008E57CE" w:rsidRDefault="003B3053" w:rsidP="00633B08">
      <w:pPr>
        <w:spacing w:before="120"/>
        <w:ind w:firstLine="567"/>
        <w:jc w:val="both"/>
        <w:rPr>
          <w:b/>
          <w:sz w:val="22"/>
          <w:szCs w:val="22"/>
        </w:rPr>
      </w:pPr>
      <w:r w:rsidRPr="008E57CE">
        <w:rPr>
          <w:b/>
          <w:sz w:val="22"/>
          <w:szCs w:val="22"/>
        </w:rPr>
        <w:t>2.2. Задачи подпрограммы: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777A62">
      <w:pPr>
        <w:pStyle w:val="12"/>
        <w:numPr>
          <w:ilvl w:val="0"/>
          <w:numId w:val="8"/>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DA6A3C">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3B3053" w:rsidRPr="008E57CE" w:rsidRDefault="003B3053" w:rsidP="00777A62">
      <w:pPr>
        <w:numPr>
          <w:ilvl w:val="0"/>
          <w:numId w:val="21"/>
        </w:numPr>
        <w:jc w:val="both"/>
        <w:rPr>
          <w:b/>
          <w:sz w:val="22"/>
          <w:szCs w:val="22"/>
        </w:rPr>
      </w:pPr>
      <w:r w:rsidRPr="008E57CE">
        <w:rPr>
          <w:b/>
          <w:sz w:val="22"/>
          <w:szCs w:val="22"/>
        </w:rPr>
        <w:lastRenderedPageBreak/>
        <w:t>Прогноз результатов реализации подпрограммы</w:t>
      </w:r>
    </w:p>
    <w:p w:rsidR="003B3053" w:rsidRPr="008E57CE" w:rsidRDefault="003B3053" w:rsidP="00777A62">
      <w:pPr>
        <w:pStyle w:val="12"/>
        <w:numPr>
          <w:ilvl w:val="0"/>
          <w:numId w:val="8"/>
        </w:numPr>
        <w:ind w:left="276" w:firstLine="0"/>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777A62">
      <w:pPr>
        <w:pStyle w:val="12"/>
        <w:numPr>
          <w:ilvl w:val="0"/>
          <w:numId w:val="8"/>
        </w:numPr>
        <w:ind w:left="276" w:firstLine="0"/>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777A62">
      <w:pPr>
        <w:pStyle w:val="12"/>
        <w:numPr>
          <w:ilvl w:val="0"/>
          <w:numId w:val="8"/>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777A62">
      <w:pPr>
        <w:pStyle w:val="12"/>
        <w:numPr>
          <w:ilvl w:val="0"/>
          <w:numId w:val="8"/>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3B3053" w:rsidRPr="008E57CE" w:rsidRDefault="003B3053" w:rsidP="00C007C5">
      <w:pPr>
        <w:pStyle w:val="12"/>
        <w:ind w:left="0"/>
        <w:jc w:val="both"/>
        <w:rPr>
          <w:szCs w:val="22"/>
        </w:rPr>
      </w:pPr>
    </w:p>
    <w:p w:rsidR="003B3053" w:rsidRPr="008E57CE" w:rsidRDefault="003B3053" w:rsidP="00777A62">
      <w:pPr>
        <w:numPr>
          <w:ilvl w:val="0"/>
          <w:numId w:val="21"/>
        </w:numPr>
        <w:rPr>
          <w:b/>
          <w:sz w:val="22"/>
          <w:szCs w:val="22"/>
        </w:rPr>
      </w:pPr>
      <w:r w:rsidRPr="008E57CE">
        <w:rPr>
          <w:b/>
          <w:sz w:val="22"/>
          <w:szCs w:val="22"/>
        </w:rPr>
        <w:t>Сроки реализации подпрограммы, этапы и сроки их реализации.</w:t>
      </w:r>
    </w:p>
    <w:p w:rsidR="003B3053" w:rsidRPr="008E57CE" w:rsidRDefault="003B3053" w:rsidP="00C007C5">
      <w:pPr>
        <w:jc w:val="both"/>
        <w:rPr>
          <w:sz w:val="22"/>
          <w:szCs w:val="22"/>
        </w:rPr>
      </w:pPr>
      <w:r w:rsidRPr="008E57CE">
        <w:rPr>
          <w:sz w:val="22"/>
          <w:szCs w:val="22"/>
        </w:rPr>
        <w:t xml:space="preserve">Срок реализации подпрограммы «Обеспечение первичных мер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 2015 </w:t>
      </w:r>
      <w:r>
        <w:rPr>
          <w:sz w:val="22"/>
          <w:szCs w:val="22"/>
        </w:rPr>
        <w:t>–</w:t>
      </w:r>
      <w:r w:rsidRPr="008E57CE">
        <w:rPr>
          <w:sz w:val="22"/>
          <w:szCs w:val="22"/>
        </w:rPr>
        <w:t xml:space="preserve"> 2020 годы.</w:t>
      </w:r>
    </w:p>
    <w:p w:rsidR="003B3053" w:rsidRPr="008E57CE" w:rsidRDefault="003B3053" w:rsidP="00C007C5">
      <w:pPr>
        <w:rPr>
          <w:b/>
          <w:sz w:val="22"/>
          <w:szCs w:val="22"/>
        </w:rPr>
      </w:pPr>
    </w:p>
    <w:p w:rsidR="003B3053" w:rsidRPr="008E57CE" w:rsidRDefault="003B3053" w:rsidP="00C007C5">
      <w:pPr>
        <w:rPr>
          <w:b/>
          <w:sz w:val="22"/>
          <w:szCs w:val="22"/>
        </w:rPr>
      </w:pPr>
      <w:r w:rsidRPr="008E57CE">
        <w:rPr>
          <w:b/>
          <w:sz w:val="22"/>
          <w:szCs w:val="22"/>
        </w:rPr>
        <w:t>5. Перечень основных мероприятий подпрограммы:</w:t>
      </w:r>
    </w:p>
    <w:p w:rsidR="003B3053" w:rsidRPr="008E57CE" w:rsidRDefault="003B3053" w:rsidP="00117E68">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3B3053" w:rsidRPr="008E57CE" w:rsidRDefault="003B3053" w:rsidP="00633B08">
      <w:pPr>
        <w:rPr>
          <w:sz w:val="22"/>
          <w:szCs w:val="22"/>
        </w:rPr>
      </w:pPr>
    </w:p>
    <w:p w:rsidR="003B3053" w:rsidRPr="008E57CE" w:rsidRDefault="003B3053" w:rsidP="00633B08">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3B3053" w:rsidRPr="008E57CE" w:rsidRDefault="003B3053" w:rsidP="00E839F4">
      <w:pPr>
        <w:autoSpaceDE w:val="0"/>
        <w:autoSpaceDN w:val="0"/>
        <w:adjustRightInd w:val="0"/>
        <w:ind w:firstLine="567"/>
        <w:jc w:val="both"/>
        <w:rPr>
          <w:color w:val="000000"/>
          <w:sz w:val="22"/>
          <w:szCs w:val="22"/>
          <w:lang w:eastAsia="en-US"/>
        </w:rPr>
      </w:pPr>
      <w:r w:rsidRPr="008E57CE">
        <w:rPr>
          <w:color w:val="000000"/>
          <w:sz w:val="22"/>
          <w:szCs w:val="22"/>
          <w:lang w:eastAsia="en-US"/>
        </w:rPr>
        <w:t xml:space="preserve">Финансирование подпрограммы будет осуществляться из местного бюджета </w:t>
      </w:r>
      <w:proofErr w:type="spellStart"/>
      <w:r w:rsidRPr="008E57CE">
        <w:rPr>
          <w:color w:val="000000"/>
          <w:sz w:val="22"/>
          <w:szCs w:val="22"/>
          <w:lang w:eastAsia="en-US"/>
        </w:rPr>
        <w:t>Лебяженского</w:t>
      </w:r>
      <w:proofErr w:type="spellEnd"/>
      <w:r w:rsidR="00C10155">
        <w:rPr>
          <w:color w:val="000000"/>
          <w:sz w:val="22"/>
          <w:szCs w:val="22"/>
          <w:lang w:eastAsia="en-US"/>
        </w:rPr>
        <w:t xml:space="preserve"> </w:t>
      </w:r>
      <w:r w:rsidRPr="008E57CE">
        <w:rPr>
          <w:color w:val="000000"/>
          <w:sz w:val="22"/>
          <w:szCs w:val="22"/>
          <w:lang w:eastAsia="en-US"/>
        </w:rPr>
        <w:t>городского</w:t>
      </w:r>
      <w:r w:rsidR="00C10155">
        <w:rPr>
          <w:color w:val="000000"/>
          <w:sz w:val="22"/>
          <w:szCs w:val="22"/>
          <w:lang w:eastAsia="en-US"/>
        </w:rPr>
        <w:t xml:space="preserve"> </w:t>
      </w:r>
      <w:r w:rsidRPr="008E57CE">
        <w:rPr>
          <w:color w:val="000000"/>
          <w:sz w:val="22"/>
          <w:szCs w:val="22"/>
          <w:lang w:eastAsia="en-US"/>
        </w:rPr>
        <w:t>поселения.</w:t>
      </w:r>
    </w:p>
    <w:p w:rsidR="003B3053" w:rsidRPr="008E57CE" w:rsidRDefault="003B3053" w:rsidP="00E839F4">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3B3053" w:rsidRPr="008E57CE" w:rsidRDefault="003B3053" w:rsidP="00E839F4">
      <w:pPr>
        <w:autoSpaceDE w:val="0"/>
        <w:autoSpaceDN w:val="0"/>
        <w:adjustRightInd w:val="0"/>
        <w:rPr>
          <w:rFonts w:ascii="Calibri" w:hAnsi="Calibri" w:cs="Calibri"/>
          <w:color w:val="000000"/>
          <w:sz w:val="22"/>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3B3053" w:rsidRPr="008E57CE" w:rsidTr="007E3B91">
        <w:tc>
          <w:tcPr>
            <w:tcW w:w="2127"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854" w:type="dxa"/>
            <w:gridSpan w:val="4"/>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 том числе по годам, тыс.руб.</w:t>
            </w:r>
          </w:p>
        </w:tc>
      </w:tr>
      <w:tr w:rsidR="003B3053" w:rsidRPr="008E57CE" w:rsidTr="007E3B91">
        <w:tc>
          <w:tcPr>
            <w:tcW w:w="2127"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1701"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994"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2015г.</w:t>
            </w:r>
          </w:p>
        </w:tc>
        <w:tc>
          <w:tcPr>
            <w:tcW w:w="1080" w:type="dxa"/>
          </w:tcPr>
          <w:p w:rsidR="003B3053" w:rsidRPr="008E57CE" w:rsidRDefault="003B3053" w:rsidP="007E3B91">
            <w:pPr>
              <w:autoSpaceDE w:val="0"/>
              <w:autoSpaceDN w:val="0"/>
              <w:adjustRightInd w:val="0"/>
              <w:jc w:val="center"/>
              <w:rPr>
                <w:color w:val="000000"/>
                <w:sz w:val="22"/>
                <w:szCs w:val="22"/>
                <w:lang w:eastAsia="en-US"/>
              </w:rPr>
            </w:pP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2016 г.</w:t>
            </w:r>
          </w:p>
        </w:tc>
        <w:tc>
          <w:tcPr>
            <w:tcW w:w="1080"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2017 г.</w:t>
            </w:r>
          </w:p>
        </w:tc>
        <w:tc>
          <w:tcPr>
            <w:tcW w:w="2700"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2018 – 2020 гг.</w:t>
            </w:r>
          </w:p>
        </w:tc>
      </w:tr>
      <w:tr w:rsidR="003B3053" w:rsidRPr="008E57CE" w:rsidTr="00B30C8E">
        <w:trPr>
          <w:trHeight w:val="470"/>
        </w:trPr>
        <w:tc>
          <w:tcPr>
            <w:tcW w:w="2127"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3B3053" w:rsidRPr="008E57CE" w:rsidRDefault="003B3053" w:rsidP="000B5AD7">
            <w:pPr>
              <w:autoSpaceDE w:val="0"/>
              <w:autoSpaceDN w:val="0"/>
              <w:adjustRightInd w:val="0"/>
              <w:jc w:val="center"/>
              <w:rPr>
                <w:color w:val="000000"/>
                <w:sz w:val="22"/>
                <w:szCs w:val="22"/>
                <w:lang w:eastAsia="en-US"/>
              </w:rPr>
            </w:pPr>
            <w:r w:rsidRPr="008E57CE">
              <w:rPr>
                <w:color w:val="000000"/>
                <w:sz w:val="22"/>
                <w:szCs w:val="22"/>
                <w:lang w:eastAsia="en-US"/>
              </w:rPr>
              <w:t>1 </w:t>
            </w:r>
            <w:r w:rsidR="000B5AD7">
              <w:rPr>
                <w:color w:val="000000"/>
                <w:sz w:val="22"/>
                <w:szCs w:val="22"/>
                <w:lang w:eastAsia="en-US"/>
              </w:rPr>
              <w:t>50</w:t>
            </w:r>
            <w:r w:rsidRPr="008E57CE">
              <w:rPr>
                <w:color w:val="000000"/>
                <w:sz w:val="22"/>
                <w:szCs w:val="22"/>
                <w:lang w:eastAsia="en-US"/>
              </w:rPr>
              <w:t>3,00</w:t>
            </w:r>
          </w:p>
        </w:tc>
        <w:tc>
          <w:tcPr>
            <w:tcW w:w="994"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573,00</w:t>
            </w:r>
          </w:p>
        </w:tc>
        <w:tc>
          <w:tcPr>
            <w:tcW w:w="1080"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140,00</w:t>
            </w:r>
          </w:p>
        </w:tc>
        <w:tc>
          <w:tcPr>
            <w:tcW w:w="1080" w:type="dxa"/>
            <w:vAlign w:val="center"/>
          </w:tcPr>
          <w:p w:rsidR="003B3053" w:rsidRPr="008E57CE" w:rsidRDefault="003B3053" w:rsidP="00B30C8E">
            <w:pPr>
              <w:autoSpaceDE w:val="0"/>
              <w:autoSpaceDN w:val="0"/>
              <w:adjustRightInd w:val="0"/>
              <w:jc w:val="center"/>
              <w:rPr>
                <w:color w:val="000000"/>
                <w:sz w:val="22"/>
                <w:szCs w:val="22"/>
                <w:lang w:eastAsia="en-US"/>
              </w:rPr>
            </w:pPr>
            <w:r>
              <w:rPr>
                <w:color w:val="000000"/>
                <w:sz w:val="22"/>
                <w:szCs w:val="22"/>
                <w:lang w:eastAsia="en-US"/>
              </w:rPr>
              <w:t>14</w:t>
            </w:r>
            <w:r w:rsidRPr="008E57CE">
              <w:rPr>
                <w:color w:val="000000"/>
                <w:sz w:val="22"/>
                <w:szCs w:val="22"/>
                <w:lang w:eastAsia="en-US"/>
              </w:rPr>
              <w:t>0,00</w:t>
            </w:r>
          </w:p>
        </w:tc>
        <w:tc>
          <w:tcPr>
            <w:tcW w:w="2700" w:type="dxa"/>
            <w:vAlign w:val="center"/>
          </w:tcPr>
          <w:p w:rsidR="003B3053" w:rsidRPr="008E57CE" w:rsidRDefault="000B5AD7" w:rsidP="00B30C8E">
            <w:pPr>
              <w:autoSpaceDE w:val="0"/>
              <w:autoSpaceDN w:val="0"/>
              <w:adjustRightInd w:val="0"/>
              <w:jc w:val="center"/>
              <w:rPr>
                <w:color w:val="000000"/>
                <w:sz w:val="22"/>
                <w:szCs w:val="22"/>
                <w:lang w:eastAsia="en-US"/>
              </w:rPr>
            </w:pPr>
            <w:r>
              <w:rPr>
                <w:color w:val="000000"/>
                <w:sz w:val="22"/>
                <w:szCs w:val="22"/>
                <w:lang w:eastAsia="en-US"/>
              </w:rPr>
              <w:t>65</w:t>
            </w:r>
            <w:r w:rsidR="003B3053">
              <w:rPr>
                <w:color w:val="000000"/>
                <w:sz w:val="22"/>
                <w:szCs w:val="22"/>
                <w:lang w:eastAsia="en-US"/>
              </w:rPr>
              <w:t>0</w:t>
            </w:r>
            <w:r w:rsidR="003B3053" w:rsidRPr="008E57CE">
              <w:rPr>
                <w:color w:val="000000"/>
                <w:sz w:val="22"/>
                <w:szCs w:val="22"/>
                <w:lang w:eastAsia="en-US"/>
              </w:rPr>
              <w:t>,00</w:t>
            </w:r>
          </w:p>
        </w:tc>
      </w:tr>
    </w:tbl>
    <w:p w:rsidR="003B3053" w:rsidRPr="008E57CE" w:rsidRDefault="003B3053" w:rsidP="00E839F4">
      <w:pPr>
        <w:autoSpaceDE w:val="0"/>
        <w:autoSpaceDN w:val="0"/>
        <w:adjustRightInd w:val="0"/>
        <w:rPr>
          <w:color w:val="000000"/>
          <w:sz w:val="22"/>
          <w:szCs w:val="22"/>
          <w:lang w:eastAsia="en-US"/>
        </w:rPr>
      </w:pPr>
    </w:p>
    <w:p w:rsidR="003B3053" w:rsidRPr="008E57CE" w:rsidRDefault="003B3053" w:rsidP="00E839F4">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8E57CE" w:rsidRDefault="003B3053" w:rsidP="00633B08">
      <w:pPr>
        <w:jc w:val="both"/>
        <w:rPr>
          <w:sz w:val="22"/>
          <w:szCs w:val="22"/>
        </w:rPr>
      </w:pPr>
    </w:p>
    <w:p w:rsidR="003B3053" w:rsidRPr="008E57CE" w:rsidRDefault="003B3053" w:rsidP="00633B08">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777A62">
      <w:pPr>
        <w:pStyle w:val="ConsPlusCell"/>
        <w:numPr>
          <w:ilvl w:val="0"/>
          <w:numId w:val="4"/>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3B3053" w:rsidRPr="00C10155" w:rsidRDefault="003B3053" w:rsidP="000C6BE3">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C10155">
        <w:rPr>
          <w:rFonts w:ascii="Times New Roman" w:hAnsi="Times New Roman" w:cs="Times New Roman"/>
          <w:b/>
          <w:sz w:val="24"/>
          <w:szCs w:val="24"/>
        </w:rPr>
        <w:lastRenderedPageBreak/>
        <w:t>ПОДПРОГРАММА</w:t>
      </w:r>
      <w:r w:rsidR="00C10155">
        <w:rPr>
          <w:rFonts w:ascii="Times New Roman" w:hAnsi="Times New Roman" w:cs="Times New Roman"/>
          <w:b/>
          <w:sz w:val="24"/>
          <w:szCs w:val="24"/>
        </w:rPr>
        <w:t xml:space="preserve"> </w:t>
      </w:r>
      <w:r w:rsidRPr="00C10155">
        <w:rPr>
          <w:rFonts w:ascii="Times New Roman" w:hAnsi="Times New Roman" w:cs="Times New Roman"/>
          <w:b/>
          <w:sz w:val="32"/>
          <w:szCs w:val="32"/>
        </w:rPr>
        <w:t>2</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3B3053"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w:t>
      </w:r>
      <w:r w:rsidR="00C10155">
        <w:rPr>
          <w:rFonts w:ascii="Times New Roman" w:hAnsi="Times New Roman" w:cs="Times New Roman"/>
          <w:b/>
          <w:sz w:val="24"/>
          <w:szCs w:val="24"/>
        </w:rPr>
        <w:t xml:space="preserve">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275C7">
      <w:pPr>
        <w:pStyle w:val="ConsPlusNonformat"/>
        <w:jc w:val="center"/>
        <w:rPr>
          <w:rFonts w:ascii="Times New Roman" w:hAnsi="Times New Roman" w:cs="Times New Roman"/>
          <w:b/>
          <w:sz w:val="24"/>
          <w:szCs w:val="24"/>
        </w:rPr>
      </w:pPr>
    </w:p>
    <w:p w:rsidR="003B3053" w:rsidRPr="00024B01" w:rsidRDefault="003B3053"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Default="003B3053" w:rsidP="00143298">
            <w:pPr>
              <w:jc w:val="both"/>
              <w:rPr>
                <w:sz w:val="24"/>
                <w:szCs w:val="24"/>
              </w:rPr>
            </w:pPr>
            <w:r>
              <w:rPr>
                <w:sz w:val="24"/>
                <w:szCs w:val="24"/>
              </w:rPr>
              <w:t xml:space="preserve">Повышение качества коммунальных услуг, предоставляемых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024B01" w:rsidRDefault="003B3053" w:rsidP="00143298">
            <w:pPr>
              <w:jc w:val="both"/>
              <w:rPr>
                <w:sz w:val="24"/>
                <w:szCs w:val="24"/>
              </w:rPr>
            </w:pPr>
            <w:r>
              <w:rPr>
                <w:sz w:val="24"/>
                <w:szCs w:val="24"/>
              </w:rPr>
              <w:t>Приведение состояния объектов жилищно-коммунального хозяйства в нормативное.</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777A62">
            <w:pPr>
              <w:pStyle w:val="12"/>
              <w:numPr>
                <w:ilvl w:val="0"/>
                <w:numId w:val="8"/>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777A62">
            <w:pPr>
              <w:pStyle w:val="12"/>
              <w:numPr>
                <w:ilvl w:val="0"/>
                <w:numId w:val="8"/>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Газификация жилищного фонда на территории </w:t>
            </w:r>
            <w:proofErr w:type="spellStart"/>
            <w:r>
              <w:rPr>
                <w:sz w:val="24"/>
                <w:szCs w:val="24"/>
              </w:rPr>
              <w:t>Лебяженского</w:t>
            </w:r>
            <w:proofErr w:type="spellEnd"/>
            <w:r>
              <w:rPr>
                <w:sz w:val="24"/>
                <w:szCs w:val="24"/>
              </w:rPr>
              <w:t xml:space="preserve"> городского поселения;</w:t>
            </w:r>
          </w:p>
          <w:p w:rsidR="004241F1" w:rsidRPr="00024B01" w:rsidRDefault="004241F1" w:rsidP="00777A62">
            <w:pPr>
              <w:pStyle w:val="12"/>
              <w:numPr>
                <w:ilvl w:val="0"/>
                <w:numId w:val="8"/>
              </w:numPr>
              <w:jc w:val="both"/>
              <w:rPr>
                <w:sz w:val="24"/>
                <w:szCs w:val="24"/>
              </w:rPr>
            </w:pPr>
            <w:r>
              <w:rPr>
                <w:sz w:val="24"/>
                <w:szCs w:val="24"/>
              </w:rPr>
              <w:t>Р</w:t>
            </w:r>
            <w:r w:rsidR="003B3053">
              <w:rPr>
                <w:sz w:val="24"/>
                <w:szCs w:val="24"/>
              </w:rPr>
              <w:t>еализация Программы комплексного развития системы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024B01" w:rsidRDefault="003B3053" w:rsidP="00777A62">
            <w:pPr>
              <w:pStyle w:val="ConsPlusCell"/>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3B3053" w:rsidRPr="00024B01" w:rsidRDefault="003B3053" w:rsidP="00777A62">
            <w:pPr>
              <w:pStyle w:val="12"/>
              <w:numPr>
                <w:ilvl w:val="0"/>
                <w:numId w:val="10"/>
              </w:numPr>
              <w:rPr>
                <w:sz w:val="24"/>
                <w:szCs w:val="24"/>
              </w:rPr>
            </w:pPr>
            <w:r w:rsidRPr="00A00631">
              <w:rPr>
                <w:sz w:val="24"/>
                <w:szCs w:val="24"/>
              </w:rPr>
              <w:t xml:space="preserve">Постановка на кадастровый учет и оформление прав муниципальной </w:t>
            </w:r>
            <w:r w:rsidRPr="00A00631">
              <w:rPr>
                <w:sz w:val="24"/>
                <w:szCs w:val="24"/>
              </w:rPr>
              <w:lastRenderedPageBreak/>
              <w:t>собственности на бесхозяйные объекты жилищно-коммунального хозяйства</w:t>
            </w:r>
            <w:r w:rsidRPr="00024B01">
              <w:rPr>
                <w:sz w:val="24"/>
                <w:szCs w:val="24"/>
              </w:rPr>
              <w:t>;</w:t>
            </w:r>
          </w:p>
          <w:p w:rsidR="003B3053" w:rsidRPr="00024B01" w:rsidRDefault="003B3053" w:rsidP="00777A62">
            <w:pPr>
              <w:pStyle w:val="12"/>
              <w:numPr>
                <w:ilvl w:val="0"/>
                <w:numId w:val="10"/>
              </w:numPr>
              <w:jc w:val="both"/>
              <w:rPr>
                <w:sz w:val="24"/>
                <w:szCs w:val="24"/>
              </w:rPr>
            </w:pPr>
            <w:r w:rsidRPr="00900561">
              <w:rPr>
                <w:sz w:val="24"/>
                <w:szCs w:val="24"/>
              </w:rPr>
              <w:t>Разработка программы комплексного развития систем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FD0259" w:rsidP="006F5154">
            <w:pPr>
              <w:jc w:val="center"/>
              <w:rPr>
                <w:sz w:val="24"/>
                <w:szCs w:val="24"/>
              </w:rPr>
            </w:pPr>
            <w:r>
              <w:rPr>
                <w:sz w:val="24"/>
                <w:szCs w:val="24"/>
              </w:rPr>
              <w:t>23 286</w:t>
            </w:r>
            <w:r w:rsidR="003B3053" w:rsidRPr="00A20151">
              <w:rPr>
                <w:sz w:val="24"/>
                <w:szCs w:val="24"/>
              </w:rPr>
              <w:t>,</w:t>
            </w:r>
            <w:r w:rsidR="003B3053">
              <w:rPr>
                <w:sz w:val="24"/>
                <w:szCs w:val="24"/>
              </w:rPr>
              <w:t>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 4 756,00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sidRPr="00A20151">
              <w:rPr>
                <w:sz w:val="24"/>
                <w:szCs w:val="24"/>
              </w:rPr>
              <w:t xml:space="preserve">2016 г. – </w:t>
            </w:r>
            <w:r w:rsidR="00E35888">
              <w:rPr>
                <w:sz w:val="24"/>
                <w:szCs w:val="24"/>
              </w:rPr>
              <w:t>2 925</w:t>
            </w:r>
            <w:r>
              <w:rPr>
                <w:sz w:val="24"/>
                <w:szCs w:val="24"/>
              </w:rPr>
              <w:t>,00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sidR="00233D96">
              <w:rPr>
                <w:sz w:val="24"/>
                <w:szCs w:val="24"/>
              </w:rPr>
              <w:t>6 027</w:t>
            </w:r>
            <w:r>
              <w:rPr>
                <w:sz w:val="24"/>
                <w:szCs w:val="24"/>
              </w:rPr>
              <w:t xml:space="preserve">,00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sidR="00233D96">
              <w:rPr>
                <w:sz w:val="24"/>
                <w:szCs w:val="24"/>
              </w:rPr>
              <w:t>2</w:t>
            </w:r>
            <w:r w:rsidR="00C10155">
              <w:rPr>
                <w:sz w:val="24"/>
                <w:szCs w:val="24"/>
              </w:rPr>
              <w:t> </w:t>
            </w:r>
            <w:r w:rsidR="00233D96">
              <w:rPr>
                <w:sz w:val="24"/>
                <w:szCs w:val="24"/>
              </w:rPr>
              <w:t>76</w:t>
            </w:r>
            <w:r>
              <w:rPr>
                <w:sz w:val="24"/>
                <w:szCs w:val="24"/>
              </w:rPr>
              <w:t xml:space="preserve">0,00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sidR="00FD0259">
              <w:rPr>
                <w:sz w:val="24"/>
                <w:szCs w:val="24"/>
              </w:rPr>
              <w:t>3 395</w:t>
            </w:r>
            <w:r w:rsidR="00C10155">
              <w:rPr>
                <w:sz w:val="24"/>
                <w:szCs w:val="24"/>
              </w:rPr>
              <w:t xml:space="preserve">,00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sidR="00C10155">
              <w:rPr>
                <w:sz w:val="24"/>
                <w:szCs w:val="24"/>
              </w:rPr>
              <w:t xml:space="preserve">6 100,00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tc>
      </w:tr>
      <w:tr w:rsidR="003B3053"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180C34" w:rsidRDefault="003B3053" w:rsidP="00777A62">
            <w:pPr>
              <w:pStyle w:val="12"/>
              <w:numPr>
                <w:ilvl w:val="0"/>
                <w:numId w:val="8"/>
              </w:numPr>
              <w:jc w:val="both"/>
              <w:rPr>
                <w:sz w:val="24"/>
                <w:szCs w:val="24"/>
              </w:rPr>
            </w:pPr>
            <w:r w:rsidRPr="00180C34">
              <w:rPr>
                <w:sz w:val="24"/>
                <w:szCs w:val="24"/>
              </w:rPr>
              <w:t>Создание условий для комфортного и безопасного проживания граждан;</w:t>
            </w:r>
          </w:p>
          <w:p w:rsidR="003B3053" w:rsidRPr="008E57CE" w:rsidRDefault="003B3053" w:rsidP="00777A62">
            <w:pPr>
              <w:pStyle w:val="12"/>
              <w:numPr>
                <w:ilvl w:val="0"/>
                <w:numId w:val="8"/>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3B3053" w:rsidRPr="00024B01" w:rsidRDefault="003B3053" w:rsidP="00777A62">
      <w:pPr>
        <w:pStyle w:val="1"/>
        <w:numPr>
          <w:ilvl w:val="0"/>
          <w:numId w:val="23"/>
        </w:numPr>
        <w:rPr>
          <w:rFonts w:ascii="Times New Roman" w:hAnsi="Times New Roman"/>
          <w:sz w:val="24"/>
          <w:szCs w:val="24"/>
        </w:rPr>
      </w:pPr>
      <w:r w:rsidRPr="00024B01">
        <w:rPr>
          <w:rFonts w:ascii="Times New Roman" w:hAnsi="Times New Roman"/>
          <w:sz w:val="24"/>
          <w:szCs w:val="24"/>
        </w:rPr>
        <w:t>Характеристика текущего состояния и основные проблемы подпрограммы</w:t>
      </w:r>
    </w:p>
    <w:p w:rsidR="003B3053" w:rsidRDefault="003B3053" w:rsidP="0053629F">
      <w:pPr>
        <w:ind w:firstLine="708"/>
        <w:jc w:val="both"/>
        <w:rPr>
          <w:sz w:val="24"/>
          <w:szCs w:val="24"/>
        </w:rPr>
      </w:pPr>
      <w:proofErr w:type="gramStart"/>
      <w:r w:rsidRPr="006E262E">
        <w:rPr>
          <w:rStyle w:val="21"/>
          <w:b w:val="0"/>
          <w:sz w:val="24"/>
        </w:rPr>
        <w:t>Для комплексного подхода к решению задач</w:t>
      </w:r>
      <w:r w:rsidR="00C10155">
        <w:rPr>
          <w:rStyle w:val="21"/>
          <w:b w:val="0"/>
          <w:sz w:val="24"/>
        </w:rPr>
        <w:t xml:space="preserve"> </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roofErr w:type="gramEnd"/>
    </w:p>
    <w:p w:rsidR="003B3053" w:rsidRDefault="003B3053" w:rsidP="0053629F">
      <w:pPr>
        <w:ind w:firstLine="708"/>
        <w:jc w:val="both"/>
        <w:rPr>
          <w:sz w:val="24"/>
          <w:szCs w:val="24"/>
        </w:rPr>
      </w:pPr>
      <w:r>
        <w:rPr>
          <w:sz w:val="24"/>
          <w:szCs w:val="24"/>
        </w:rPr>
        <w:t>Схема теплоснабжения муниципального образования Лебяженское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3B3053" w:rsidRDefault="003B3053" w:rsidP="0053629F">
      <w:pPr>
        <w:ind w:firstLine="708"/>
        <w:jc w:val="both"/>
        <w:rPr>
          <w:sz w:val="24"/>
          <w:szCs w:val="24"/>
        </w:rPr>
      </w:pPr>
      <w:r>
        <w:rPr>
          <w:sz w:val="24"/>
          <w:szCs w:val="24"/>
        </w:rPr>
        <w:t>- строительство новых сетей;</w:t>
      </w:r>
    </w:p>
    <w:p w:rsidR="003B3053" w:rsidRDefault="003B3053"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3B3053" w:rsidRDefault="003B3053" w:rsidP="0053629F">
      <w:pPr>
        <w:ind w:firstLine="708"/>
        <w:jc w:val="both"/>
        <w:rPr>
          <w:sz w:val="24"/>
          <w:szCs w:val="24"/>
        </w:rPr>
      </w:pPr>
      <w:r>
        <w:rPr>
          <w:sz w:val="24"/>
          <w:szCs w:val="24"/>
        </w:rPr>
        <w:t>- перекладка участков с выявленным дефицитом пропускной способности;</w:t>
      </w:r>
    </w:p>
    <w:p w:rsidR="003B3053" w:rsidRDefault="003B3053"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3B3053" w:rsidRDefault="003B3053"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3B3053" w:rsidRDefault="003B3053" w:rsidP="0053629F">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3B3053" w:rsidRDefault="003B3053" w:rsidP="0053629F">
      <w:pPr>
        <w:ind w:firstLine="708"/>
        <w:jc w:val="both"/>
        <w:rPr>
          <w:sz w:val="24"/>
          <w:szCs w:val="24"/>
        </w:rPr>
      </w:pPr>
      <w:r>
        <w:rPr>
          <w:sz w:val="24"/>
          <w:szCs w:val="24"/>
        </w:rPr>
        <w:t xml:space="preserve">Схема водоснабжения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w:t>
      </w:r>
      <w:r>
        <w:rPr>
          <w:sz w:val="24"/>
          <w:szCs w:val="24"/>
        </w:rPr>
        <w:lastRenderedPageBreak/>
        <w:t>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3B3053" w:rsidRDefault="003B3053" w:rsidP="0053629F">
      <w:pPr>
        <w:ind w:firstLine="708"/>
        <w:jc w:val="both"/>
        <w:rPr>
          <w:sz w:val="24"/>
          <w:szCs w:val="24"/>
        </w:rPr>
      </w:pPr>
      <w:r>
        <w:rPr>
          <w:sz w:val="24"/>
          <w:szCs w:val="24"/>
        </w:rPr>
        <w:t xml:space="preserve">- замены ветхих участков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53629F">
      <w:pPr>
        <w:ind w:firstLine="708"/>
        <w:jc w:val="both"/>
        <w:rPr>
          <w:sz w:val="24"/>
          <w:szCs w:val="24"/>
        </w:rPr>
      </w:pPr>
      <w:r>
        <w:rPr>
          <w:sz w:val="24"/>
          <w:szCs w:val="24"/>
        </w:rPr>
        <w:t xml:space="preserve">- строительство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2030 гг.);</w:t>
      </w:r>
    </w:p>
    <w:p w:rsidR="003B3053" w:rsidRDefault="003B3053" w:rsidP="0053629F">
      <w:pPr>
        <w:ind w:firstLine="708"/>
        <w:jc w:val="both"/>
        <w:rPr>
          <w:sz w:val="24"/>
          <w:szCs w:val="24"/>
        </w:rPr>
      </w:pPr>
      <w:r>
        <w:rPr>
          <w:sz w:val="24"/>
          <w:szCs w:val="24"/>
        </w:rPr>
        <w:t xml:space="preserve">- строительство артезианских скважин </w:t>
      </w:r>
      <w:proofErr w:type="spellStart"/>
      <w:r>
        <w:rPr>
          <w:sz w:val="24"/>
          <w:szCs w:val="24"/>
        </w:rPr>
        <w:t>вЛебяженском</w:t>
      </w:r>
      <w:proofErr w:type="spellEnd"/>
      <w:r>
        <w:rPr>
          <w:sz w:val="24"/>
          <w:szCs w:val="24"/>
        </w:rPr>
        <w:t xml:space="preserve"> городском поселении (срок реализации 2015 – 2030 гг.);</w:t>
      </w:r>
    </w:p>
    <w:p w:rsidR="003B3053" w:rsidRDefault="003B3053" w:rsidP="0053629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 2017 г.);</w:t>
      </w:r>
    </w:p>
    <w:p w:rsidR="003B3053" w:rsidRDefault="003B3053" w:rsidP="0053629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w:t>
      </w:r>
      <w:proofErr w:type="spellStart"/>
      <w:r>
        <w:rPr>
          <w:sz w:val="24"/>
          <w:szCs w:val="24"/>
        </w:rPr>
        <w:t>пгт</w:t>
      </w:r>
      <w:proofErr w:type="spellEnd"/>
      <w:r>
        <w:rPr>
          <w:sz w:val="24"/>
          <w:szCs w:val="24"/>
        </w:rPr>
        <w:t>. Лебяжье (срок реализации 2016 – 2020 гг.);</w:t>
      </w:r>
    </w:p>
    <w:p w:rsidR="003B3053" w:rsidRDefault="003B3053" w:rsidP="0053629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28E0">
      <w:pPr>
        <w:ind w:firstLine="708"/>
        <w:jc w:val="both"/>
        <w:rPr>
          <w:sz w:val="24"/>
          <w:szCs w:val="24"/>
        </w:rPr>
      </w:pPr>
      <w:r>
        <w:rPr>
          <w:sz w:val="24"/>
          <w:szCs w:val="24"/>
        </w:rPr>
        <w:t xml:space="preserve">Схема водоотведения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w:t>
      </w:r>
      <w:proofErr w:type="spellStart"/>
      <w:r>
        <w:rPr>
          <w:sz w:val="24"/>
          <w:szCs w:val="24"/>
        </w:rPr>
        <w:t>годанеобходимо</w:t>
      </w:r>
      <w:proofErr w:type="spellEnd"/>
      <w:r>
        <w:rPr>
          <w:sz w:val="24"/>
          <w:szCs w:val="24"/>
        </w:rPr>
        <w:t xml:space="preserve"> провести следующие мероприятия:</w:t>
      </w:r>
    </w:p>
    <w:p w:rsidR="003B3053" w:rsidRDefault="003B3053" w:rsidP="00C728E0">
      <w:pPr>
        <w:ind w:firstLine="708"/>
        <w:jc w:val="both"/>
        <w:rPr>
          <w:sz w:val="24"/>
          <w:szCs w:val="24"/>
        </w:rPr>
      </w:pPr>
      <w:r>
        <w:rPr>
          <w:sz w:val="24"/>
          <w:szCs w:val="24"/>
        </w:rPr>
        <w:t xml:space="preserve">- замены ветхих участков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28E0">
      <w:pPr>
        <w:ind w:firstLine="708"/>
        <w:jc w:val="both"/>
        <w:rPr>
          <w:sz w:val="24"/>
          <w:szCs w:val="24"/>
        </w:rPr>
      </w:pPr>
      <w:r>
        <w:rPr>
          <w:sz w:val="24"/>
          <w:szCs w:val="24"/>
        </w:rPr>
        <w:t xml:space="preserve">- строительство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28E0">
      <w:pPr>
        <w:ind w:firstLine="708"/>
        <w:jc w:val="both"/>
        <w:rPr>
          <w:sz w:val="24"/>
          <w:szCs w:val="24"/>
        </w:rPr>
      </w:pPr>
      <w:r>
        <w:rPr>
          <w:sz w:val="24"/>
          <w:szCs w:val="24"/>
        </w:rPr>
        <w:t xml:space="preserve">- строительство сооружений для обработки и удалению илового остатка </w:t>
      </w:r>
      <w:proofErr w:type="spellStart"/>
      <w:r>
        <w:rPr>
          <w:sz w:val="24"/>
          <w:szCs w:val="24"/>
        </w:rPr>
        <w:t>наКОСЛебяженском</w:t>
      </w:r>
      <w:proofErr w:type="spellEnd"/>
      <w:r>
        <w:rPr>
          <w:sz w:val="24"/>
          <w:szCs w:val="24"/>
        </w:rPr>
        <w:t xml:space="preserve"> городском поселении (срок реализации 2015 – 2030 гг.);</w:t>
      </w:r>
    </w:p>
    <w:p w:rsidR="003B3053" w:rsidRDefault="003B3053" w:rsidP="00C728E0">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28E0">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3B3053" w:rsidRDefault="003B3053" w:rsidP="00C728E0">
      <w:pPr>
        <w:ind w:firstLine="708"/>
        <w:jc w:val="both"/>
        <w:rPr>
          <w:sz w:val="24"/>
          <w:szCs w:val="24"/>
        </w:rPr>
      </w:pPr>
      <w:r>
        <w:rPr>
          <w:sz w:val="24"/>
          <w:szCs w:val="24"/>
        </w:rPr>
        <w:t xml:space="preserve">- реконструкция КОС в </w:t>
      </w:r>
      <w:proofErr w:type="spellStart"/>
      <w:r>
        <w:rPr>
          <w:sz w:val="24"/>
          <w:szCs w:val="24"/>
        </w:rPr>
        <w:t>пгт</w:t>
      </w:r>
      <w:proofErr w:type="spellEnd"/>
      <w:r>
        <w:rPr>
          <w:sz w:val="24"/>
          <w:szCs w:val="24"/>
        </w:rPr>
        <w:t>. Лебяжье и д. Гора Валдай (срок реализации 2015 – 2030 гг.);</w:t>
      </w:r>
    </w:p>
    <w:p w:rsidR="003B3053" w:rsidRDefault="003B3053" w:rsidP="00C728E0">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Pr="008E57CE" w:rsidRDefault="003B3053" w:rsidP="00C703DF">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Лебяженское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3B3053" w:rsidRDefault="003B3053" w:rsidP="00C703DF">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3B3053" w:rsidRDefault="003B3053" w:rsidP="00C703DF">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3B3053" w:rsidRDefault="003B3053" w:rsidP="00C703DF">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3B3053" w:rsidRDefault="003B3053" w:rsidP="00C703DF">
      <w:pPr>
        <w:ind w:firstLine="708"/>
        <w:jc w:val="both"/>
        <w:rPr>
          <w:sz w:val="24"/>
          <w:szCs w:val="24"/>
        </w:rPr>
      </w:pPr>
      <w:r>
        <w:rPr>
          <w:sz w:val="24"/>
          <w:szCs w:val="24"/>
        </w:rPr>
        <w:t>- увеличение мощности котельных (срок реализации 2015 – 2021 гг.);</w:t>
      </w:r>
    </w:p>
    <w:p w:rsidR="003B3053" w:rsidRDefault="003B3053" w:rsidP="00C703DF">
      <w:pPr>
        <w:ind w:firstLine="708"/>
        <w:jc w:val="both"/>
        <w:rPr>
          <w:sz w:val="24"/>
          <w:szCs w:val="24"/>
        </w:rPr>
      </w:pPr>
      <w:r>
        <w:rPr>
          <w:sz w:val="24"/>
          <w:szCs w:val="24"/>
        </w:rPr>
        <w:t>- строительство новых котельных (срок реализации 2015 – 2017 гг.);</w:t>
      </w:r>
    </w:p>
    <w:p w:rsidR="003B3053" w:rsidRDefault="003B3053" w:rsidP="00C703DF">
      <w:pPr>
        <w:ind w:firstLine="708"/>
        <w:jc w:val="both"/>
        <w:rPr>
          <w:sz w:val="24"/>
          <w:szCs w:val="24"/>
        </w:rPr>
      </w:pPr>
      <w:r>
        <w:rPr>
          <w:sz w:val="24"/>
          <w:szCs w:val="24"/>
        </w:rPr>
        <w:t>- прокладка и перекладка тепловых сетей (срок реализации 2015 – 2027 гг.);</w:t>
      </w:r>
    </w:p>
    <w:p w:rsidR="003B3053" w:rsidRDefault="003B3053" w:rsidP="009A283E">
      <w:pPr>
        <w:ind w:firstLine="708"/>
        <w:jc w:val="both"/>
        <w:rPr>
          <w:sz w:val="24"/>
          <w:szCs w:val="24"/>
        </w:rPr>
      </w:pPr>
      <w:r>
        <w:rPr>
          <w:sz w:val="24"/>
          <w:szCs w:val="24"/>
        </w:rPr>
        <w:t>- новое строительство тепловых сетей (срок реализации 2015 – 2018 гг.);</w:t>
      </w:r>
    </w:p>
    <w:p w:rsidR="003B3053" w:rsidRDefault="003B3053" w:rsidP="00C703DF">
      <w:pPr>
        <w:ind w:firstLine="708"/>
        <w:jc w:val="both"/>
        <w:rPr>
          <w:sz w:val="24"/>
          <w:szCs w:val="24"/>
        </w:rPr>
      </w:pPr>
      <w:r>
        <w:rPr>
          <w:sz w:val="24"/>
          <w:szCs w:val="24"/>
        </w:rPr>
        <w:t xml:space="preserve">- замены ветхих участков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03DF">
      <w:pPr>
        <w:ind w:firstLine="708"/>
        <w:jc w:val="both"/>
        <w:rPr>
          <w:sz w:val="24"/>
          <w:szCs w:val="24"/>
        </w:rPr>
      </w:pPr>
      <w:r>
        <w:rPr>
          <w:sz w:val="24"/>
          <w:szCs w:val="24"/>
        </w:rPr>
        <w:lastRenderedPageBreak/>
        <w:t xml:space="preserve">- строительство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9A283E">
      <w:pPr>
        <w:ind w:firstLine="708"/>
        <w:jc w:val="both"/>
        <w:rPr>
          <w:sz w:val="24"/>
          <w:szCs w:val="24"/>
        </w:rPr>
      </w:pPr>
      <w:r>
        <w:rPr>
          <w:sz w:val="24"/>
          <w:szCs w:val="24"/>
        </w:rPr>
        <w:t xml:space="preserve">- строительство артезианских скважин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03D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2016 г.);</w:t>
      </w:r>
    </w:p>
    <w:p w:rsidR="003B3053" w:rsidRDefault="003B3053" w:rsidP="00C703D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пос. Лебяжье (срок реализации 2016 – 2020 гг.);</w:t>
      </w:r>
    </w:p>
    <w:p w:rsidR="003B3053" w:rsidRDefault="003B3053" w:rsidP="00C703D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03DF">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03DF">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3B3053" w:rsidRDefault="003B3053" w:rsidP="00F5397A">
      <w:pPr>
        <w:ind w:firstLine="708"/>
        <w:jc w:val="both"/>
        <w:rPr>
          <w:sz w:val="24"/>
          <w:szCs w:val="24"/>
        </w:rPr>
      </w:pPr>
      <w:r>
        <w:rPr>
          <w:sz w:val="24"/>
          <w:szCs w:val="24"/>
        </w:rPr>
        <w:t>- замена старых изношенных сетей водоотведения (срок реализации – 2015 – 2025 гг.);</w:t>
      </w:r>
    </w:p>
    <w:p w:rsidR="003B3053" w:rsidRDefault="003B3053" w:rsidP="00F5397A">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3B3053" w:rsidRDefault="003B3053" w:rsidP="00C703DF">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Default="003B3053" w:rsidP="00C703DF">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3B3053" w:rsidRDefault="003B3053" w:rsidP="00C703DF">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3B3053" w:rsidRPr="00847E94" w:rsidRDefault="003B3053" w:rsidP="00847E94">
      <w:pPr>
        <w:pStyle w:val="ConsPlusCell"/>
        <w:ind w:firstLine="708"/>
        <w:jc w:val="both"/>
        <w:rPr>
          <w:rFonts w:ascii="Times New Roman" w:hAnsi="Times New Roman" w:cs="Times New Roman"/>
          <w:sz w:val="24"/>
          <w:szCs w:val="24"/>
        </w:rPr>
      </w:pPr>
      <w:r w:rsidRPr="00847E94">
        <w:rPr>
          <w:rFonts w:ascii="Times New Roman" w:hAnsi="Times New Roman" w:cs="Times New Roman"/>
          <w:sz w:val="24"/>
          <w:szCs w:val="24"/>
        </w:rPr>
        <w:t>Ведомственная целевая программа «Газификация жилищного фонда на территории</w:t>
      </w:r>
    </w:p>
    <w:p w:rsidR="003B3053" w:rsidRPr="009A026F" w:rsidRDefault="003B3053" w:rsidP="00847E94">
      <w:pPr>
        <w:pStyle w:val="ConsPlusCell"/>
        <w:jc w:val="both"/>
        <w:rPr>
          <w:sz w:val="24"/>
          <w:szCs w:val="24"/>
        </w:rPr>
      </w:pPr>
      <w:r w:rsidRPr="00847E94">
        <w:rPr>
          <w:rFonts w:ascii="Times New Roman" w:hAnsi="Times New Roman" w:cs="Times New Roman"/>
          <w:sz w:val="24"/>
          <w:szCs w:val="24"/>
        </w:rPr>
        <w:t>муниципального образования Лебяженское городское поселение муниципального образования</w:t>
      </w:r>
      <w:r>
        <w:rPr>
          <w:rFonts w:ascii="Times New Roman" w:hAnsi="Times New Roman" w:cs="Times New Roman"/>
          <w:sz w:val="24"/>
          <w:szCs w:val="24"/>
        </w:rPr>
        <w:t xml:space="preserve"> </w:t>
      </w:r>
      <w:r w:rsidRPr="00847E94">
        <w:rPr>
          <w:rFonts w:ascii="Times New Roman" w:hAnsi="Times New Roman" w:cs="Times New Roman"/>
          <w:sz w:val="24"/>
          <w:szCs w:val="24"/>
        </w:rPr>
        <w:t>Ломоносовский муниципальный район Ленинградской области в 2017 году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постановлением местной администрации МО Лебяженское городское поселение от 17.11.2016 г. № 403 и </w:t>
      </w:r>
      <w:r w:rsidRPr="009A026F">
        <w:rPr>
          <w:rFonts w:ascii="Times New Roman" w:hAnsi="Times New Roman" w:cs="Times New Roman"/>
          <w:sz w:val="24"/>
          <w:szCs w:val="24"/>
        </w:rPr>
        <w:t>определяет порядок фин</w:t>
      </w:r>
      <w:r w:rsidR="002669F7">
        <w:rPr>
          <w:rFonts w:ascii="Times New Roman" w:hAnsi="Times New Roman" w:cs="Times New Roman"/>
          <w:sz w:val="24"/>
          <w:szCs w:val="24"/>
        </w:rPr>
        <w:t>ансирования мероприятий по гази</w:t>
      </w:r>
      <w:r w:rsidRPr="009A026F">
        <w:rPr>
          <w:rFonts w:ascii="Times New Roman" w:hAnsi="Times New Roman" w:cs="Times New Roman"/>
          <w:sz w:val="24"/>
          <w:szCs w:val="24"/>
        </w:rPr>
        <w:t>фикации муниципального жилищного фонда.</w:t>
      </w:r>
    </w:p>
    <w:p w:rsidR="003B3053" w:rsidRPr="00024B01" w:rsidRDefault="003B3053" w:rsidP="0053629F">
      <w:pPr>
        <w:ind w:firstLine="708"/>
        <w:jc w:val="both"/>
        <w:rPr>
          <w:sz w:val="24"/>
          <w:szCs w:val="24"/>
        </w:rPr>
      </w:pPr>
    </w:p>
    <w:p w:rsidR="003B3053" w:rsidRPr="00FE5CEB" w:rsidRDefault="003B3053" w:rsidP="001275C7">
      <w:pPr>
        <w:jc w:val="both"/>
        <w:rPr>
          <w:b/>
          <w:sz w:val="24"/>
          <w:szCs w:val="24"/>
        </w:rPr>
      </w:pPr>
      <w:r w:rsidRPr="00FE5CEB">
        <w:rPr>
          <w:b/>
          <w:sz w:val="24"/>
          <w:szCs w:val="24"/>
        </w:rPr>
        <w:t>2. Цели и задачи подпрограммы</w:t>
      </w:r>
    </w:p>
    <w:p w:rsidR="003B3053" w:rsidRPr="00024B01" w:rsidRDefault="003B3053" w:rsidP="001275C7">
      <w:pPr>
        <w:ind w:firstLine="567"/>
        <w:jc w:val="both"/>
        <w:rPr>
          <w:b/>
          <w:sz w:val="24"/>
          <w:szCs w:val="24"/>
        </w:rPr>
      </w:pPr>
      <w:r w:rsidRPr="00024B01">
        <w:rPr>
          <w:b/>
          <w:sz w:val="24"/>
          <w:szCs w:val="24"/>
        </w:rPr>
        <w:t>2.1. Цели:</w:t>
      </w:r>
    </w:p>
    <w:p w:rsidR="003B3053" w:rsidRPr="00523734" w:rsidRDefault="003B3053" w:rsidP="001275C7">
      <w:pPr>
        <w:spacing w:before="120"/>
        <w:ind w:firstLine="567"/>
        <w:jc w:val="both"/>
        <w:rPr>
          <w:sz w:val="24"/>
          <w:szCs w:val="24"/>
        </w:rPr>
      </w:pPr>
      <w:r w:rsidRPr="00523734">
        <w:rPr>
          <w:sz w:val="24"/>
          <w:szCs w:val="24"/>
        </w:rPr>
        <w:t xml:space="preserve">Повышение качества коммунальных услуг, предоставляемых на территории </w:t>
      </w:r>
      <w:proofErr w:type="spellStart"/>
      <w:r w:rsidRPr="00523734">
        <w:rPr>
          <w:sz w:val="24"/>
          <w:szCs w:val="24"/>
        </w:rPr>
        <w:t>Лебяженского</w:t>
      </w:r>
      <w:proofErr w:type="spellEnd"/>
      <w:r w:rsidRPr="00523734">
        <w:rPr>
          <w:sz w:val="24"/>
          <w:szCs w:val="24"/>
        </w:rPr>
        <w:t xml:space="preserve"> городского поселения, повышение надежности систем коммунальной инфраструктуры, улучшение экологической обстановки.</w:t>
      </w:r>
    </w:p>
    <w:p w:rsidR="003B3053" w:rsidRPr="00024B01" w:rsidRDefault="003B3053" w:rsidP="001275C7">
      <w:pPr>
        <w:spacing w:before="120"/>
        <w:ind w:firstLine="567"/>
        <w:jc w:val="both"/>
        <w:rPr>
          <w:b/>
          <w:sz w:val="24"/>
          <w:szCs w:val="24"/>
        </w:rPr>
      </w:pPr>
      <w:r w:rsidRPr="00024B01">
        <w:rPr>
          <w:b/>
          <w:sz w:val="24"/>
          <w:szCs w:val="24"/>
        </w:rPr>
        <w:t>2.2. Задачи подпрограммы:</w:t>
      </w:r>
    </w:p>
    <w:p w:rsidR="003B3053" w:rsidRPr="00024B01" w:rsidRDefault="003B3053" w:rsidP="00777A62">
      <w:pPr>
        <w:pStyle w:val="12"/>
        <w:numPr>
          <w:ilvl w:val="0"/>
          <w:numId w:val="8"/>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777A62">
      <w:pPr>
        <w:pStyle w:val="12"/>
        <w:numPr>
          <w:ilvl w:val="0"/>
          <w:numId w:val="8"/>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777A62">
      <w:pPr>
        <w:pStyle w:val="12"/>
        <w:numPr>
          <w:ilvl w:val="0"/>
          <w:numId w:val="8"/>
        </w:numPr>
        <w:jc w:val="both"/>
        <w:rPr>
          <w:sz w:val="24"/>
          <w:szCs w:val="24"/>
        </w:rPr>
      </w:pPr>
      <w:r>
        <w:rPr>
          <w:sz w:val="24"/>
          <w:szCs w:val="24"/>
        </w:rPr>
        <w:t xml:space="preserve">Газификация жилищного фонда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7B0D5E" w:rsidRDefault="003B3053" w:rsidP="00777A62">
      <w:pPr>
        <w:pStyle w:val="12"/>
        <w:numPr>
          <w:ilvl w:val="0"/>
          <w:numId w:val="8"/>
        </w:numPr>
        <w:jc w:val="both"/>
        <w:rPr>
          <w:sz w:val="24"/>
          <w:szCs w:val="24"/>
        </w:rPr>
      </w:pPr>
      <w:r>
        <w:rPr>
          <w:sz w:val="24"/>
          <w:szCs w:val="24"/>
        </w:rPr>
        <w:t>Р</w:t>
      </w:r>
      <w:r w:rsidRPr="007B0D5E">
        <w:rPr>
          <w:sz w:val="24"/>
          <w:szCs w:val="24"/>
        </w:rPr>
        <w:t>еализация Программы комплексного развития системы коммунальной инфраструктуры.</w:t>
      </w:r>
    </w:p>
    <w:p w:rsidR="003B3053" w:rsidRPr="00024B01" w:rsidRDefault="003B3053" w:rsidP="00523734">
      <w:pPr>
        <w:jc w:val="both"/>
        <w:rPr>
          <w:b/>
          <w:sz w:val="24"/>
          <w:szCs w:val="24"/>
        </w:rPr>
      </w:pPr>
    </w:p>
    <w:p w:rsidR="003B3053" w:rsidRDefault="003B3053" w:rsidP="0066071A">
      <w:pPr>
        <w:numPr>
          <w:ilvl w:val="0"/>
          <w:numId w:val="42"/>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275C7">
      <w:pPr>
        <w:jc w:val="both"/>
        <w:rPr>
          <w:b/>
          <w:sz w:val="24"/>
          <w:szCs w:val="24"/>
        </w:rPr>
      </w:pPr>
    </w:p>
    <w:p w:rsidR="003B3053" w:rsidRPr="00180C34" w:rsidRDefault="003B3053" w:rsidP="00777A62">
      <w:pPr>
        <w:pStyle w:val="12"/>
        <w:numPr>
          <w:ilvl w:val="0"/>
          <w:numId w:val="8"/>
        </w:numPr>
        <w:rPr>
          <w:sz w:val="24"/>
          <w:szCs w:val="24"/>
        </w:rPr>
      </w:pPr>
      <w:r w:rsidRPr="00180C34">
        <w:rPr>
          <w:sz w:val="24"/>
          <w:szCs w:val="24"/>
        </w:rPr>
        <w:t>Создание условий для комфортного и безопасного проживания граждан;</w:t>
      </w:r>
    </w:p>
    <w:p w:rsidR="003B3053" w:rsidRPr="00180C34" w:rsidRDefault="003B3053" w:rsidP="00777A62">
      <w:pPr>
        <w:pStyle w:val="12"/>
        <w:numPr>
          <w:ilvl w:val="0"/>
          <w:numId w:val="8"/>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3B3053" w:rsidRDefault="003B3053" w:rsidP="001275C7">
      <w:pPr>
        <w:ind w:hanging="153"/>
        <w:rPr>
          <w:b/>
          <w:sz w:val="24"/>
          <w:szCs w:val="24"/>
        </w:rPr>
      </w:pPr>
    </w:p>
    <w:p w:rsidR="003B3053" w:rsidRDefault="003B3053" w:rsidP="0066071A">
      <w:pPr>
        <w:numPr>
          <w:ilvl w:val="0"/>
          <w:numId w:val="42"/>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275C7">
      <w:pPr>
        <w:ind w:hanging="153"/>
        <w:rPr>
          <w:b/>
          <w:sz w:val="24"/>
          <w:szCs w:val="24"/>
        </w:rPr>
      </w:pPr>
    </w:p>
    <w:p w:rsidR="003B3053" w:rsidRDefault="003B3053" w:rsidP="002E1822">
      <w:pPr>
        <w:ind w:firstLine="708"/>
        <w:jc w:val="both"/>
        <w:rPr>
          <w:sz w:val="24"/>
          <w:szCs w:val="24"/>
        </w:rPr>
      </w:pPr>
      <w:r>
        <w:rPr>
          <w:sz w:val="24"/>
          <w:szCs w:val="24"/>
        </w:rPr>
        <w:t>Срок реализации подпрограммы «</w:t>
      </w:r>
      <w:r w:rsidRPr="00CC4BC5">
        <w:rPr>
          <w:sz w:val="24"/>
          <w:szCs w:val="24"/>
        </w:rPr>
        <w:t xml:space="preserve">Комплексное развитие системы жилищно-коммунального хозяйства и коммунальной инфраструктуры </w:t>
      </w:r>
      <w:proofErr w:type="spellStart"/>
      <w:r w:rsidRPr="00CC4BC5">
        <w:rPr>
          <w:sz w:val="24"/>
          <w:szCs w:val="24"/>
        </w:rPr>
        <w:t>Лебяженского</w:t>
      </w:r>
      <w:proofErr w:type="spellEnd"/>
      <w:r w:rsidRPr="00CC4BC5">
        <w:rPr>
          <w:sz w:val="24"/>
          <w:szCs w:val="24"/>
        </w:rPr>
        <w:t xml:space="preserve"> городского поселения</w:t>
      </w:r>
      <w:r>
        <w:rPr>
          <w:sz w:val="24"/>
          <w:szCs w:val="24"/>
        </w:rPr>
        <w:t>»: 2015 – 2020 годы.</w:t>
      </w:r>
    </w:p>
    <w:p w:rsidR="003B3053" w:rsidRDefault="003B3053" w:rsidP="001275C7">
      <w:pPr>
        <w:ind w:hanging="153"/>
        <w:rPr>
          <w:b/>
          <w:sz w:val="24"/>
          <w:szCs w:val="24"/>
        </w:rPr>
      </w:pPr>
    </w:p>
    <w:p w:rsidR="003B3053" w:rsidRPr="00180C34" w:rsidRDefault="003B3053" w:rsidP="00180C3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 Мероприятия по содержанию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5.1.1. Капитальный ремонт общего имущества многоквартирных домов;</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5.1.2. Постановка на кадастровый учет и оформление прав муниципальной собственности</w:t>
            </w:r>
          </w:p>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на бесхозяйные объекты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5.1.3. Содержание и капитальный ремонт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5.2. Мероприятия по обслуживанию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5.2.1. Обеспечение объектов жилищно-коммунального хозяйства коммунальными услугами;</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5.2.2. Обслуживание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5.2.3. Закупка оборудования, инвентаря, инструментов, угля в котельные;</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5.2.4. Мероприятия по реализации схемы теплоснабжения;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5.2.5. Мероприятия по реализации схемы водоснабжения;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5.2.6. Мероприятия по реализации схемы водоотведения;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5.3. Ведомственная целевая программа «Газификация жилищного фонда на территории</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муниципального образования Лебяженское городское поселение муниципального образования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Ломоносовский муниципальный район Ленинградской области в 2017 году».</w:t>
            </w:r>
          </w:p>
        </w:tc>
      </w:tr>
    </w:tbl>
    <w:p w:rsidR="003B3053" w:rsidRPr="00281CC4" w:rsidRDefault="003B3053" w:rsidP="001275C7">
      <w:pPr>
        <w:rPr>
          <w:sz w:val="24"/>
          <w:szCs w:val="24"/>
        </w:rPr>
      </w:pPr>
    </w:p>
    <w:p w:rsidR="003B3053" w:rsidRPr="00F57802" w:rsidRDefault="003B3053"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583074" w:rsidRDefault="003B3053" w:rsidP="001275C7">
      <w:pPr>
        <w:autoSpaceDE w:val="0"/>
        <w:autoSpaceDN w:val="0"/>
        <w:adjustRightInd w:val="0"/>
        <w:rPr>
          <w:color w:val="000000"/>
          <w:sz w:val="24"/>
          <w:szCs w:val="24"/>
          <w:lang w:eastAsia="en-US"/>
        </w:rPr>
      </w:pPr>
    </w:p>
    <w:p w:rsidR="003B3053" w:rsidRPr="004E546C" w:rsidRDefault="003B3053"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3B3053" w:rsidRPr="004E546C" w:rsidRDefault="003B3053"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2E1822">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3B3053" w:rsidRPr="00F36BB1" w:rsidTr="000D5492">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0D5492">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276"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DB3439">
        <w:trPr>
          <w:trHeight w:val="470"/>
        </w:trPr>
        <w:tc>
          <w:tcPr>
            <w:tcW w:w="2127" w:type="dxa"/>
            <w:vAlign w:val="center"/>
          </w:tcPr>
          <w:p w:rsidR="003B3053" w:rsidRPr="00823213" w:rsidRDefault="003B3053"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FD0259" w:rsidP="00E35888">
            <w:pPr>
              <w:autoSpaceDE w:val="0"/>
              <w:autoSpaceDN w:val="0"/>
              <w:adjustRightInd w:val="0"/>
              <w:jc w:val="center"/>
              <w:rPr>
                <w:color w:val="000000"/>
                <w:sz w:val="24"/>
                <w:szCs w:val="24"/>
                <w:lang w:eastAsia="en-US"/>
              </w:rPr>
            </w:pPr>
            <w:r>
              <w:rPr>
                <w:color w:val="000000"/>
                <w:sz w:val="24"/>
                <w:szCs w:val="24"/>
                <w:lang w:eastAsia="en-US"/>
              </w:rPr>
              <w:t>23 286</w:t>
            </w:r>
            <w:r w:rsidR="003B3053" w:rsidRPr="00823213">
              <w:rPr>
                <w:color w:val="000000"/>
                <w:sz w:val="24"/>
                <w:szCs w:val="24"/>
                <w:lang w:eastAsia="en-US"/>
              </w:rPr>
              <w:t>,</w:t>
            </w:r>
            <w:r w:rsidR="003B3053">
              <w:rPr>
                <w:color w:val="000000"/>
                <w:sz w:val="24"/>
                <w:szCs w:val="24"/>
                <w:lang w:eastAsia="en-US"/>
              </w:rPr>
              <w:t>00</w:t>
            </w:r>
          </w:p>
        </w:tc>
        <w:tc>
          <w:tcPr>
            <w:tcW w:w="1276" w:type="dxa"/>
            <w:vAlign w:val="center"/>
          </w:tcPr>
          <w:p w:rsidR="003B3053" w:rsidRPr="00823213" w:rsidRDefault="003B3053" w:rsidP="00DB3439">
            <w:pPr>
              <w:autoSpaceDE w:val="0"/>
              <w:autoSpaceDN w:val="0"/>
              <w:adjustRightInd w:val="0"/>
              <w:jc w:val="center"/>
              <w:rPr>
                <w:color w:val="000000"/>
                <w:sz w:val="24"/>
                <w:szCs w:val="24"/>
                <w:lang w:eastAsia="en-US"/>
              </w:rPr>
            </w:pPr>
            <w:r>
              <w:rPr>
                <w:color w:val="000000"/>
                <w:sz w:val="24"/>
                <w:szCs w:val="24"/>
                <w:lang w:eastAsia="en-US"/>
              </w:rPr>
              <w:t>4 756,00</w:t>
            </w:r>
          </w:p>
        </w:tc>
        <w:tc>
          <w:tcPr>
            <w:tcW w:w="1080" w:type="dxa"/>
            <w:vAlign w:val="center"/>
          </w:tcPr>
          <w:p w:rsidR="003B3053" w:rsidRDefault="00E35888" w:rsidP="00C10155">
            <w:pPr>
              <w:autoSpaceDE w:val="0"/>
              <w:autoSpaceDN w:val="0"/>
              <w:adjustRightInd w:val="0"/>
              <w:jc w:val="center"/>
              <w:rPr>
                <w:color w:val="000000"/>
                <w:sz w:val="24"/>
                <w:szCs w:val="24"/>
                <w:lang w:eastAsia="en-US"/>
              </w:rPr>
            </w:pPr>
            <w:r>
              <w:rPr>
                <w:color w:val="000000"/>
                <w:sz w:val="24"/>
                <w:szCs w:val="24"/>
                <w:lang w:eastAsia="en-US"/>
              </w:rPr>
              <w:t>2 925</w:t>
            </w:r>
            <w:r w:rsidR="003B3053">
              <w:rPr>
                <w:color w:val="000000"/>
                <w:sz w:val="24"/>
                <w:szCs w:val="24"/>
                <w:lang w:eastAsia="en-US"/>
              </w:rPr>
              <w:t>,00</w:t>
            </w:r>
          </w:p>
        </w:tc>
        <w:tc>
          <w:tcPr>
            <w:tcW w:w="1080" w:type="dxa"/>
            <w:vAlign w:val="center"/>
          </w:tcPr>
          <w:p w:rsidR="003B3053" w:rsidRPr="00823213" w:rsidRDefault="00C10155" w:rsidP="00C10155">
            <w:pPr>
              <w:autoSpaceDE w:val="0"/>
              <w:autoSpaceDN w:val="0"/>
              <w:adjustRightInd w:val="0"/>
              <w:jc w:val="center"/>
              <w:rPr>
                <w:color w:val="000000"/>
                <w:sz w:val="24"/>
                <w:szCs w:val="24"/>
                <w:lang w:eastAsia="en-US"/>
              </w:rPr>
            </w:pPr>
            <w:r>
              <w:rPr>
                <w:color w:val="000000"/>
                <w:sz w:val="24"/>
                <w:szCs w:val="24"/>
                <w:lang w:eastAsia="en-US"/>
              </w:rPr>
              <w:t>3</w:t>
            </w:r>
            <w:r w:rsidR="003B3053">
              <w:rPr>
                <w:color w:val="000000"/>
                <w:sz w:val="24"/>
                <w:szCs w:val="24"/>
                <w:lang w:eastAsia="en-US"/>
              </w:rPr>
              <w:t> </w:t>
            </w:r>
            <w:r w:rsidR="00E35888">
              <w:rPr>
                <w:color w:val="000000"/>
                <w:sz w:val="24"/>
                <w:szCs w:val="24"/>
                <w:lang w:eastAsia="en-US"/>
              </w:rPr>
              <w:t>3</w:t>
            </w:r>
            <w:r w:rsidR="003B3053">
              <w:rPr>
                <w:color w:val="000000"/>
                <w:sz w:val="24"/>
                <w:szCs w:val="24"/>
                <w:lang w:eastAsia="en-US"/>
              </w:rPr>
              <w:t>50,0</w:t>
            </w:r>
            <w:r w:rsidR="003B3053" w:rsidRPr="00823213">
              <w:rPr>
                <w:color w:val="000000"/>
                <w:sz w:val="24"/>
                <w:szCs w:val="24"/>
                <w:lang w:eastAsia="en-US"/>
              </w:rPr>
              <w:t>0</w:t>
            </w:r>
          </w:p>
        </w:tc>
        <w:tc>
          <w:tcPr>
            <w:tcW w:w="2376" w:type="dxa"/>
            <w:vAlign w:val="center"/>
          </w:tcPr>
          <w:p w:rsidR="003B3053" w:rsidRPr="00823213" w:rsidRDefault="00FD0259" w:rsidP="00DB3439">
            <w:pPr>
              <w:autoSpaceDE w:val="0"/>
              <w:autoSpaceDN w:val="0"/>
              <w:adjustRightInd w:val="0"/>
              <w:jc w:val="center"/>
              <w:rPr>
                <w:color w:val="000000"/>
                <w:sz w:val="24"/>
                <w:szCs w:val="24"/>
                <w:lang w:eastAsia="en-US"/>
              </w:rPr>
            </w:pPr>
            <w:r>
              <w:rPr>
                <w:color w:val="000000"/>
                <w:sz w:val="24"/>
                <w:szCs w:val="24"/>
                <w:lang w:eastAsia="en-US"/>
              </w:rPr>
              <w:t>12 255</w:t>
            </w:r>
            <w:r w:rsidR="003B3053">
              <w:rPr>
                <w:color w:val="000000"/>
                <w:sz w:val="24"/>
                <w:szCs w:val="24"/>
                <w:lang w:eastAsia="en-US"/>
              </w:rPr>
              <w:t>,00</w:t>
            </w:r>
          </w:p>
        </w:tc>
      </w:tr>
      <w:tr w:rsidR="00FD0259" w:rsidRPr="00F36BB1" w:rsidTr="00DB3439">
        <w:trPr>
          <w:trHeight w:val="470"/>
        </w:trPr>
        <w:tc>
          <w:tcPr>
            <w:tcW w:w="2127" w:type="dxa"/>
            <w:vAlign w:val="center"/>
          </w:tcPr>
          <w:p w:rsidR="00FD0259" w:rsidRPr="00823213" w:rsidRDefault="00FD0259" w:rsidP="00DB3439">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FD0259" w:rsidRDefault="00FD0259" w:rsidP="00E35888">
            <w:pPr>
              <w:autoSpaceDE w:val="0"/>
              <w:autoSpaceDN w:val="0"/>
              <w:adjustRightInd w:val="0"/>
              <w:jc w:val="center"/>
              <w:rPr>
                <w:color w:val="000000"/>
                <w:sz w:val="24"/>
                <w:szCs w:val="24"/>
                <w:lang w:eastAsia="en-US"/>
              </w:rPr>
            </w:pPr>
            <w:r>
              <w:rPr>
                <w:color w:val="000000"/>
                <w:sz w:val="24"/>
                <w:szCs w:val="24"/>
                <w:lang w:eastAsia="en-US"/>
              </w:rPr>
              <w:t>20 000,00</w:t>
            </w:r>
          </w:p>
        </w:tc>
        <w:tc>
          <w:tcPr>
            <w:tcW w:w="1276" w:type="dxa"/>
            <w:vAlign w:val="center"/>
          </w:tcPr>
          <w:p w:rsidR="00FD0259" w:rsidRDefault="00FD0259" w:rsidP="00DB3439">
            <w:pPr>
              <w:autoSpaceDE w:val="0"/>
              <w:autoSpaceDN w:val="0"/>
              <w:adjustRightInd w:val="0"/>
              <w:jc w:val="center"/>
              <w:rPr>
                <w:color w:val="000000"/>
                <w:sz w:val="24"/>
                <w:szCs w:val="24"/>
                <w:lang w:eastAsia="en-US"/>
              </w:rPr>
            </w:pPr>
          </w:p>
        </w:tc>
        <w:tc>
          <w:tcPr>
            <w:tcW w:w="1080" w:type="dxa"/>
            <w:vAlign w:val="center"/>
          </w:tcPr>
          <w:p w:rsidR="00FD0259" w:rsidRDefault="00FD0259" w:rsidP="00C10155">
            <w:pPr>
              <w:autoSpaceDE w:val="0"/>
              <w:autoSpaceDN w:val="0"/>
              <w:adjustRightInd w:val="0"/>
              <w:jc w:val="center"/>
              <w:rPr>
                <w:color w:val="000000"/>
                <w:sz w:val="24"/>
                <w:szCs w:val="24"/>
                <w:lang w:eastAsia="en-US"/>
              </w:rPr>
            </w:pPr>
          </w:p>
        </w:tc>
        <w:tc>
          <w:tcPr>
            <w:tcW w:w="1080" w:type="dxa"/>
            <w:vAlign w:val="center"/>
          </w:tcPr>
          <w:p w:rsidR="00FD0259" w:rsidRDefault="00FD0259" w:rsidP="00C10155">
            <w:pPr>
              <w:autoSpaceDE w:val="0"/>
              <w:autoSpaceDN w:val="0"/>
              <w:adjustRightInd w:val="0"/>
              <w:jc w:val="center"/>
              <w:rPr>
                <w:color w:val="000000"/>
                <w:sz w:val="24"/>
                <w:szCs w:val="24"/>
                <w:lang w:eastAsia="en-US"/>
              </w:rPr>
            </w:pPr>
          </w:p>
        </w:tc>
        <w:tc>
          <w:tcPr>
            <w:tcW w:w="2376" w:type="dxa"/>
            <w:vAlign w:val="center"/>
          </w:tcPr>
          <w:p w:rsidR="00FD0259" w:rsidRDefault="00FD0259" w:rsidP="00DB3439">
            <w:pPr>
              <w:autoSpaceDE w:val="0"/>
              <w:autoSpaceDN w:val="0"/>
              <w:adjustRightInd w:val="0"/>
              <w:jc w:val="center"/>
              <w:rPr>
                <w:color w:val="000000"/>
                <w:sz w:val="24"/>
                <w:szCs w:val="24"/>
                <w:lang w:eastAsia="en-US"/>
              </w:rPr>
            </w:pPr>
            <w:r>
              <w:rPr>
                <w:color w:val="000000"/>
                <w:sz w:val="24"/>
                <w:szCs w:val="24"/>
                <w:lang w:eastAsia="en-US"/>
              </w:rPr>
              <w:t>20 000,00</w:t>
            </w:r>
          </w:p>
        </w:tc>
      </w:tr>
    </w:tbl>
    <w:p w:rsidR="003B3053" w:rsidRPr="00F36BB1" w:rsidRDefault="003B3053" w:rsidP="002E1822">
      <w:pPr>
        <w:autoSpaceDE w:val="0"/>
        <w:autoSpaceDN w:val="0"/>
        <w:adjustRightInd w:val="0"/>
        <w:rPr>
          <w:color w:val="000000"/>
          <w:szCs w:val="22"/>
          <w:lang w:eastAsia="en-US"/>
        </w:rPr>
      </w:pPr>
    </w:p>
    <w:p w:rsidR="003B3053" w:rsidRPr="00583074" w:rsidRDefault="003B3053"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275C7">
      <w:pPr>
        <w:jc w:val="both"/>
        <w:rPr>
          <w:sz w:val="24"/>
          <w:szCs w:val="24"/>
        </w:rPr>
      </w:pPr>
    </w:p>
    <w:p w:rsidR="003B3053" w:rsidRDefault="003B3053"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275C7">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3B3053" w:rsidRPr="00E9623C"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776" w:type="dxa"/>
            <w:tcBorders>
              <w:top w:val="single" w:sz="4" w:space="0" w:color="auto"/>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b/>
                <w:sz w:val="24"/>
                <w:szCs w:val="24"/>
              </w:rPr>
            </w:pPr>
            <w:r w:rsidRPr="00E9623C">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sz w:val="24"/>
                <w:szCs w:val="24"/>
              </w:rPr>
            </w:pPr>
            <w:r w:rsidRPr="00E9623C">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3B3053" w:rsidRPr="00E9623C" w:rsidRDefault="002D1181" w:rsidP="003F2652">
            <w:pPr>
              <w:pStyle w:val="ConsPlusCell"/>
              <w:rPr>
                <w:rFonts w:ascii="Times New Roman" w:hAnsi="Times New Roman" w:cs="Times New Roman"/>
                <w:sz w:val="24"/>
                <w:szCs w:val="24"/>
              </w:rPr>
            </w:pPr>
            <w:r w:rsidRPr="00E62DFF">
              <w:rPr>
                <w:rFonts w:ascii="Times New Roman" w:hAnsi="Times New Roman" w:cs="Times New Roman"/>
                <w:sz w:val="24"/>
                <w:szCs w:val="24"/>
              </w:rPr>
              <w:t>Количество объектов коммунальной инфраструктуры, снабжённых источ</w:t>
            </w:r>
            <w:r>
              <w:rPr>
                <w:rFonts w:ascii="Times New Roman" w:hAnsi="Times New Roman" w:cs="Times New Roman"/>
                <w:sz w:val="24"/>
                <w:szCs w:val="24"/>
              </w:rPr>
              <w:t>никами резервного питания</w:t>
            </w:r>
          </w:p>
        </w:tc>
      </w:tr>
    </w:tbl>
    <w:p w:rsidR="003B3053" w:rsidRPr="002D1181" w:rsidRDefault="003B3053" w:rsidP="002D1181">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2D1181">
        <w:rPr>
          <w:rFonts w:ascii="Times New Roman" w:hAnsi="Times New Roman" w:cs="Times New Roman"/>
          <w:b/>
          <w:sz w:val="24"/>
          <w:szCs w:val="24"/>
        </w:rPr>
        <w:lastRenderedPageBreak/>
        <w:t>ПОДПРОГРАММА</w:t>
      </w:r>
      <w:r w:rsidR="002D1181" w:rsidRPr="002D1181">
        <w:rPr>
          <w:rFonts w:ascii="Times New Roman" w:hAnsi="Times New Roman" w:cs="Times New Roman"/>
          <w:b/>
          <w:sz w:val="24"/>
          <w:szCs w:val="24"/>
        </w:rPr>
        <w:t xml:space="preserve"> </w:t>
      </w:r>
      <w:r w:rsidRPr="002D1181">
        <w:rPr>
          <w:rFonts w:ascii="Times New Roman" w:hAnsi="Times New Roman" w:cs="Times New Roman"/>
          <w:b/>
          <w:sz w:val="32"/>
          <w:szCs w:val="32"/>
        </w:rPr>
        <w:t>3</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3B3053" w:rsidRDefault="003B3053" w:rsidP="00143298">
      <w:pPr>
        <w:pStyle w:val="ConsPlusNonformat"/>
        <w:jc w:val="center"/>
        <w:rPr>
          <w:rFonts w:ascii="Times New Roman" w:hAnsi="Times New Roman" w:cs="Times New Roman"/>
          <w:b/>
          <w:sz w:val="24"/>
          <w:szCs w:val="24"/>
        </w:rPr>
      </w:pP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024B01" w:rsidRDefault="003B3053"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4329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3B3053" w:rsidRPr="00024B01" w:rsidTr="008666C6">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3B3053" w:rsidRDefault="003B3053"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 xml:space="preserve">функционирования </w:t>
            </w:r>
            <w:proofErr w:type="gramStart"/>
            <w:r w:rsidRPr="00F5624D">
              <w:rPr>
                <w:color w:val="000000"/>
                <w:sz w:val="24"/>
                <w:szCs w:val="24"/>
              </w:rPr>
              <w:t>сети</w:t>
            </w:r>
            <w:proofErr w:type="gramEnd"/>
            <w:r w:rsidR="00603A59">
              <w:rPr>
                <w:color w:val="000000"/>
                <w:sz w:val="24"/>
                <w:szCs w:val="24"/>
              </w:rPr>
              <w:t xml:space="preserve"> </w:t>
            </w:r>
            <w:r w:rsidRPr="00F5624D">
              <w:rPr>
                <w:color w:val="000000"/>
                <w:sz w:val="24"/>
                <w:szCs w:val="24"/>
              </w:rPr>
              <w:t>автомобильных дорог общего пользования местного значения</w:t>
            </w:r>
            <w:r>
              <w:rPr>
                <w:color w:val="000000"/>
                <w:sz w:val="24"/>
                <w:szCs w:val="24"/>
              </w:rPr>
              <w:t>;</w:t>
            </w:r>
          </w:p>
          <w:p w:rsidR="003B3053" w:rsidRDefault="003B3053"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Pr="00F5624D" w:rsidRDefault="003B3053"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A63253" w:rsidRDefault="003B3053" w:rsidP="00777A62">
            <w:pPr>
              <w:pStyle w:val="12"/>
              <w:numPr>
                <w:ilvl w:val="0"/>
                <w:numId w:val="8"/>
              </w:numPr>
              <w:jc w:val="both"/>
              <w:rPr>
                <w:sz w:val="24"/>
                <w:szCs w:val="24"/>
              </w:rPr>
            </w:pPr>
            <w:r w:rsidRPr="00A63253">
              <w:rPr>
                <w:sz w:val="24"/>
                <w:szCs w:val="24"/>
              </w:rPr>
              <w:t>Ремонт улично-дорожной сети (УДС) и внутриквартальных проездов;</w:t>
            </w:r>
          </w:p>
          <w:p w:rsidR="003B3053" w:rsidRPr="00A63253" w:rsidRDefault="003B3053" w:rsidP="00777A62">
            <w:pPr>
              <w:pStyle w:val="12"/>
              <w:numPr>
                <w:ilvl w:val="0"/>
                <w:numId w:val="8"/>
              </w:numPr>
              <w:jc w:val="both"/>
              <w:rPr>
                <w:sz w:val="24"/>
                <w:szCs w:val="24"/>
              </w:rPr>
            </w:pPr>
            <w:r w:rsidRPr="00A63253">
              <w:rPr>
                <w:sz w:val="24"/>
                <w:szCs w:val="24"/>
              </w:rPr>
              <w:t>Обеспечение безопасности дорожного движения;</w:t>
            </w:r>
          </w:p>
          <w:p w:rsidR="003B3053" w:rsidRPr="00A63253" w:rsidRDefault="003B3053" w:rsidP="00777A62">
            <w:pPr>
              <w:pStyle w:val="12"/>
              <w:numPr>
                <w:ilvl w:val="0"/>
                <w:numId w:val="8"/>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3B3053" w:rsidRPr="00A63253" w:rsidRDefault="003B3053" w:rsidP="00777A62">
            <w:pPr>
              <w:pStyle w:val="12"/>
              <w:numPr>
                <w:ilvl w:val="0"/>
                <w:numId w:val="8"/>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firstRow="0" w:lastRow="0" w:firstColumn="0" w:lastColumn="0" w:noHBand="0" w:noVBand="0"/>
            </w:tblPr>
            <w:tblGrid>
              <w:gridCol w:w="13822"/>
            </w:tblGrid>
            <w:tr w:rsidR="003B3053" w:rsidRPr="00900561" w:rsidTr="003F2652">
              <w:trPr>
                <w:tblCellSpacing w:w="5" w:type="nil"/>
              </w:trPr>
              <w:tc>
                <w:tcPr>
                  <w:tcW w:w="13822" w:type="dxa"/>
                </w:tcPr>
                <w:p w:rsidR="003B3053" w:rsidRDefault="003B3053" w:rsidP="00115297">
                  <w:r w:rsidRPr="003C47EA">
                    <w:rPr>
                      <w:sz w:val="24"/>
                      <w:szCs w:val="24"/>
                    </w:rPr>
                    <w:t xml:space="preserve">Доля </w:t>
                  </w:r>
                  <w:r>
                    <w:rPr>
                      <w:sz w:val="24"/>
                      <w:szCs w:val="24"/>
                    </w:rPr>
                    <w:t xml:space="preserve">объектов </w:t>
                  </w:r>
                  <w:r w:rsidRPr="003C47EA">
                    <w:rPr>
                      <w:sz w:val="24"/>
                      <w:szCs w:val="24"/>
                    </w:rPr>
                    <w:t>УДС, находящ</w:t>
                  </w:r>
                  <w:r>
                    <w:rPr>
                      <w:sz w:val="24"/>
                      <w:szCs w:val="24"/>
                    </w:rPr>
                    <w:t>их</w:t>
                  </w:r>
                  <w:r w:rsidRPr="003C47EA">
                    <w:rPr>
                      <w:sz w:val="24"/>
                      <w:szCs w:val="24"/>
                    </w:rPr>
                    <w:t>ся в нормативном состоянии</w:t>
                  </w:r>
                </w:p>
              </w:tc>
            </w:tr>
            <w:tr w:rsidR="003B3053" w:rsidRPr="00A00631" w:rsidTr="003F2652">
              <w:trPr>
                <w:tblCellSpacing w:w="5" w:type="nil"/>
              </w:trPr>
              <w:tc>
                <w:tcPr>
                  <w:tcW w:w="13822" w:type="dxa"/>
                </w:tcPr>
                <w:p w:rsidR="003B3053" w:rsidRDefault="003B3053">
                  <w:pPr>
                    <w:rPr>
                      <w:sz w:val="24"/>
                      <w:szCs w:val="24"/>
                    </w:rPr>
                  </w:pPr>
                  <w:r w:rsidRPr="0086349D">
                    <w:rPr>
                      <w:sz w:val="24"/>
                      <w:szCs w:val="24"/>
                    </w:rPr>
                    <w:t>Про</w:t>
                  </w:r>
                  <w:r>
                    <w:rPr>
                      <w:sz w:val="24"/>
                      <w:szCs w:val="24"/>
                    </w:rPr>
                    <w:t>тяженность автомобильных дорог,</w:t>
                  </w:r>
                </w:p>
                <w:p w:rsidR="003B3053" w:rsidRDefault="003B3053">
                  <w:r w:rsidRPr="0086349D">
                    <w:rPr>
                      <w:sz w:val="24"/>
                      <w:szCs w:val="24"/>
                    </w:rPr>
                    <w:t>отремонтированных в текущем году</w:t>
                  </w:r>
                </w:p>
              </w:tc>
            </w:tr>
            <w:tr w:rsidR="003B3053" w:rsidRPr="00900561" w:rsidTr="003F2652">
              <w:trPr>
                <w:tblCellSpacing w:w="5" w:type="nil"/>
              </w:trPr>
              <w:tc>
                <w:tcPr>
                  <w:tcW w:w="13822" w:type="dxa"/>
                </w:tcPr>
                <w:p w:rsidR="003B3053" w:rsidRDefault="003B3053">
                  <w:pPr>
                    <w:rPr>
                      <w:sz w:val="24"/>
                      <w:szCs w:val="24"/>
                    </w:rPr>
                  </w:pPr>
                  <w:r>
                    <w:rPr>
                      <w:sz w:val="24"/>
                      <w:szCs w:val="24"/>
                    </w:rPr>
                    <w:t>Протяженность грунтовых автомобильных дорог,</w:t>
                  </w:r>
                </w:p>
                <w:p w:rsidR="003B3053" w:rsidRDefault="003B3053" w:rsidP="00115297">
                  <w:pPr>
                    <w:rPr>
                      <w:sz w:val="24"/>
                      <w:szCs w:val="24"/>
                    </w:rPr>
                  </w:pPr>
                  <w:r>
                    <w:rPr>
                      <w:sz w:val="24"/>
                      <w:szCs w:val="24"/>
                    </w:rPr>
                    <w:t>на которых произведена подсыпка щебнем</w:t>
                  </w:r>
                </w:p>
                <w:p w:rsidR="003B3053" w:rsidRDefault="003B3053" w:rsidP="00115297">
                  <w:pPr>
                    <w:rPr>
                      <w:sz w:val="24"/>
                      <w:szCs w:val="24"/>
                    </w:rPr>
                  </w:pPr>
                  <w:r>
                    <w:rPr>
                      <w:sz w:val="24"/>
                      <w:szCs w:val="24"/>
                    </w:rPr>
                    <w:t>Количество изготовленных паспортов автомобиль-</w:t>
                  </w:r>
                </w:p>
                <w:p w:rsidR="003B3053" w:rsidRDefault="003B3053" w:rsidP="00115297">
                  <w:r>
                    <w:rPr>
                      <w:sz w:val="24"/>
                      <w:szCs w:val="24"/>
                    </w:rPr>
                    <w:t>ной дороги в соответствии с ВСН 1-83</w:t>
                  </w:r>
                </w:p>
              </w:tc>
            </w:tr>
          </w:tbl>
          <w:p w:rsidR="003B3053" w:rsidRPr="00024B01" w:rsidRDefault="003B3053" w:rsidP="00900561">
            <w:pPr>
              <w:pStyle w:val="12"/>
              <w:jc w:val="both"/>
              <w:rPr>
                <w:sz w:val="24"/>
                <w:szCs w:val="24"/>
              </w:rPr>
            </w:pP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153192" w:rsidP="006F5154">
            <w:pPr>
              <w:jc w:val="center"/>
              <w:rPr>
                <w:sz w:val="24"/>
                <w:szCs w:val="24"/>
              </w:rPr>
            </w:pPr>
            <w:r>
              <w:rPr>
                <w:sz w:val="24"/>
                <w:szCs w:val="24"/>
              </w:rPr>
              <w:t>43</w:t>
            </w:r>
            <w:r w:rsidR="00730DD6">
              <w:rPr>
                <w:sz w:val="24"/>
                <w:szCs w:val="24"/>
              </w:rPr>
              <w:t> </w:t>
            </w:r>
            <w:r>
              <w:rPr>
                <w:sz w:val="24"/>
                <w:szCs w:val="24"/>
              </w:rPr>
              <w:t>43</w:t>
            </w:r>
            <w:r w:rsidR="00730DD6">
              <w:rPr>
                <w:sz w:val="24"/>
                <w:szCs w:val="24"/>
              </w:rPr>
              <w:t>6,</w:t>
            </w:r>
            <w:r>
              <w:rPr>
                <w:sz w:val="24"/>
                <w:szCs w:val="24"/>
              </w:rPr>
              <w:t>47</w:t>
            </w:r>
            <w:r w:rsidR="003B3053" w:rsidRPr="00A20151">
              <w:rPr>
                <w:sz w:val="24"/>
                <w:szCs w:val="24"/>
              </w:rPr>
              <w:t xml:space="preserve"> тыс. руб.</w:t>
            </w:r>
            <w:r w:rsidR="003B3053">
              <w:rPr>
                <w:sz w:val="24"/>
                <w:szCs w:val="24"/>
              </w:rPr>
              <w:t xml:space="preserve"> (местный</w:t>
            </w:r>
            <w:r w:rsidR="0037372E">
              <w:rPr>
                <w:sz w:val="24"/>
                <w:szCs w:val="24"/>
              </w:rPr>
              <w:t xml:space="preserve"> и областной</w:t>
            </w:r>
            <w:r w:rsidR="003B3053">
              <w:rPr>
                <w:sz w:val="24"/>
                <w:szCs w:val="24"/>
              </w:rPr>
              <w:t xml:space="preserve">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D32AC5" w:rsidRDefault="003B3053" w:rsidP="008E57CE">
            <w:pPr>
              <w:tabs>
                <w:tab w:val="left" w:pos="1146"/>
                <w:tab w:val="left" w:pos="1416"/>
              </w:tabs>
              <w:jc w:val="center"/>
              <w:rPr>
                <w:sz w:val="24"/>
                <w:szCs w:val="24"/>
              </w:rPr>
            </w:pPr>
            <w:r w:rsidRPr="00D32AC5">
              <w:rPr>
                <w:sz w:val="24"/>
                <w:szCs w:val="24"/>
              </w:rPr>
              <w:t>2015 г. – 21 236,20 тыс.</w:t>
            </w:r>
            <w:r w:rsidR="0037372E" w:rsidRPr="00D32AC5">
              <w:rPr>
                <w:sz w:val="24"/>
                <w:szCs w:val="24"/>
              </w:rPr>
              <w:t xml:space="preserve"> </w:t>
            </w:r>
            <w:r w:rsidRPr="00D32AC5">
              <w:rPr>
                <w:sz w:val="24"/>
                <w:szCs w:val="24"/>
              </w:rPr>
              <w:t>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2016 г. – </w:t>
            </w:r>
            <w:r w:rsidR="00730DD6" w:rsidRPr="00D32AC5">
              <w:rPr>
                <w:sz w:val="24"/>
                <w:szCs w:val="24"/>
              </w:rPr>
              <w:t xml:space="preserve">5 457,50 </w:t>
            </w:r>
            <w:r w:rsidRPr="00D32AC5">
              <w:rPr>
                <w:sz w:val="24"/>
                <w:szCs w:val="24"/>
              </w:rPr>
              <w:t>тыс.</w:t>
            </w:r>
            <w:r w:rsidR="0037372E" w:rsidRPr="00D32AC5">
              <w:rPr>
                <w:sz w:val="24"/>
                <w:szCs w:val="24"/>
              </w:rPr>
              <w:t xml:space="preserve"> </w:t>
            </w:r>
            <w:r w:rsidRPr="00D32AC5">
              <w:rPr>
                <w:sz w:val="24"/>
                <w:szCs w:val="24"/>
              </w:rPr>
              <w:t>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2017 г. – </w:t>
            </w:r>
            <w:r w:rsidR="00D32AC5" w:rsidRPr="00D32AC5">
              <w:rPr>
                <w:sz w:val="24"/>
                <w:szCs w:val="24"/>
              </w:rPr>
              <w:t>5 157</w:t>
            </w:r>
            <w:r w:rsidR="00233D96" w:rsidRPr="00D32AC5">
              <w:rPr>
                <w:sz w:val="24"/>
                <w:szCs w:val="24"/>
              </w:rPr>
              <w:t>,17</w:t>
            </w:r>
            <w:r w:rsidR="0037372E" w:rsidRPr="00D32AC5">
              <w:rPr>
                <w:sz w:val="24"/>
                <w:szCs w:val="24"/>
              </w:rPr>
              <w:t xml:space="preserve"> </w:t>
            </w:r>
            <w:r w:rsidRPr="00D32AC5">
              <w:rPr>
                <w:sz w:val="24"/>
                <w:szCs w:val="24"/>
              </w:rPr>
              <w:t>тыс.</w:t>
            </w:r>
            <w:r w:rsidR="0037372E" w:rsidRPr="00D32AC5">
              <w:rPr>
                <w:sz w:val="24"/>
                <w:szCs w:val="24"/>
              </w:rPr>
              <w:t xml:space="preserve"> </w:t>
            </w:r>
            <w:r w:rsidRPr="00D32AC5">
              <w:rPr>
                <w:sz w:val="24"/>
                <w:szCs w:val="24"/>
              </w:rPr>
              <w:t>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2018 г. – </w:t>
            </w:r>
            <w:r w:rsidR="00233D96" w:rsidRPr="00D32AC5">
              <w:rPr>
                <w:sz w:val="24"/>
                <w:szCs w:val="24"/>
              </w:rPr>
              <w:t>3 611,80</w:t>
            </w:r>
            <w:r w:rsidRPr="00D32AC5">
              <w:rPr>
                <w:sz w:val="24"/>
                <w:szCs w:val="24"/>
              </w:rPr>
              <w:t xml:space="preserve"> тыс.</w:t>
            </w:r>
            <w:r w:rsidR="0037372E" w:rsidRPr="00D32AC5">
              <w:rPr>
                <w:sz w:val="24"/>
                <w:szCs w:val="24"/>
              </w:rPr>
              <w:t xml:space="preserve"> </w:t>
            </w:r>
            <w:r w:rsidRPr="00D32AC5">
              <w:rPr>
                <w:sz w:val="24"/>
                <w:szCs w:val="24"/>
              </w:rPr>
              <w:t>руб.</w:t>
            </w:r>
          </w:p>
          <w:p w:rsidR="003B3053" w:rsidRPr="00D32AC5" w:rsidRDefault="003B3053" w:rsidP="008E57CE">
            <w:pPr>
              <w:tabs>
                <w:tab w:val="left" w:pos="1146"/>
                <w:tab w:val="left" w:pos="1416"/>
              </w:tabs>
              <w:jc w:val="center"/>
              <w:rPr>
                <w:sz w:val="24"/>
                <w:szCs w:val="24"/>
              </w:rPr>
            </w:pPr>
            <w:r w:rsidRPr="00D32AC5">
              <w:rPr>
                <w:sz w:val="24"/>
                <w:szCs w:val="24"/>
              </w:rPr>
              <w:t xml:space="preserve">2019 г. – </w:t>
            </w:r>
            <w:r w:rsidR="001C1D35" w:rsidRPr="00D32AC5">
              <w:rPr>
                <w:sz w:val="24"/>
                <w:szCs w:val="24"/>
              </w:rPr>
              <w:t>3 986,9</w:t>
            </w:r>
            <w:r w:rsidR="006B30DE">
              <w:rPr>
                <w:sz w:val="24"/>
                <w:szCs w:val="24"/>
              </w:rPr>
              <w:t>0</w:t>
            </w:r>
            <w:r w:rsidRPr="00D32AC5">
              <w:rPr>
                <w:sz w:val="24"/>
                <w:szCs w:val="24"/>
              </w:rPr>
              <w:t xml:space="preserve"> тыс.</w:t>
            </w:r>
            <w:r w:rsidR="0037372E" w:rsidRPr="00D32AC5">
              <w:rPr>
                <w:sz w:val="24"/>
                <w:szCs w:val="24"/>
              </w:rPr>
              <w:t xml:space="preserve"> </w:t>
            </w:r>
            <w:r w:rsidRPr="00D32AC5">
              <w:rPr>
                <w:sz w:val="24"/>
                <w:szCs w:val="24"/>
              </w:rPr>
              <w:t>руб.</w:t>
            </w:r>
          </w:p>
          <w:p w:rsidR="003B3053" w:rsidRPr="00A20151" w:rsidRDefault="003B3053" w:rsidP="001C1D35">
            <w:pPr>
              <w:tabs>
                <w:tab w:val="left" w:pos="1146"/>
                <w:tab w:val="left" w:pos="1416"/>
              </w:tabs>
              <w:jc w:val="center"/>
              <w:rPr>
                <w:sz w:val="24"/>
                <w:szCs w:val="24"/>
              </w:rPr>
            </w:pPr>
            <w:r w:rsidRPr="00D32AC5">
              <w:rPr>
                <w:sz w:val="24"/>
                <w:szCs w:val="24"/>
              </w:rPr>
              <w:lastRenderedPageBreak/>
              <w:t xml:space="preserve">2020 г. – </w:t>
            </w:r>
            <w:r w:rsidR="001C1D35" w:rsidRPr="00D32AC5">
              <w:rPr>
                <w:sz w:val="24"/>
                <w:szCs w:val="24"/>
              </w:rPr>
              <w:t>3 986,9</w:t>
            </w:r>
            <w:r w:rsidR="006B30DE">
              <w:rPr>
                <w:sz w:val="24"/>
                <w:szCs w:val="24"/>
              </w:rPr>
              <w:t>0</w:t>
            </w:r>
            <w:r w:rsidR="001C1D35" w:rsidRPr="00D32AC5">
              <w:rPr>
                <w:sz w:val="24"/>
                <w:szCs w:val="24"/>
              </w:rPr>
              <w:t xml:space="preserve"> </w:t>
            </w:r>
            <w:r w:rsidRPr="00D32AC5">
              <w:rPr>
                <w:sz w:val="24"/>
                <w:szCs w:val="24"/>
              </w:rPr>
              <w:t>тыс.</w:t>
            </w:r>
            <w:r w:rsidR="0037372E" w:rsidRPr="00D32AC5">
              <w:rPr>
                <w:sz w:val="24"/>
                <w:szCs w:val="24"/>
              </w:rPr>
              <w:t xml:space="preserve"> </w:t>
            </w:r>
            <w:r w:rsidRPr="00D32AC5">
              <w:rPr>
                <w:sz w:val="24"/>
                <w:szCs w:val="24"/>
              </w:rPr>
              <w:t>руб.</w:t>
            </w:r>
          </w:p>
        </w:tc>
      </w:tr>
      <w:tr w:rsidR="003B3053"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405890" w:rsidRDefault="003B3053" w:rsidP="00777A62">
            <w:pPr>
              <w:pStyle w:val="12"/>
              <w:numPr>
                <w:ilvl w:val="0"/>
                <w:numId w:val="8"/>
              </w:numPr>
              <w:jc w:val="both"/>
              <w:rPr>
                <w:sz w:val="24"/>
                <w:szCs w:val="24"/>
              </w:rPr>
            </w:pPr>
            <w:r w:rsidRPr="00405890">
              <w:rPr>
                <w:sz w:val="24"/>
                <w:szCs w:val="24"/>
              </w:rPr>
              <w:t>Создание условий для комфортного и безопасного проживания граждан;</w:t>
            </w:r>
          </w:p>
          <w:p w:rsidR="003B3053" w:rsidRPr="00405890" w:rsidRDefault="003B3053" w:rsidP="00777A62">
            <w:pPr>
              <w:pStyle w:val="12"/>
              <w:numPr>
                <w:ilvl w:val="0"/>
                <w:numId w:val="8"/>
              </w:numPr>
              <w:jc w:val="both"/>
              <w:rPr>
                <w:sz w:val="24"/>
                <w:szCs w:val="24"/>
              </w:rPr>
            </w:pPr>
            <w:r w:rsidRPr="00405890">
              <w:rPr>
                <w:sz w:val="24"/>
                <w:szCs w:val="24"/>
              </w:rPr>
              <w:t xml:space="preserve">Приведение состояния </w:t>
            </w:r>
            <w:proofErr w:type="spellStart"/>
            <w:r w:rsidRPr="00405890">
              <w:rPr>
                <w:sz w:val="24"/>
                <w:szCs w:val="24"/>
              </w:rPr>
              <w:t>асфальто</w:t>
            </w:r>
            <w:proofErr w:type="spellEnd"/>
            <w:r w:rsidRPr="00405890">
              <w:rPr>
                <w:sz w:val="24"/>
                <w:szCs w:val="24"/>
              </w:rPr>
              <w:t>-бетонного покрытия улично-дорожной сети и внутри-квартальных проездов в соответствии с требованиями ГОСТ Р 50 597-93;</w:t>
            </w:r>
          </w:p>
          <w:p w:rsidR="003B3053" w:rsidRPr="00405890" w:rsidRDefault="003B3053" w:rsidP="00777A62">
            <w:pPr>
              <w:pStyle w:val="12"/>
              <w:numPr>
                <w:ilvl w:val="0"/>
                <w:numId w:val="8"/>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 xml:space="preserve">результате дорожно-транспортных </w:t>
            </w:r>
            <w:proofErr w:type="spellStart"/>
            <w:r w:rsidRPr="00405890">
              <w:rPr>
                <w:spacing w:val="-1"/>
                <w:sz w:val="24"/>
                <w:szCs w:val="24"/>
              </w:rPr>
              <w:t>проис</w:t>
            </w:r>
            <w:proofErr w:type="spellEnd"/>
            <w:r w:rsidRPr="00405890">
              <w:rPr>
                <w:spacing w:val="-1"/>
                <w:sz w:val="24"/>
                <w:szCs w:val="24"/>
              </w:rPr>
              <w:t>-шествий;</w:t>
            </w:r>
          </w:p>
          <w:p w:rsidR="003B3053" w:rsidRPr="00405890" w:rsidRDefault="003B3053" w:rsidP="00777A62">
            <w:pPr>
              <w:pStyle w:val="12"/>
              <w:numPr>
                <w:ilvl w:val="0"/>
                <w:numId w:val="8"/>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3B3053" w:rsidRDefault="003B3053" w:rsidP="00F5624D">
      <w:pPr>
        <w:shd w:val="clear" w:color="auto" w:fill="FFFFFF"/>
        <w:spacing w:line="317" w:lineRule="exact"/>
        <w:ind w:left="1094" w:hanging="734"/>
        <w:jc w:val="both"/>
        <w:rPr>
          <w:b/>
          <w:bCs/>
          <w:color w:val="000000"/>
          <w:spacing w:val="-1"/>
          <w:sz w:val="24"/>
          <w:szCs w:val="24"/>
        </w:rPr>
      </w:pPr>
    </w:p>
    <w:p w:rsidR="003B3053" w:rsidRDefault="003B3053" w:rsidP="00777A62">
      <w:pPr>
        <w:numPr>
          <w:ilvl w:val="0"/>
          <w:numId w:val="15"/>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3B3053" w:rsidRDefault="003B3053" w:rsidP="00B75925">
      <w:pPr>
        <w:shd w:val="clear" w:color="auto" w:fill="FFFFFF"/>
        <w:jc w:val="center"/>
        <w:rPr>
          <w:b/>
          <w:bCs/>
          <w:color w:val="000000"/>
          <w:spacing w:val="-3"/>
          <w:sz w:val="24"/>
          <w:szCs w:val="24"/>
        </w:rPr>
      </w:pPr>
      <w:r w:rsidRPr="00F5624D">
        <w:rPr>
          <w:b/>
          <w:bCs/>
          <w:color w:val="000000"/>
          <w:spacing w:val="-3"/>
          <w:sz w:val="24"/>
          <w:szCs w:val="24"/>
        </w:rPr>
        <w:t>на территории МО Л</w:t>
      </w:r>
      <w:r>
        <w:rPr>
          <w:b/>
          <w:bCs/>
          <w:color w:val="000000"/>
          <w:spacing w:val="-3"/>
          <w:sz w:val="24"/>
          <w:szCs w:val="24"/>
        </w:rPr>
        <w:t>ебяженское городское поселение,</w:t>
      </w:r>
    </w:p>
    <w:p w:rsidR="003B3053" w:rsidRPr="00F5624D" w:rsidRDefault="003B3053"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3B3053" w:rsidRDefault="003B3053" w:rsidP="00A63253">
      <w:pPr>
        <w:shd w:val="clear" w:color="auto" w:fill="FFFFFF"/>
        <w:spacing w:before="307"/>
        <w:ind w:right="29" w:firstLine="708"/>
        <w:jc w:val="both"/>
        <w:rPr>
          <w:sz w:val="24"/>
          <w:szCs w:val="24"/>
        </w:rPr>
      </w:pPr>
      <w:r w:rsidRPr="003A2387">
        <w:rPr>
          <w:sz w:val="24"/>
          <w:szCs w:val="24"/>
        </w:rPr>
        <w:t>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3B3053" w:rsidRPr="003A2387" w:rsidRDefault="003B3053" w:rsidP="003A2387">
      <w:pPr>
        <w:shd w:val="clear" w:color="auto" w:fill="FFFFFF"/>
        <w:spacing w:line="290" w:lineRule="atLeast"/>
        <w:ind w:firstLine="547"/>
        <w:jc w:val="both"/>
        <w:rPr>
          <w:color w:val="000000"/>
          <w:sz w:val="24"/>
          <w:szCs w:val="24"/>
        </w:rPr>
      </w:pPr>
      <w:r w:rsidRPr="003A2387">
        <w:rPr>
          <w:rStyle w:val="blk"/>
          <w:color w:val="000000"/>
          <w:sz w:val="24"/>
          <w:szCs w:val="24"/>
        </w:rPr>
        <w:t>1) осуществление муниципального контроля за обеспечением сохранности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2" w:name="dst203"/>
      <w:bookmarkStart w:id="3" w:name="dst100182"/>
      <w:bookmarkEnd w:id="2"/>
      <w:bookmarkEnd w:id="3"/>
      <w:r w:rsidRPr="003A2387">
        <w:rPr>
          <w:rStyle w:val="blk"/>
          <w:color w:val="000000"/>
          <w:sz w:val="24"/>
          <w:szCs w:val="24"/>
        </w:rPr>
        <w:t>2) разработка основных направлений инвестиционной политики в области развития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4" w:name="dst15"/>
      <w:bookmarkEnd w:id="4"/>
      <w:r w:rsidRPr="003A2387">
        <w:rPr>
          <w:rStyle w:val="blk"/>
          <w:color w:val="000000"/>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5" w:name="dst25"/>
      <w:bookmarkEnd w:id="5"/>
      <w:r>
        <w:rPr>
          <w:rStyle w:val="blk"/>
          <w:color w:val="000000"/>
          <w:sz w:val="24"/>
          <w:szCs w:val="24"/>
        </w:rPr>
        <w:t>4</w:t>
      </w:r>
      <w:r w:rsidRPr="003A2387">
        <w:rPr>
          <w:rStyle w:val="blk"/>
          <w:color w:val="000000"/>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6" w:name="dst26"/>
      <w:bookmarkStart w:id="7" w:name="dst100185"/>
      <w:bookmarkEnd w:id="6"/>
      <w:bookmarkEnd w:id="7"/>
      <w:r w:rsidRPr="003A2387">
        <w:rPr>
          <w:rStyle w:val="blk"/>
          <w:color w:val="000000"/>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8" w:name="dst100186"/>
      <w:bookmarkEnd w:id="8"/>
      <w:r w:rsidRPr="003A2387">
        <w:rPr>
          <w:rStyle w:val="blk"/>
          <w:color w:val="000000"/>
          <w:sz w:val="24"/>
          <w:szCs w:val="24"/>
        </w:rPr>
        <w:t>6) осуществление дорожной деятельности в отношении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9" w:name="dst90"/>
      <w:bookmarkStart w:id="10" w:name="dst100190"/>
      <w:bookmarkEnd w:id="9"/>
      <w:bookmarkEnd w:id="10"/>
      <w:r>
        <w:rPr>
          <w:rStyle w:val="blk"/>
          <w:color w:val="000000"/>
          <w:sz w:val="24"/>
          <w:szCs w:val="24"/>
        </w:rPr>
        <w:t>7</w:t>
      </w:r>
      <w:r w:rsidRPr="003A2387">
        <w:rPr>
          <w:rStyle w:val="blk"/>
          <w:color w:val="000000"/>
          <w:sz w:val="24"/>
          <w:szCs w:val="24"/>
        </w:rPr>
        <w:t>) информационное обеспечение пользователей автомобильными дорогами 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11" w:name="dst100191"/>
      <w:bookmarkEnd w:id="11"/>
      <w:r>
        <w:rPr>
          <w:rStyle w:val="blk"/>
          <w:color w:val="000000"/>
          <w:sz w:val="24"/>
          <w:szCs w:val="24"/>
        </w:rPr>
        <w:t>8</w:t>
      </w:r>
      <w:r w:rsidRPr="003A2387">
        <w:rPr>
          <w:rStyle w:val="blk"/>
          <w:color w:val="000000"/>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B3053" w:rsidRPr="003A2387" w:rsidRDefault="003B3053" w:rsidP="003A2387">
      <w:pPr>
        <w:shd w:val="clear" w:color="auto" w:fill="FFFFFF"/>
        <w:spacing w:line="290" w:lineRule="atLeast"/>
        <w:ind w:firstLine="547"/>
        <w:jc w:val="both"/>
        <w:rPr>
          <w:color w:val="000000"/>
          <w:sz w:val="24"/>
          <w:szCs w:val="24"/>
        </w:rPr>
      </w:pPr>
      <w:bookmarkStart w:id="12" w:name="dst100192"/>
      <w:bookmarkEnd w:id="12"/>
      <w:r>
        <w:rPr>
          <w:rStyle w:val="blk"/>
          <w:color w:val="000000"/>
          <w:sz w:val="24"/>
          <w:szCs w:val="24"/>
        </w:rPr>
        <w:t>9</w:t>
      </w:r>
      <w:r w:rsidRPr="003A2387">
        <w:rPr>
          <w:rStyle w:val="blk"/>
          <w:color w:val="000000"/>
          <w:sz w:val="24"/>
          <w:szCs w:val="24"/>
        </w:rPr>
        <w:t>) осуществление иных полномочий, отнесенных федеральными законами, законами субъектов Российской Федерации к полномочиям органов местного самоуправления.</w:t>
      </w:r>
    </w:p>
    <w:p w:rsidR="003B3053" w:rsidRPr="00A63253" w:rsidRDefault="003B3053" w:rsidP="003A2387">
      <w:pPr>
        <w:shd w:val="clear" w:color="auto" w:fill="FFFFFF"/>
        <w:ind w:right="28" w:firstLine="709"/>
        <w:jc w:val="both"/>
        <w:rPr>
          <w:sz w:val="24"/>
          <w:szCs w:val="24"/>
        </w:rPr>
      </w:pPr>
      <w:r w:rsidRPr="00A63253">
        <w:rPr>
          <w:color w:val="000000"/>
          <w:sz w:val="24"/>
          <w:szCs w:val="24"/>
        </w:rPr>
        <w:t xml:space="preserve">Перед местной администрацией МО Лебяженское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3B3053" w:rsidRDefault="003B3053"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w:t>
      </w:r>
      <w:proofErr w:type="gramStart"/>
      <w:r w:rsidRPr="00A63253">
        <w:rPr>
          <w:color w:val="000000"/>
          <w:spacing w:val="12"/>
          <w:sz w:val="24"/>
          <w:szCs w:val="24"/>
        </w:rPr>
        <w:t xml:space="preserve">разработки системы поэтапного </w:t>
      </w:r>
      <w:r w:rsidRPr="00A63253">
        <w:rPr>
          <w:color w:val="000000"/>
          <w:spacing w:val="5"/>
          <w:sz w:val="24"/>
          <w:szCs w:val="24"/>
        </w:rPr>
        <w:t xml:space="preserve">совершенствования </w:t>
      </w:r>
      <w:r w:rsidRPr="00A63253">
        <w:rPr>
          <w:color w:val="000000"/>
          <w:spacing w:val="5"/>
          <w:sz w:val="24"/>
          <w:szCs w:val="24"/>
        </w:rPr>
        <w:lastRenderedPageBreak/>
        <w:t>автомобильных до</w:t>
      </w:r>
      <w:r>
        <w:rPr>
          <w:color w:val="000000"/>
          <w:spacing w:val="5"/>
          <w:sz w:val="24"/>
          <w:szCs w:val="24"/>
        </w:rPr>
        <w:t>рог общего пользования местного</w:t>
      </w:r>
      <w:proofErr w:type="gramEnd"/>
      <w:r w:rsidR="00D16D94">
        <w:rPr>
          <w:color w:val="000000"/>
          <w:spacing w:val="5"/>
          <w:sz w:val="24"/>
          <w:szCs w:val="24"/>
        </w:rPr>
        <w:t xml:space="preserve"> </w:t>
      </w:r>
      <w:r w:rsidRPr="00A63253">
        <w:rPr>
          <w:color w:val="000000"/>
          <w:sz w:val="24"/>
          <w:szCs w:val="24"/>
        </w:rPr>
        <w:t xml:space="preserve">значения,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3B3053" w:rsidRPr="004E6285" w:rsidRDefault="003B3053"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Pr>
          <w:sz w:val="24"/>
          <w:szCs w:val="24"/>
        </w:rPr>
        <w:t>–</w:t>
      </w:r>
      <w:r w:rsidRPr="004E6285">
        <w:rPr>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Pr>
          <w:sz w:val="24"/>
          <w:szCs w:val="24"/>
        </w:rPr>
        <w:t>–</w:t>
      </w:r>
      <w:r w:rsidRPr="004E6285">
        <w:rPr>
          <w:sz w:val="24"/>
          <w:szCs w:val="24"/>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B3053" w:rsidRPr="004E6285" w:rsidRDefault="003B3053"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Pr>
          <w:sz w:val="24"/>
          <w:szCs w:val="24"/>
        </w:rPr>
        <w:t>–</w:t>
      </w:r>
      <w:r w:rsidRPr="004E6285">
        <w:rPr>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Pr>
          <w:sz w:val="24"/>
          <w:szCs w:val="24"/>
        </w:rPr>
        <w:t>–</w:t>
      </w:r>
      <w:r w:rsidRPr="004E6285">
        <w:rPr>
          <w:sz w:val="24"/>
          <w:szCs w:val="24"/>
        </w:rPr>
        <w:t xml:space="preserve"> деятельность по проектированию, строительству, реконструкции, капитальному ремонту, ремонту и содержанию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Pr>
          <w:sz w:val="24"/>
          <w:szCs w:val="24"/>
        </w:rPr>
        <w:t>–</w:t>
      </w:r>
      <w:r w:rsidRPr="004E6285">
        <w:rPr>
          <w:sz w:val="24"/>
          <w:szCs w:val="24"/>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Pr>
          <w:sz w:val="24"/>
          <w:szCs w:val="24"/>
        </w:rPr>
        <w:t>–</w:t>
      </w:r>
      <w:r w:rsidRPr="004E6285">
        <w:rPr>
          <w:sz w:val="24"/>
          <w:szCs w:val="24"/>
        </w:rPr>
        <w:t xml:space="preserve">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Pr>
          <w:sz w:val="24"/>
          <w:szCs w:val="24"/>
        </w:rPr>
        <w:t>–</w:t>
      </w:r>
      <w:r w:rsidRPr="004E6285">
        <w:rPr>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Pr>
          <w:sz w:val="24"/>
          <w:szCs w:val="24"/>
        </w:rPr>
        <w:t>–</w:t>
      </w:r>
      <w:r w:rsidRPr="004E6285">
        <w:rPr>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Pr>
          <w:sz w:val="24"/>
          <w:szCs w:val="24"/>
        </w:rPr>
        <w:t>–</w:t>
      </w:r>
      <w:r w:rsidRPr="004E6285">
        <w:rPr>
          <w:sz w:val="24"/>
          <w:szCs w:val="24"/>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Pr>
          <w:sz w:val="24"/>
          <w:szCs w:val="24"/>
        </w:rPr>
        <w:t>–</w:t>
      </w:r>
      <w:r w:rsidRPr="004E6285">
        <w:rPr>
          <w:sz w:val="24"/>
          <w:szCs w:val="24"/>
        </w:rPr>
        <w:t xml:space="preserve"> земельные участки (независимо от категории земель), которые предназначены для размещения конструктивных элементов </w:t>
      </w:r>
      <w:r w:rsidRPr="004E6285">
        <w:rPr>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Pr>
          <w:sz w:val="24"/>
          <w:szCs w:val="24"/>
        </w:rPr>
        <w:t>–</w:t>
      </w:r>
      <w:r w:rsidRPr="004E6285">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B3053" w:rsidRPr="00A63253" w:rsidRDefault="003B3053"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w:t>
      </w:r>
      <w:r>
        <w:rPr>
          <w:color w:val="000000"/>
          <w:spacing w:val="3"/>
          <w:sz w:val="24"/>
          <w:szCs w:val="24"/>
        </w:rPr>
        <w:t>–</w:t>
      </w:r>
      <w:r w:rsidRPr="00A63253">
        <w:rPr>
          <w:color w:val="000000"/>
          <w:spacing w:val="3"/>
          <w:sz w:val="24"/>
          <w:szCs w:val="24"/>
        </w:rPr>
        <w:t xml:space="preserve">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3B3053" w:rsidRPr="00A63253" w:rsidRDefault="003B3053" w:rsidP="00777A62">
      <w:pPr>
        <w:widowControl w:val="0"/>
        <w:numPr>
          <w:ilvl w:val="0"/>
          <w:numId w:val="14"/>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3B3053" w:rsidRDefault="003B3053" w:rsidP="003A2387">
      <w:pPr>
        <w:shd w:val="clear" w:color="auto" w:fill="FFFFFF"/>
        <w:ind w:left="14" w:right="14" w:firstLine="644"/>
        <w:jc w:val="both"/>
        <w:rPr>
          <w:color w:val="000000"/>
          <w:sz w:val="24"/>
          <w:szCs w:val="24"/>
        </w:rPr>
      </w:pPr>
      <w:r>
        <w:rPr>
          <w:color w:val="000000"/>
          <w:spacing w:val="1"/>
          <w:sz w:val="24"/>
          <w:szCs w:val="24"/>
        </w:rPr>
        <w:t>А</w:t>
      </w:r>
      <w:r w:rsidRPr="00A63253">
        <w:rPr>
          <w:color w:val="000000"/>
          <w:spacing w:val="1"/>
          <w:sz w:val="24"/>
          <w:szCs w:val="24"/>
        </w:rPr>
        <w:t xml:space="preserve">втомобильная дорога обладает определенными </w:t>
      </w:r>
      <w:r w:rsidRPr="00A63253">
        <w:rPr>
          <w:color w:val="000000"/>
          <w:sz w:val="24"/>
          <w:szCs w:val="24"/>
        </w:rPr>
        <w:t>потребительскими свойствами, а именно:</w:t>
      </w:r>
      <w:r>
        <w:rPr>
          <w:color w:val="000000"/>
          <w:sz w:val="24"/>
          <w:szCs w:val="24"/>
        </w:rPr>
        <w:tab/>
        <w:t>- скорость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пропускная способность;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безопасность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долговечность;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стоимость содержания;</w:t>
      </w:r>
    </w:p>
    <w:p w:rsidR="003B3053" w:rsidRPr="00A632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экологическая безопасность.</w:t>
      </w:r>
    </w:p>
    <w:p w:rsidR="003B3053" w:rsidRPr="00A63253" w:rsidRDefault="003B3053"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w:t>
      </w:r>
      <w:proofErr w:type="spellStart"/>
      <w:r w:rsidRPr="00A63253">
        <w:rPr>
          <w:color w:val="000000"/>
          <w:spacing w:val="2"/>
          <w:sz w:val="24"/>
          <w:szCs w:val="24"/>
        </w:rPr>
        <w:t>Лебяженского</w:t>
      </w:r>
      <w:proofErr w:type="spellEnd"/>
      <w:r w:rsidRPr="00A63253">
        <w:rPr>
          <w:color w:val="000000"/>
          <w:spacing w:val="2"/>
          <w:sz w:val="24"/>
          <w:szCs w:val="24"/>
        </w:rPr>
        <w:t xml:space="preserve">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3B3053" w:rsidRPr="00A63253" w:rsidRDefault="003B3053" w:rsidP="00A63253">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w:t>
      </w:r>
      <w:proofErr w:type="spellStart"/>
      <w:r w:rsidRPr="00A63253">
        <w:rPr>
          <w:color w:val="000000"/>
          <w:sz w:val="24"/>
          <w:szCs w:val="24"/>
        </w:rPr>
        <w:t>недоремонтом</w:t>
      </w:r>
      <w:proofErr w:type="spellEnd"/>
      <w:r w:rsidRPr="00A63253">
        <w:rPr>
          <w:color w:val="000000"/>
          <w:sz w:val="24"/>
          <w:szCs w:val="24"/>
        </w:rPr>
        <w:t xml:space="preserve">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3B3053" w:rsidRPr="00A63253" w:rsidRDefault="003B3053" w:rsidP="00A63253">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w:t>
      </w:r>
      <w:r w:rsidR="008C0F6A">
        <w:rPr>
          <w:sz w:val="24"/>
          <w:szCs w:val="24"/>
        </w:rPr>
        <w:t xml:space="preserve"> </w:t>
      </w:r>
      <w:r w:rsidRPr="00A63253">
        <w:rPr>
          <w:sz w:val="24"/>
          <w:szCs w:val="24"/>
        </w:rPr>
        <w:t>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Около трети всех</w:t>
      </w:r>
      <w:r w:rsidR="008C0F6A">
        <w:rPr>
          <w:sz w:val="24"/>
          <w:szCs w:val="24"/>
        </w:rPr>
        <w:t xml:space="preserve"> </w:t>
      </w:r>
      <w:r w:rsidRPr="00A63253">
        <w:rPr>
          <w:sz w:val="24"/>
          <w:szCs w:val="24"/>
        </w:rPr>
        <w:t>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w:t>
      </w:r>
      <w:r w:rsidR="008C0F6A">
        <w:rPr>
          <w:sz w:val="24"/>
          <w:szCs w:val="24"/>
        </w:rPr>
        <w:t xml:space="preserve"> </w:t>
      </w:r>
      <w:r w:rsidRPr="00A63253">
        <w:rPr>
          <w:sz w:val="24"/>
          <w:szCs w:val="24"/>
        </w:rPr>
        <w:t>многие из них не имеют права на управление транспортным средством. Определяющее влияние</w:t>
      </w:r>
      <w:r w:rsidR="008C0F6A">
        <w:rPr>
          <w:sz w:val="24"/>
          <w:szCs w:val="24"/>
        </w:rPr>
        <w:t xml:space="preserve"> </w:t>
      </w:r>
      <w:r w:rsidRPr="00A63253">
        <w:rPr>
          <w:sz w:val="24"/>
          <w:szCs w:val="24"/>
        </w:rPr>
        <w:t xml:space="preserve">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11" w:history="1">
        <w:r w:rsidRPr="00A63253">
          <w:rPr>
            <w:rStyle w:val="af4"/>
            <w:color w:val="auto"/>
            <w:sz w:val="24"/>
            <w:szCs w:val="24"/>
            <w:u w:val="none"/>
          </w:rPr>
          <w:t>правила</w:t>
        </w:r>
      </w:hyperlink>
      <w:r w:rsidR="008C0F6A">
        <w:rPr>
          <w:rStyle w:val="af4"/>
          <w:color w:val="auto"/>
          <w:sz w:val="24"/>
          <w:szCs w:val="24"/>
          <w:u w:val="none"/>
        </w:rPr>
        <w:t xml:space="preserve"> </w:t>
      </w:r>
      <w:r w:rsidRPr="00A63253">
        <w:rPr>
          <w:sz w:val="24"/>
          <w:szCs w:val="24"/>
        </w:rPr>
        <w:t>дорожного движения.</w:t>
      </w:r>
    </w:p>
    <w:p w:rsidR="003B3053" w:rsidRPr="00A63253" w:rsidRDefault="003B3053"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3B3053" w:rsidRPr="00A63253" w:rsidRDefault="003B3053"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3B3053" w:rsidRPr="00A63253" w:rsidRDefault="003B3053" w:rsidP="00A63253">
      <w:pPr>
        <w:jc w:val="both"/>
        <w:rPr>
          <w:sz w:val="24"/>
          <w:szCs w:val="24"/>
        </w:rPr>
      </w:pPr>
      <w:r w:rsidRPr="00A63253">
        <w:rPr>
          <w:sz w:val="24"/>
          <w:szCs w:val="24"/>
        </w:rPr>
        <w:t>-   неудовлетворительное состояние автомобильных дорог;</w:t>
      </w:r>
    </w:p>
    <w:p w:rsidR="003B3053" w:rsidRPr="00A63253" w:rsidRDefault="003B3053" w:rsidP="00A63253">
      <w:pPr>
        <w:jc w:val="both"/>
        <w:rPr>
          <w:sz w:val="24"/>
          <w:szCs w:val="24"/>
        </w:rPr>
      </w:pPr>
      <w:r w:rsidRPr="00A63253">
        <w:rPr>
          <w:sz w:val="24"/>
          <w:szCs w:val="24"/>
        </w:rPr>
        <w:lastRenderedPageBreak/>
        <w:t>-   низкий уровень подготовки водителей транспортных средств;</w:t>
      </w:r>
    </w:p>
    <w:p w:rsidR="003B3053" w:rsidRPr="00A63253" w:rsidRDefault="003B3053" w:rsidP="00A63253">
      <w:pPr>
        <w:jc w:val="both"/>
        <w:rPr>
          <w:sz w:val="24"/>
          <w:szCs w:val="24"/>
        </w:rPr>
      </w:pPr>
      <w:r w:rsidRPr="00A63253">
        <w:rPr>
          <w:sz w:val="24"/>
          <w:szCs w:val="24"/>
        </w:rPr>
        <w:t>-   недостаточный технический уровень дорожного хозяйства;</w:t>
      </w:r>
    </w:p>
    <w:p w:rsidR="003B3053" w:rsidRPr="00A63253" w:rsidRDefault="003B3053" w:rsidP="00A63253">
      <w:pPr>
        <w:jc w:val="both"/>
        <w:rPr>
          <w:sz w:val="24"/>
          <w:szCs w:val="24"/>
        </w:rPr>
      </w:pPr>
      <w:r w:rsidRPr="00A63253">
        <w:rPr>
          <w:sz w:val="24"/>
          <w:szCs w:val="24"/>
        </w:rPr>
        <w:t>-   несовершенство технических средств организации дорожного движения;</w:t>
      </w:r>
    </w:p>
    <w:p w:rsidR="003B3053" w:rsidRPr="00A63253" w:rsidRDefault="003B3053" w:rsidP="00A63253">
      <w:pPr>
        <w:jc w:val="both"/>
        <w:rPr>
          <w:sz w:val="24"/>
          <w:szCs w:val="24"/>
        </w:rPr>
      </w:pPr>
      <w:r w:rsidRPr="00A63253">
        <w:rPr>
          <w:sz w:val="24"/>
          <w:szCs w:val="24"/>
        </w:rPr>
        <w:t>-   постоянно возрастающая мобильность населения;</w:t>
      </w:r>
    </w:p>
    <w:p w:rsidR="003B3053" w:rsidRPr="00A63253" w:rsidRDefault="003B3053"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3B3053" w:rsidRPr="00A63253" w:rsidRDefault="003B3053"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B3053" w:rsidRDefault="003B3053"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3B3053" w:rsidRPr="00C66DD8" w:rsidRDefault="003B3053" w:rsidP="00C66DD8">
      <w:pPr>
        <w:ind w:firstLine="709"/>
        <w:jc w:val="both"/>
        <w:rPr>
          <w:sz w:val="24"/>
          <w:szCs w:val="24"/>
        </w:rPr>
      </w:pPr>
      <w:r w:rsidRPr="00C66DD8">
        <w:rPr>
          <w:sz w:val="24"/>
          <w:szCs w:val="24"/>
        </w:rPr>
        <w:t xml:space="preserve">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w:t>
      </w:r>
      <w:proofErr w:type="spellStart"/>
      <w:r w:rsidRPr="00C66DD8">
        <w:rPr>
          <w:sz w:val="24"/>
          <w:szCs w:val="24"/>
        </w:rPr>
        <w:t>СниП</w:t>
      </w:r>
      <w:proofErr w:type="spellEnd"/>
      <w:r w:rsidRPr="00C66DD8">
        <w:rPr>
          <w:sz w:val="24"/>
          <w:szCs w:val="24"/>
        </w:rPr>
        <w:t xml:space="preserve"> 2.05.02-85* «Автомобильные дороги», </w:t>
      </w:r>
      <w:proofErr w:type="spellStart"/>
      <w:r w:rsidRPr="00C66DD8">
        <w:rPr>
          <w:sz w:val="24"/>
          <w:szCs w:val="24"/>
        </w:rPr>
        <w:t>СниП</w:t>
      </w:r>
      <w:proofErr w:type="spellEnd"/>
      <w:r w:rsidRPr="00C66DD8">
        <w:rPr>
          <w:sz w:val="24"/>
          <w:szCs w:val="24"/>
        </w:rPr>
        <w:t xml:space="preserve"> 2.05.03-84* «Мосты и трубы».</w:t>
      </w:r>
    </w:p>
    <w:p w:rsidR="003B3053" w:rsidRPr="00C66DD8" w:rsidRDefault="003B3053" w:rsidP="00C66DD8">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3B3053" w:rsidRPr="00C66DD8" w:rsidRDefault="003B3053"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3B3053" w:rsidRPr="00C66DD8" w:rsidRDefault="003B3053" w:rsidP="005817A9">
      <w:pPr>
        <w:autoSpaceDE w:val="0"/>
        <w:autoSpaceDN w:val="0"/>
        <w:adjustRightInd w:val="0"/>
        <w:ind w:firstLine="709"/>
        <w:jc w:val="both"/>
        <w:rPr>
          <w:sz w:val="24"/>
          <w:szCs w:val="24"/>
        </w:rPr>
      </w:pPr>
      <w:r w:rsidRPr="00C66DD8">
        <w:rPr>
          <w:sz w:val="24"/>
          <w:szCs w:val="24"/>
        </w:rPr>
        <w:t xml:space="preserve">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w:t>
      </w:r>
      <w:r>
        <w:rPr>
          <w:sz w:val="24"/>
          <w:szCs w:val="24"/>
        </w:rPr>
        <w:t>пользования» (далее – ВСН 1-83).</w:t>
      </w:r>
    </w:p>
    <w:p w:rsidR="003B3053" w:rsidRPr="00A63253" w:rsidRDefault="003B3053"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3B3053" w:rsidRPr="00A63253" w:rsidRDefault="003B3053" w:rsidP="00A63253">
      <w:pPr>
        <w:jc w:val="both"/>
        <w:rPr>
          <w:sz w:val="24"/>
          <w:szCs w:val="24"/>
        </w:rPr>
      </w:pPr>
      <w:r w:rsidRPr="00A63253">
        <w:rPr>
          <w:sz w:val="24"/>
          <w:szCs w:val="24"/>
        </w:rPr>
        <w:lastRenderedPageBreak/>
        <w:t>-   социально-экономическая острота проблемы:</w:t>
      </w:r>
    </w:p>
    <w:p w:rsidR="003B3053" w:rsidRPr="00A63253" w:rsidRDefault="003B3053" w:rsidP="00A63253">
      <w:pPr>
        <w:jc w:val="both"/>
        <w:rPr>
          <w:sz w:val="24"/>
          <w:szCs w:val="24"/>
        </w:rPr>
      </w:pPr>
      <w:r w:rsidRPr="00A63253">
        <w:rPr>
          <w:sz w:val="24"/>
          <w:szCs w:val="24"/>
        </w:rPr>
        <w:t>-   межотраслевой и межведомственный характер проблемы;</w:t>
      </w:r>
    </w:p>
    <w:p w:rsidR="003B3053" w:rsidRPr="00A63253" w:rsidRDefault="003B3053" w:rsidP="00A63253">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3B3053" w:rsidRPr="00F5624D" w:rsidRDefault="003B3053" w:rsidP="00F5624D">
      <w:pPr>
        <w:jc w:val="both"/>
        <w:rPr>
          <w:sz w:val="24"/>
          <w:szCs w:val="24"/>
        </w:rPr>
      </w:pPr>
    </w:p>
    <w:p w:rsidR="003B3053" w:rsidRPr="00FE5CEB" w:rsidRDefault="003B3053" w:rsidP="00143298">
      <w:pPr>
        <w:jc w:val="both"/>
        <w:rPr>
          <w:b/>
          <w:sz w:val="24"/>
          <w:szCs w:val="24"/>
        </w:rPr>
      </w:pPr>
      <w:r w:rsidRPr="00FE5CEB">
        <w:rPr>
          <w:b/>
          <w:sz w:val="24"/>
          <w:szCs w:val="24"/>
        </w:rPr>
        <w:t>2. Цели и задачи подпрограммы</w:t>
      </w:r>
    </w:p>
    <w:p w:rsidR="003B3053" w:rsidRPr="00024B01" w:rsidRDefault="003B3053" w:rsidP="00143298">
      <w:pPr>
        <w:ind w:firstLine="567"/>
        <w:jc w:val="both"/>
        <w:rPr>
          <w:b/>
          <w:sz w:val="24"/>
          <w:szCs w:val="24"/>
        </w:rPr>
      </w:pPr>
      <w:r>
        <w:rPr>
          <w:b/>
          <w:sz w:val="24"/>
          <w:szCs w:val="24"/>
        </w:rPr>
        <w:t>2.1. Цели.</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улично-дорожной сети на территории МО Лебяженское городское</w:t>
      </w:r>
      <w:r w:rsidRPr="00435FFF">
        <w:rPr>
          <w:color w:val="000000"/>
          <w:spacing w:val="5"/>
          <w:sz w:val="24"/>
          <w:szCs w:val="24"/>
        </w:rPr>
        <w:br/>
      </w:r>
      <w:r w:rsidRPr="00435FFF">
        <w:rPr>
          <w:color w:val="000000"/>
          <w:sz w:val="24"/>
          <w:szCs w:val="24"/>
        </w:rPr>
        <w:t>поселение;</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3B3053" w:rsidRPr="00435FFF" w:rsidRDefault="003B3053" w:rsidP="00777A62">
      <w:pPr>
        <w:widowControl w:val="0"/>
        <w:numPr>
          <w:ilvl w:val="0"/>
          <w:numId w:val="16"/>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3B3053" w:rsidRPr="00024B01" w:rsidRDefault="003B3053" w:rsidP="00143298">
      <w:pPr>
        <w:spacing w:before="120"/>
        <w:ind w:firstLine="567"/>
        <w:jc w:val="both"/>
        <w:rPr>
          <w:b/>
          <w:sz w:val="24"/>
          <w:szCs w:val="24"/>
        </w:rPr>
      </w:pPr>
      <w:r w:rsidRPr="00024B01">
        <w:rPr>
          <w:b/>
          <w:sz w:val="24"/>
          <w:szCs w:val="24"/>
        </w:rPr>
        <w:t>2.2. Задачи подпрограммы:</w:t>
      </w:r>
    </w:p>
    <w:p w:rsidR="003B3053" w:rsidRPr="00024B01" w:rsidRDefault="003B3053" w:rsidP="00777A62">
      <w:pPr>
        <w:numPr>
          <w:ilvl w:val="0"/>
          <w:numId w:val="19"/>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3B3053" w:rsidRPr="00024B01" w:rsidRDefault="003B3053" w:rsidP="00777A62">
      <w:pPr>
        <w:numPr>
          <w:ilvl w:val="0"/>
          <w:numId w:val="19"/>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3B3053" w:rsidRDefault="003B3053" w:rsidP="00777A62">
      <w:pPr>
        <w:numPr>
          <w:ilvl w:val="0"/>
          <w:numId w:val="19"/>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3B3053" w:rsidRPr="00024B01" w:rsidRDefault="003B3053" w:rsidP="00777A62">
      <w:pPr>
        <w:numPr>
          <w:ilvl w:val="0"/>
          <w:numId w:val="19"/>
        </w:numPr>
        <w:jc w:val="both"/>
        <w:rPr>
          <w:sz w:val="24"/>
          <w:szCs w:val="24"/>
        </w:rPr>
      </w:pPr>
      <w:r>
        <w:rPr>
          <w:sz w:val="24"/>
          <w:szCs w:val="24"/>
        </w:rPr>
        <w:t>паспортизация автомобильных дорог.</w:t>
      </w:r>
    </w:p>
    <w:p w:rsidR="003B3053" w:rsidRPr="00024B01" w:rsidRDefault="003B3053" w:rsidP="00143298">
      <w:pPr>
        <w:jc w:val="both"/>
        <w:rPr>
          <w:b/>
          <w:sz w:val="24"/>
          <w:szCs w:val="24"/>
        </w:rPr>
      </w:pPr>
    </w:p>
    <w:p w:rsidR="003B3053" w:rsidRDefault="003B3053" w:rsidP="0066071A">
      <w:pPr>
        <w:numPr>
          <w:ilvl w:val="0"/>
          <w:numId w:val="42"/>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43298">
      <w:pPr>
        <w:jc w:val="both"/>
        <w:rPr>
          <w:b/>
          <w:sz w:val="24"/>
          <w:szCs w:val="24"/>
        </w:rPr>
      </w:pPr>
    </w:p>
    <w:p w:rsidR="003B3053" w:rsidRPr="00A63253" w:rsidRDefault="003B3053" w:rsidP="00481C36">
      <w:pPr>
        <w:ind w:firstLine="708"/>
        <w:jc w:val="both"/>
        <w:rPr>
          <w:sz w:val="24"/>
          <w:szCs w:val="24"/>
        </w:rPr>
      </w:pPr>
      <w:r w:rsidRPr="00A63253">
        <w:rPr>
          <w:sz w:val="24"/>
          <w:szCs w:val="24"/>
        </w:rPr>
        <w:t>Применение программно-целевого метода позволит осуществить:</w:t>
      </w:r>
    </w:p>
    <w:p w:rsidR="003B3053" w:rsidRPr="00A63253" w:rsidRDefault="003B3053"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3B3053" w:rsidRDefault="003B3053"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3B3053" w:rsidRPr="003E7017" w:rsidRDefault="003B3053" w:rsidP="00481C36">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3B3053" w:rsidRDefault="003B3053" w:rsidP="00143298">
      <w:pPr>
        <w:ind w:hanging="153"/>
        <w:rPr>
          <w:b/>
          <w:sz w:val="24"/>
          <w:szCs w:val="24"/>
        </w:rPr>
      </w:pPr>
    </w:p>
    <w:p w:rsidR="003B3053" w:rsidRDefault="003B3053" w:rsidP="0066071A">
      <w:pPr>
        <w:numPr>
          <w:ilvl w:val="0"/>
          <w:numId w:val="42"/>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43298">
      <w:pPr>
        <w:ind w:hanging="153"/>
        <w:rPr>
          <w:b/>
          <w:sz w:val="24"/>
          <w:szCs w:val="24"/>
        </w:rPr>
      </w:pPr>
    </w:p>
    <w:p w:rsidR="003B3053" w:rsidRPr="008E57CE" w:rsidRDefault="003B3053" w:rsidP="00143298">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3B3053" w:rsidRDefault="003B3053" w:rsidP="00143298">
      <w:pPr>
        <w:ind w:hanging="153"/>
        <w:rPr>
          <w:b/>
          <w:sz w:val="24"/>
          <w:szCs w:val="24"/>
        </w:rPr>
      </w:pPr>
    </w:p>
    <w:p w:rsidR="003B3053" w:rsidRPr="00A75BA8" w:rsidRDefault="003B3053"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3B3053" w:rsidRPr="00A75BA8" w:rsidRDefault="003B3053" w:rsidP="00143298">
      <w:pPr>
        <w:rPr>
          <w:sz w:val="24"/>
          <w:szCs w:val="24"/>
        </w:rPr>
      </w:pPr>
    </w:p>
    <w:p w:rsidR="003B3053" w:rsidRDefault="003B3053"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006D7C65">
        <w:rPr>
          <w:sz w:val="24"/>
          <w:szCs w:val="24"/>
        </w:rPr>
        <w:t xml:space="preserve">  в границах населенных пунктов </w:t>
      </w:r>
      <w:proofErr w:type="spellStart"/>
      <w:r w:rsidR="006D7C65">
        <w:rPr>
          <w:sz w:val="24"/>
          <w:szCs w:val="24"/>
        </w:rPr>
        <w:t>Лебяженского</w:t>
      </w:r>
      <w:proofErr w:type="spellEnd"/>
      <w:r w:rsidR="006D7C65">
        <w:rPr>
          <w:sz w:val="24"/>
          <w:szCs w:val="24"/>
        </w:rPr>
        <w:t xml:space="preserve"> городского поселения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Капитальный р</w:t>
      </w:r>
      <w:r w:rsidRPr="00A75BA8">
        <w:rPr>
          <w:sz w:val="24"/>
          <w:szCs w:val="24"/>
        </w:rPr>
        <w:t>емонт</w:t>
      </w:r>
      <w:r w:rsidR="006D7C65">
        <w:rPr>
          <w:sz w:val="24"/>
          <w:szCs w:val="24"/>
        </w:rPr>
        <w:t xml:space="preserve"> (ремонт)</w:t>
      </w:r>
      <w:r w:rsidRPr="00A75BA8">
        <w:rPr>
          <w:sz w:val="24"/>
          <w:szCs w:val="24"/>
        </w:rPr>
        <w:t xml:space="preserve"> дорог общего пользования</w:t>
      </w:r>
      <w:r>
        <w:rPr>
          <w:sz w:val="24"/>
          <w:szCs w:val="24"/>
        </w:rPr>
        <w:t xml:space="preserve"> местного значения</w:t>
      </w:r>
      <w:r w:rsidRPr="00A75BA8">
        <w:rPr>
          <w:sz w:val="24"/>
          <w:szCs w:val="24"/>
        </w:rPr>
        <w:t>;</w:t>
      </w:r>
    </w:p>
    <w:p w:rsidR="003B3053" w:rsidRPr="00A75BA8" w:rsidRDefault="003B3053" w:rsidP="00761210">
      <w:pPr>
        <w:jc w:val="both"/>
        <w:rPr>
          <w:sz w:val="24"/>
          <w:szCs w:val="24"/>
        </w:rPr>
      </w:pPr>
      <w:r w:rsidRPr="00A75BA8">
        <w:rPr>
          <w:sz w:val="24"/>
          <w:szCs w:val="24"/>
        </w:rPr>
        <w:tab/>
      </w:r>
      <w:r>
        <w:rPr>
          <w:sz w:val="24"/>
          <w:szCs w:val="24"/>
        </w:rPr>
        <w:t>-</w:t>
      </w:r>
      <w:r w:rsidR="00D16D94">
        <w:rPr>
          <w:sz w:val="24"/>
          <w:szCs w:val="24"/>
        </w:rPr>
        <w:t xml:space="preserve"> </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3B3053" w:rsidRDefault="003B3053"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3B3053" w:rsidRDefault="003B3053" w:rsidP="00761210">
      <w:pPr>
        <w:jc w:val="both"/>
        <w:rPr>
          <w:sz w:val="24"/>
          <w:szCs w:val="24"/>
        </w:rPr>
      </w:pPr>
    </w:p>
    <w:p w:rsidR="003B3053" w:rsidRPr="00A75BA8" w:rsidRDefault="003B3053" w:rsidP="00761210">
      <w:pPr>
        <w:jc w:val="both"/>
        <w:rPr>
          <w:sz w:val="24"/>
          <w:szCs w:val="24"/>
        </w:rPr>
      </w:pPr>
      <w:r>
        <w:rPr>
          <w:sz w:val="24"/>
          <w:szCs w:val="24"/>
        </w:rPr>
        <w:tab/>
        <w:t xml:space="preserve">5.2. </w:t>
      </w:r>
      <w:r w:rsidRPr="00203D56">
        <w:rPr>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r>
        <w:rPr>
          <w:sz w:val="24"/>
          <w:szCs w:val="24"/>
        </w:rPr>
        <w:t>.</w:t>
      </w:r>
    </w:p>
    <w:p w:rsidR="003B3053" w:rsidRPr="00A75BA8" w:rsidRDefault="003B3053"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3B3053" w:rsidRDefault="003B3053" w:rsidP="00761210">
      <w:pPr>
        <w:jc w:val="both"/>
        <w:rPr>
          <w:sz w:val="24"/>
          <w:szCs w:val="24"/>
        </w:rPr>
      </w:pPr>
      <w:r w:rsidRPr="00A75BA8">
        <w:rPr>
          <w:sz w:val="24"/>
          <w:szCs w:val="24"/>
        </w:rPr>
        <w:tab/>
      </w:r>
      <w:r>
        <w:rPr>
          <w:sz w:val="24"/>
          <w:szCs w:val="24"/>
        </w:rPr>
        <w:t>- Установка пешеходных ограждений;</w:t>
      </w:r>
    </w:p>
    <w:p w:rsidR="003B3053" w:rsidRDefault="003B3053" w:rsidP="00761210">
      <w:pPr>
        <w:jc w:val="both"/>
        <w:rPr>
          <w:sz w:val="24"/>
          <w:szCs w:val="24"/>
        </w:rPr>
      </w:pPr>
      <w:r>
        <w:rPr>
          <w:sz w:val="24"/>
          <w:szCs w:val="24"/>
        </w:rPr>
        <w:tab/>
        <w:t>5.3. Содержание улично-дорожной сети и пешеходных зон на территории поселения.</w:t>
      </w:r>
    </w:p>
    <w:p w:rsidR="003B3053" w:rsidRDefault="003B3053" w:rsidP="0035232F">
      <w:pPr>
        <w:ind w:firstLine="708"/>
        <w:jc w:val="both"/>
        <w:rPr>
          <w:sz w:val="24"/>
          <w:szCs w:val="24"/>
        </w:rPr>
      </w:pPr>
      <w:r>
        <w:rPr>
          <w:sz w:val="24"/>
          <w:szCs w:val="24"/>
        </w:rPr>
        <w:t>-Содержание автомобильных дорог и пешеходных зон в зимних условиях (уборка снега, подсыпка песком);</w:t>
      </w:r>
    </w:p>
    <w:p w:rsidR="003B3053" w:rsidRDefault="003B3053" w:rsidP="0035232F">
      <w:pPr>
        <w:ind w:firstLine="708"/>
        <w:jc w:val="both"/>
        <w:rPr>
          <w:sz w:val="24"/>
          <w:szCs w:val="24"/>
        </w:rPr>
      </w:pPr>
      <w:r>
        <w:rPr>
          <w:sz w:val="24"/>
          <w:szCs w:val="24"/>
        </w:rPr>
        <w:t>- Текущее содержание грунтовых дорог (подсыпка щебнем).</w:t>
      </w:r>
    </w:p>
    <w:p w:rsidR="003B3053" w:rsidRPr="00281CC4" w:rsidRDefault="003B3053" w:rsidP="00143298">
      <w:pPr>
        <w:rPr>
          <w:sz w:val="24"/>
          <w:szCs w:val="24"/>
        </w:rPr>
      </w:pPr>
    </w:p>
    <w:p w:rsidR="003B3053" w:rsidRPr="00F57802" w:rsidRDefault="003B3053"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37372E">
        <w:rPr>
          <w:color w:val="000000"/>
          <w:sz w:val="24"/>
          <w:szCs w:val="24"/>
          <w:lang w:eastAsia="en-US"/>
        </w:rPr>
        <w:t xml:space="preserve"> </w:t>
      </w:r>
      <w:r w:rsidRPr="004E546C">
        <w:rPr>
          <w:color w:val="000000"/>
          <w:sz w:val="24"/>
          <w:szCs w:val="24"/>
          <w:lang w:eastAsia="en-US"/>
        </w:rPr>
        <w:t>городского</w:t>
      </w:r>
      <w:r w:rsidR="0037372E">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3B3053" w:rsidRPr="001C1D35" w:rsidTr="00407101">
        <w:tc>
          <w:tcPr>
            <w:tcW w:w="2127" w:type="dxa"/>
            <w:vMerge w:val="restart"/>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Объем финансирования подпрограммных мероприятий</w:t>
            </w:r>
          </w:p>
        </w:tc>
        <w:tc>
          <w:tcPr>
            <w:tcW w:w="1701" w:type="dxa"/>
            <w:vMerge w:val="restart"/>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Всего по подпрограмме</w:t>
            </w:r>
          </w:p>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(тыс. руб.)</w:t>
            </w:r>
          </w:p>
        </w:tc>
        <w:tc>
          <w:tcPr>
            <w:tcW w:w="5812" w:type="dxa"/>
            <w:gridSpan w:val="4"/>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в том числе по годам, тыс</w:t>
            </w:r>
            <w:proofErr w:type="gramStart"/>
            <w:r w:rsidRPr="001C1D35">
              <w:rPr>
                <w:sz w:val="24"/>
                <w:szCs w:val="24"/>
                <w:lang w:eastAsia="en-US"/>
              </w:rPr>
              <w:t>.р</w:t>
            </w:r>
            <w:proofErr w:type="gramEnd"/>
            <w:r w:rsidRPr="001C1D35">
              <w:rPr>
                <w:sz w:val="24"/>
                <w:szCs w:val="24"/>
                <w:lang w:eastAsia="en-US"/>
              </w:rPr>
              <w:t>уб.</w:t>
            </w:r>
          </w:p>
        </w:tc>
      </w:tr>
      <w:tr w:rsidR="003B3053" w:rsidRPr="001C1D35" w:rsidTr="00407101">
        <w:tc>
          <w:tcPr>
            <w:tcW w:w="2127" w:type="dxa"/>
            <w:vMerge/>
            <w:vAlign w:val="center"/>
          </w:tcPr>
          <w:p w:rsidR="003B3053" w:rsidRPr="001C1D35" w:rsidRDefault="003B3053" w:rsidP="006F5154">
            <w:pPr>
              <w:autoSpaceDE w:val="0"/>
              <w:autoSpaceDN w:val="0"/>
              <w:adjustRightInd w:val="0"/>
              <w:jc w:val="center"/>
              <w:rPr>
                <w:sz w:val="24"/>
                <w:szCs w:val="24"/>
                <w:lang w:eastAsia="en-US"/>
              </w:rPr>
            </w:pPr>
          </w:p>
        </w:tc>
        <w:tc>
          <w:tcPr>
            <w:tcW w:w="1701" w:type="dxa"/>
            <w:vMerge/>
            <w:vAlign w:val="center"/>
          </w:tcPr>
          <w:p w:rsidR="003B3053" w:rsidRPr="001C1D35" w:rsidRDefault="003B3053" w:rsidP="006F5154">
            <w:pPr>
              <w:autoSpaceDE w:val="0"/>
              <w:autoSpaceDN w:val="0"/>
              <w:adjustRightInd w:val="0"/>
              <w:jc w:val="center"/>
              <w:rPr>
                <w:sz w:val="24"/>
                <w:szCs w:val="24"/>
                <w:lang w:eastAsia="en-US"/>
              </w:rPr>
            </w:pPr>
          </w:p>
        </w:tc>
        <w:tc>
          <w:tcPr>
            <w:tcW w:w="1276" w:type="dxa"/>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2015г.</w:t>
            </w:r>
          </w:p>
        </w:tc>
        <w:tc>
          <w:tcPr>
            <w:tcW w:w="1080" w:type="dxa"/>
          </w:tcPr>
          <w:p w:rsidR="003B3053" w:rsidRPr="001C1D35" w:rsidRDefault="003B3053" w:rsidP="006F5154">
            <w:pPr>
              <w:autoSpaceDE w:val="0"/>
              <w:autoSpaceDN w:val="0"/>
              <w:adjustRightInd w:val="0"/>
              <w:jc w:val="center"/>
              <w:rPr>
                <w:sz w:val="24"/>
                <w:szCs w:val="24"/>
                <w:lang w:eastAsia="en-US"/>
              </w:rPr>
            </w:pPr>
          </w:p>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2016 г.</w:t>
            </w:r>
          </w:p>
        </w:tc>
        <w:tc>
          <w:tcPr>
            <w:tcW w:w="1080" w:type="dxa"/>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2017 г.</w:t>
            </w:r>
          </w:p>
        </w:tc>
        <w:tc>
          <w:tcPr>
            <w:tcW w:w="2376" w:type="dxa"/>
            <w:vAlign w:val="center"/>
          </w:tcPr>
          <w:p w:rsidR="003B3053" w:rsidRPr="001C1D35" w:rsidRDefault="003B3053" w:rsidP="006F5154">
            <w:pPr>
              <w:autoSpaceDE w:val="0"/>
              <w:autoSpaceDN w:val="0"/>
              <w:adjustRightInd w:val="0"/>
              <w:jc w:val="center"/>
              <w:rPr>
                <w:sz w:val="24"/>
                <w:szCs w:val="24"/>
                <w:lang w:eastAsia="en-US"/>
              </w:rPr>
            </w:pPr>
            <w:r w:rsidRPr="001C1D35">
              <w:rPr>
                <w:sz w:val="24"/>
                <w:szCs w:val="24"/>
                <w:lang w:eastAsia="en-US"/>
              </w:rPr>
              <w:t>2018 – 2020 гг.</w:t>
            </w:r>
          </w:p>
        </w:tc>
      </w:tr>
      <w:tr w:rsidR="003B3053" w:rsidRPr="001C1D35" w:rsidTr="00407101">
        <w:trPr>
          <w:trHeight w:val="470"/>
        </w:trPr>
        <w:tc>
          <w:tcPr>
            <w:tcW w:w="2127" w:type="dxa"/>
            <w:vAlign w:val="center"/>
          </w:tcPr>
          <w:p w:rsidR="003B3053" w:rsidRPr="001C1D35" w:rsidRDefault="003B3053" w:rsidP="00481C36">
            <w:pPr>
              <w:autoSpaceDE w:val="0"/>
              <w:autoSpaceDN w:val="0"/>
              <w:adjustRightInd w:val="0"/>
              <w:jc w:val="center"/>
              <w:rPr>
                <w:sz w:val="24"/>
                <w:szCs w:val="24"/>
                <w:lang w:eastAsia="en-US"/>
              </w:rPr>
            </w:pPr>
            <w:r w:rsidRPr="001C1D35">
              <w:rPr>
                <w:sz w:val="24"/>
                <w:szCs w:val="24"/>
                <w:lang w:eastAsia="en-US"/>
              </w:rPr>
              <w:t>Местный бюджет</w:t>
            </w:r>
          </w:p>
        </w:tc>
        <w:tc>
          <w:tcPr>
            <w:tcW w:w="1701" w:type="dxa"/>
            <w:vAlign w:val="center"/>
          </w:tcPr>
          <w:p w:rsidR="003B3053" w:rsidRPr="001C1D35" w:rsidRDefault="001C1D35" w:rsidP="00481C36">
            <w:pPr>
              <w:autoSpaceDE w:val="0"/>
              <w:autoSpaceDN w:val="0"/>
              <w:adjustRightInd w:val="0"/>
              <w:jc w:val="center"/>
              <w:rPr>
                <w:sz w:val="24"/>
                <w:szCs w:val="24"/>
                <w:lang w:eastAsia="en-US"/>
              </w:rPr>
            </w:pPr>
            <w:r>
              <w:rPr>
                <w:sz w:val="24"/>
                <w:szCs w:val="24"/>
                <w:lang w:eastAsia="en-US"/>
              </w:rPr>
              <w:t>20 442,00</w:t>
            </w:r>
          </w:p>
        </w:tc>
        <w:tc>
          <w:tcPr>
            <w:tcW w:w="1276" w:type="dxa"/>
            <w:vAlign w:val="center"/>
          </w:tcPr>
          <w:p w:rsidR="003B3053" w:rsidRPr="001C1D35" w:rsidRDefault="003B3053" w:rsidP="00481C36">
            <w:pPr>
              <w:autoSpaceDE w:val="0"/>
              <w:autoSpaceDN w:val="0"/>
              <w:adjustRightInd w:val="0"/>
              <w:jc w:val="center"/>
              <w:rPr>
                <w:sz w:val="24"/>
                <w:szCs w:val="24"/>
                <w:lang w:eastAsia="en-US"/>
              </w:rPr>
            </w:pPr>
            <w:r w:rsidRPr="001C1D35">
              <w:rPr>
                <w:sz w:val="24"/>
                <w:szCs w:val="24"/>
                <w:lang w:eastAsia="en-US"/>
              </w:rPr>
              <w:t>3 457,20</w:t>
            </w:r>
          </w:p>
        </w:tc>
        <w:tc>
          <w:tcPr>
            <w:tcW w:w="1080" w:type="dxa"/>
            <w:vAlign w:val="center"/>
          </w:tcPr>
          <w:p w:rsidR="003B3053" w:rsidRPr="001C1D35" w:rsidRDefault="00730DD6" w:rsidP="00481C36">
            <w:pPr>
              <w:autoSpaceDE w:val="0"/>
              <w:autoSpaceDN w:val="0"/>
              <w:adjustRightInd w:val="0"/>
              <w:jc w:val="center"/>
              <w:rPr>
                <w:sz w:val="24"/>
                <w:szCs w:val="24"/>
                <w:lang w:eastAsia="en-US"/>
              </w:rPr>
            </w:pPr>
            <w:r w:rsidRPr="001C1D35">
              <w:rPr>
                <w:sz w:val="24"/>
                <w:szCs w:val="24"/>
                <w:lang w:eastAsia="en-US"/>
              </w:rPr>
              <w:t>3 752,10</w:t>
            </w:r>
          </w:p>
        </w:tc>
        <w:tc>
          <w:tcPr>
            <w:tcW w:w="1080" w:type="dxa"/>
            <w:vAlign w:val="center"/>
          </w:tcPr>
          <w:p w:rsidR="003B3053" w:rsidRPr="001C1D35" w:rsidRDefault="003B3053" w:rsidP="00407101">
            <w:pPr>
              <w:autoSpaceDE w:val="0"/>
              <w:autoSpaceDN w:val="0"/>
              <w:adjustRightInd w:val="0"/>
              <w:jc w:val="center"/>
              <w:rPr>
                <w:sz w:val="24"/>
                <w:szCs w:val="24"/>
                <w:lang w:eastAsia="en-US"/>
              </w:rPr>
            </w:pPr>
            <w:r w:rsidRPr="001C1D35">
              <w:rPr>
                <w:sz w:val="24"/>
                <w:szCs w:val="24"/>
                <w:lang w:eastAsia="en-US"/>
              </w:rPr>
              <w:t>3 787,90</w:t>
            </w:r>
          </w:p>
        </w:tc>
        <w:tc>
          <w:tcPr>
            <w:tcW w:w="2376" w:type="dxa"/>
            <w:vAlign w:val="center"/>
          </w:tcPr>
          <w:p w:rsidR="003B3053" w:rsidRPr="001C1D35" w:rsidRDefault="001C1D35" w:rsidP="00481C36">
            <w:pPr>
              <w:autoSpaceDE w:val="0"/>
              <w:autoSpaceDN w:val="0"/>
              <w:adjustRightInd w:val="0"/>
              <w:jc w:val="center"/>
              <w:rPr>
                <w:sz w:val="24"/>
                <w:szCs w:val="24"/>
                <w:lang w:eastAsia="en-US"/>
              </w:rPr>
            </w:pPr>
            <w:r w:rsidRPr="001C1D35">
              <w:rPr>
                <w:sz w:val="24"/>
                <w:szCs w:val="24"/>
                <w:lang w:eastAsia="en-US"/>
              </w:rPr>
              <w:t>9 444,80</w:t>
            </w:r>
          </w:p>
        </w:tc>
      </w:tr>
      <w:tr w:rsidR="003B3053" w:rsidRPr="001C1D35" w:rsidTr="00407101">
        <w:trPr>
          <w:trHeight w:val="470"/>
        </w:trPr>
        <w:tc>
          <w:tcPr>
            <w:tcW w:w="2127" w:type="dxa"/>
            <w:vAlign w:val="center"/>
          </w:tcPr>
          <w:p w:rsidR="003B3053" w:rsidRPr="001C1D35" w:rsidRDefault="003B3053" w:rsidP="00481C36">
            <w:pPr>
              <w:autoSpaceDE w:val="0"/>
              <w:autoSpaceDN w:val="0"/>
              <w:adjustRightInd w:val="0"/>
              <w:jc w:val="center"/>
              <w:rPr>
                <w:sz w:val="24"/>
                <w:szCs w:val="24"/>
                <w:lang w:eastAsia="en-US"/>
              </w:rPr>
            </w:pPr>
            <w:r w:rsidRPr="001C1D35">
              <w:rPr>
                <w:sz w:val="24"/>
                <w:szCs w:val="24"/>
                <w:lang w:eastAsia="en-US"/>
              </w:rPr>
              <w:t>Областной бюджет</w:t>
            </w:r>
          </w:p>
        </w:tc>
        <w:tc>
          <w:tcPr>
            <w:tcW w:w="1701" w:type="dxa"/>
            <w:vAlign w:val="center"/>
          </w:tcPr>
          <w:p w:rsidR="003B3053" w:rsidRPr="001C1D35" w:rsidRDefault="00153192" w:rsidP="00153192">
            <w:pPr>
              <w:autoSpaceDE w:val="0"/>
              <w:autoSpaceDN w:val="0"/>
              <w:adjustRightInd w:val="0"/>
              <w:jc w:val="center"/>
              <w:rPr>
                <w:sz w:val="24"/>
                <w:szCs w:val="24"/>
                <w:lang w:eastAsia="en-US"/>
              </w:rPr>
            </w:pPr>
            <w:r>
              <w:rPr>
                <w:sz w:val="24"/>
                <w:szCs w:val="24"/>
                <w:lang w:eastAsia="en-US"/>
              </w:rPr>
              <w:t>22</w:t>
            </w:r>
            <w:r w:rsidR="0037372E" w:rsidRPr="001C1D35">
              <w:rPr>
                <w:sz w:val="24"/>
                <w:szCs w:val="24"/>
                <w:lang w:eastAsia="en-US"/>
              </w:rPr>
              <w:t> </w:t>
            </w:r>
            <w:r>
              <w:rPr>
                <w:sz w:val="24"/>
                <w:szCs w:val="24"/>
                <w:lang w:eastAsia="en-US"/>
              </w:rPr>
              <w:t>994,47</w:t>
            </w:r>
          </w:p>
        </w:tc>
        <w:tc>
          <w:tcPr>
            <w:tcW w:w="1276" w:type="dxa"/>
            <w:vAlign w:val="center"/>
          </w:tcPr>
          <w:p w:rsidR="003B3053" w:rsidRPr="001C1D35" w:rsidRDefault="003B3053" w:rsidP="00481C36">
            <w:pPr>
              <w:autoSpaceDE w:val="0"/>
              <w:autoSpaceDN w:val="0"/>
              <w:adjustRightInd w:val="0"/>
              <w:jc w:val="center"/>
              <w:rPr>
                <w:sz w:val="24"/>
                <w:szCs w:val="24"/>
                <w:lang w:eastAsia="en-US"/>
              </w:rPr>
            </w:pPr>
            <w:r w:rsidRPr="001C1D35">
              <w:rPr>
                <w:sz w:val="24"/>
                <w:szCs w:val="24"/>
                <w:lang w:eastAsia="en-US"/>
              </w:rPr>
              <w:t>17 779,00</w:t>
            </w:r>
          </w:p>
        </w:tc>
        <w:tc>
          <w:tcPr>
            <w:tcW w:w="1080" w:type="dxa"/>
            <w:vAlign w:val="center"/>
          </w:tcPr>
          <w:p w:rsidR="003B3053" w:rsidRPr="001C1D35" w:rsidRDefault="003B3053" w:rsidP="00481C36">
            <w:pPr>
              <w:autoSpaceDE w:val="0"/>
              <w:autoSpaceDN w:val="0"/>
              <w:adjustRightInd w:val="0"/>
              <w:jc w:val="center"/>
              <w:rPr>
                <w:sz w:val="24"/>
                <w:szCs w:val="24"/>
                <w:lang w:eastAsia="en-US"/>
              </w:rPr>
            </w:pPr>
            <w:r w:rsidRPr="001C1D35">
              <w:rPr>
                <w:sz w:val="24"/>
                <w:szCs w:val="24"/>
                <w:lang w:eastAsia="en-US"/>
              </w:rPr>
              <w:t>1 705,40</w:t>
            </w:r>
          </w:p>
        </w:tc>
        <w:tc>
          <w:tcPr>
            <w:tcW w:w="1080" w:type="dxa"/>
            <w:vAlign w:val="center"/>
          </w:tcPr>
          <w:p w:rsidR="003B3053" w:rsidRPr="001C1D35" w:rsidRDefault="00233D96" w:rsidP="00407101">
            <w:pPr>
              <w:autoSpaceDE w:val="0"/>
              <w:autoSpaceDN w:val="0"/>
              <w:adjustRightInd w:val="0"/>
              <w:jc w:val="center"/>
              <w:rPr>
                <w:sz w:val="24"/>
                <w:szCs w:val="24"/>
                <w:lang w:eastAsia="en-US"/>
              </w:rPr>
            </w:pPr>
            <w:r w:rsidRPr="001C1D35">
              <w:rPr>
                <w:sz w:val="24"/>
                <w:szCs w:val="24"/>
                <w:lang w:eastAsia="en-US"/>
              </w:rPr>
              <w:t>1 369,27</w:t>
            </w:r>
          </w:p>
        </w:tc>
        <w:tc>
          <w:tcPr>
            <w:tcW w:w="2376" w:type="dxa"/>
            <w:vAlign w:val="center"/>
          </w:tcPr>
          <w:p w:rsidR="003B3053" w:rsidRPr="001C1D35" w:rsidRDefault="001C1D35" w:rsidP="00481C36">
            <w:pPr>
              <w:autoSpaceDE w:val="0"/>
              <w:autoSpaceDN w:val="0"/>
              <w:adjustRightInd w:val="0"/>
              <w:jc w:val="center"/>
              <w:rPr>
                <w:sz w:val="24"/>
                <w:szCs w:val="24"/>
                <w:lang w:eastAsia="en-US"/>
              </w:rPr>
            </w:pPr>
            <w:r w:rsidRPr="001C1D35">
              <w:rPr>
                <w:sz w:val="24"/>
                <w:szCs w:val="24"/>
                <w:lang w:eastAsia="en-US"/>
              </w:rPr>
              <w:t>2 140,80</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43298">
      <w:pPr>
        <w:jc w:val="both"/>
        <w:rPr>
          <w:sz w:val="24"/>
          <w:szCs w:val="24"/>
        </w:rPr>
      </w:pPr>
    </w:p>
    <w:p w:rsidR="003B3053" w:rsidRDefault="003B3053"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3B3053"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3B3053" w:rsidRPr="00E84646" w:rsidRDefault="003B3053" w:rsidP="00897F05">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 xml:space="preserve">Доля </w:t>
            </w:r>
            <w:r>
              <w:rPr>
                <w:rFonts w:ascii="Times New Roman" w:hAnsi="Times New Roman" w:cs="Times New Roman"/>
                <w:sz w:val="24"/>
                <w:szCs w:val="24"/>
              </w:rPr>
              <w:t xml:space="preserve">объектов </w:t>
            </w:r>
            <w:r w:rsidRPr="00CC1197">
              <w:rPr>
                <w:rFonts w:ascii="Times New Roman" w:hAnsi="Times New Roman" w:cs="Times New Roman"/>
                <w:sz w:val="24"/>
                <w:szCs w:val="24"/>
              </w:rPr>
              <w:t>УДС, находящ</w:t>
            </w:r>
            <w:r>
              <w:rPr>
                <w:rFonts w:ascii="Times New Roman" w:hAnsi="Times New Roman" w:cs="Times New Roman"/>
                <w:sz w:val="24"/>
                <w:szCs w:val="24"/>
              </w:rPr>
              <w:t>их</w:t>
            </w:r>
            <w:r w:rsidRPr="00CC1197">
              <w:rPr>
                <w:rFonts w:ascii="Times New Roman" w:hAnsi="Times New Roman" w:cs="Times New Roman"/>
                <w:sz w:val="24"/>
                <w:szCs w:val="24"/>
              </w:rPr>
              <w:t>ся в нормативном состоянии</w:t>
            </w:r>
          </w:p>
        </w:tc>
      </w:tr>
      <w:tr w:rsidR="003B3053" w:rsidRPr="00CC1197" w:rsidTr="00E53804">
        <w:trPr>
          <w:trHeight w:val="467"/>
          <w:tblCellSpacing w:w="5" w:type="nil"/>
        </w:trPr>
        <w:tc>
          <w:tcPr>
            <w:tcW w:w="721" w:type="dxa"/>
            <w:tcBorders>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3B3053" w:rsidRPr="00E84646"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отремонтированных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грунтовых автомобильных дорог, на которых произведена подсыпка щебнем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изготовленных паспортов автомобильной дороги</w:t>
            </w:r>
            <w:r w:rsidR="0037372E">
              <w:rPr>
                <w:rFonts w:ascii="Times New Roman" w:hAnsi="Times New Roman" w:cs="Times New Roman"/>
                <w:sz w:val="24"/>
                <w:szCs w:val="24"/>
              </w:rPr>
              <w:t xml:space="preserve"> </w:t>
            </w:r>
            <w:r>
              <w:rPr>
                <w:rFonts w:ascii="Times New Roman" w:hAnsi="Times New Roman" w:cs="Times New Roman"/>
                <w:sz w:val="24"/>
                <w:szCs w:val="24"/>
              </w:rPr>
              <w:t>в соответствии с ВСН 1-83</w:t>
            </w:r>
          </w:p>
        </w:tc>
      </w:tr>
    </w:tbl>
    <w:p w:rsidR="003B3053" w:rsidRDefault="003B3053" w:rsidP="00143298">
      <w:pPr>
        <w:pStyle w:val="ConsPlusNonformat"/>
        <w:jc w:val="center"/>
        <w:rPr>
          <w:rFonts w:ascii="Times New Roman" w:hAnsi="Times New Roman" w:cs="Times New Roman"/>
          <w:b/>
          <w:sz w:val="24"/>
          <w:szCs w:val="24"/>
        </w:rPr>
      </w:pPr>
    </w:p>
    <w:p w:rsidR="003B3053"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3B3053" w:rsidRDefault="003B3053"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831493" w:rsidRDefault="003B3053"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3B3053" w:rsidRDefault="003B3053"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 xml:space="preserve">Энергосбережение и повышение энергетической эффективности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3C1381" w:rsidRDefault="003B3053"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3B3053"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 xml:space="preserve">ие энергетической эффективности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 xml:space="preserve">» </w:t>
            </w:r>
          </w:p>
        </w:tc>
      </w:tr>
      <w:tr w:rsidR="003B3053"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r w:rsidRPr="00254E6E">
              <w:rPr>
                <w:rFonts w:ascii="Times New Roman" w:hAnsi="Times New Roman" w:cs="Times New Roman"/>
                <w:sz w:val="24"/>
                <w:szCs w:val="24"/>
              </w:rPr>
              <w:t>Лебяженское городское поселение</w:t>
            </w:r>
          </w:p>
        </w:tc>
      </w:tr>
      <w:tr w:rsidR="003B3053"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4241F1" w:rsidRDefault="004241F1" w:rsidP="00B406E7">
            <w:pPr>
              <w:pStyle w:val="af"/>
              <w:spacing w:after="0"/>
              <w:ind w:left="0"/>
              <w:jc w:val="both"/>
              <w:rPr>
                <w:bCs/>
                <w:sz w:val="24"/>
                <w:szCs w:val="24"/>
              </w:rPr>
            </w:pPr>
            <w:r>
              <w:rPr>
                <w:bCs/>
                <w:sz w:val="24"/>
                <w:szCs w:val="24"/>
              </w:rPr>
              <w:t>- К</w:t>
            </w:r>
            <w:r>
              <w:rPr>
                <w:sz w:val="24"/>
                <w:szCs w:val="24"/>
              </w:rPr>
              <w:t>омитет по топливно-энергетическому комплексу Ленинградской области;</w:t>
            </w:r>
          </w:p>
          <w:p w:rsidR="003B3053" w:rsidRDefault="003B3053" w:rsidP="00B406E7">
            <w:pPr>
              <w:pStyle w:val="af"/>
              <w:spacing w:after="0"/>
              <w:ind w:left="0"/>
              <w:jc w:val="both"/>
              <w:rPr>
                <w:bCs/>
                <w:sz w:val="24"/>
                <w:szCs w:val="24"/>
              </w:rPr>
            </w:pPr>
            <w:r>
              <w:rPr>
                <w:bCs/>
                <w:sz w:val="24"/>
                <w:szCs w:val="24"/>
              </w:rPr>
              <w:t xml:space="preserve">- ГКУ ЛО «Центр энергосбережения и </w:t>
            </w:r>
            <w:proofErr w:type="spellStart"/>
            <w:r>
              <w:rPr>
                <w:bCs/>
                <w:sz w:val="24"/>
                <w:szCs w:val="24"/>
              </w:rPr>
              <w:t>энергоэффективности</w:t>
            </w:r>
            <w:proofErr w:type="spellEnd"/>
            <w:r>
              <w:rPr>
                <w:bCs/>
                <w:sz w:val="24"/>
                <w:szCs w:val="24"/>
              </w:rPr>
              <w:t xml:space="preserve"> Ленинградской области»;</w:t>
            </w:r>
          </w:p>
          <w:p w:rsidR="003B3053" w:rsidRPr="00847686" w:rsidRDefault="003B3053"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3B3053" w:rsidRPr="00254E6E" w:rsidRDefault="003B3053"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r w:rsidR="004241F1">
              <w:rPr>
                <w:rFonts w:ascii="Times New Roman" w:hAnsi="Times New Roman" w:cs="Times New Roman"/>
                <w:sz w:val="24"/>
                <w:szCs w:val="24"/>
              </w:rPr>
              <w:t xml:space="preserve">МО </w:t>
            </w:r>
            <w:r>
              <w:rPr>
                <w:rFonts w:ascii="Times New Roman" w:hAnsi="Times New Roman" w:cs="Times New Roman"/>
                <w:sz w:val="24"/>
                <w:szCs w:val="24"/>
              </w:rPr>
              <w:t>Лебяженско</w:t>
            </w:r>
            <w:r w:rsidR="004241F1">
              <w:rPr>
                <w:rFonts w:ascii="Times New Roman" w:hAnsi="Times New Roman" w:cs="Times New Roman"/>
                <w:sz w:val="24"/>
                <w:szCs w:val="24"/>
              </w:rPr>
              <w:t>е</w:t>
            </w:r>
            <w:r>
              <w:rPr>
                <w:rFonts w:ascii="Times New Roman" w:hAnsi="Times New Roman" w:cs="Times New Roman"/>
                <w:sz w:val="24"/>
                <w:szCs w:val="24"/>
              </w:rPr>
              <w:t xml:space="preserve"> горо</w:t>
            </w:r>
            <w:r w:rsidRPr="00E84646">
              <w:rPr>
                <w:rFonts w:ascii="Times New Roman" w:hAnsi="Times New Roman" w:cs="Times New Roman"/>
                <w:sz w:val="24"/>
                <w:szCs w:val="24"/>
              </w:rPr>
              <w:t>дско</w:t>
            </w:r>
            <w:r w:rsidR="004241F1">
              <w:rPr>
                <w:rFonts w:ascii="Times New Roman" w:hAnsi="Times New Roman" w:cs="Times New Roman"/>
                <w:sz w:val="24"/>
                <w:szCs w:val="24"/>
              </w:rPr>
              <w:t>е</w:t>
            </w:r>
            <w:r>
              <w:rPr>
                <w:rFonts w:ascii="Times New Roman" w:hAnsi="Times New Roman" w:cs="Times New Roman"/>
                <w:sz w:val="24"/>
                <w:szCs w:val="24"/>
              </w:rPr>
              <w:t xml:space="preserve"> поселени</w:t>
            </w:r>
            <w:r w:rsidR="004241F1">
              <w:rPr>
                <w:rFonts w:ascii="Times New Roman" w:hAnsi="Times New Roman" w:cs="Times New Roman"/>
                <w:sz w:val="24"/>
                <w:szCs w:val="24"/>
              </w:rPr>
              <w:t>е</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3B3053" w:rsidRDefault="003B3053" w:rsidP="00B406E7">
            <w:pPr>
              <w:jc w:val="both"/>
              <w:rPr>
                <w:sz w:val="24"/>
                <w:szCs w:val="24"/>
              </w:rPr>
            </w:pPr>
            <w:r>
              <w:rPr>
                <w:sz w:val="24"/>
                <w:szCs w:val="24"/>
              </w:rPr>
              <w:t>- с</w:t>
            </w:r>
            <w:r w:rsidRPr="00AA535D">
              <w:rPr>
                <w:sz w:val="24"/>
                <w:szCs w:val="24"/>
              </w:rPr>
              <w:t xml:space="preserve">оздание оптимальных нормативно-правовых, организационных и экономических условий для реализации стратегии </w:t>
            </w:r>
            <w:proofErr w:type="spellStart"/>
            <w:r w:rsidRPr="00AA535D">
              <w:rPr>
                <w:sz w:val="24"/>
                <w:szCs w:val="24"/>
              </w:rPr>
              <w:t>энергоресурсосбережения</w:t>
            </w:r>
            <w:proofErr w:type="spellEnd"/>
            <w:r w:rsidRPr="00AA535D">
              <w:rPr>
                <w:sz w:val="24"/>
                <w:szCs w:val="24"/>
              </w:rPr>
              <w:t>;</w:t>
            </w:r>
          </w:p>
          <w:p w:rsidR="003B3053" w:rsidRDefault="003B3053"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4241F1" w:rsidRDefault="004241F1" w:rsidP="00B406E7">
            <w:pPr>
              <w:jc w:val="both"/>
              <w:rPr>
                <w:sz w:val="24"/>
                <w:szCs w:val="24"/>
              </w:rPr>
            </w:pPr>
            <w:r>
              <w:rPr>
                <w:sz w:val="24"/>
                <w:szCs w:val="24"/>
              </w:rPr>
              <w:t xml:space="preserve">-  </w:t>
            </w:r>
            <w:r w:rsidR="00AE7654">
              <w:rPr>
                <w:sz w:val="24"/>
                <w:szCs w:val="24"/>
              </w:rPr>
              <w:t>применение инновационных технологий для решения задач теплоснабжения жилых домов;</w:t>
            </w:r>
          </w:p>
          <w:p w:rsidR="003B3053" w:rsidRDefault="003B3053" w:rsidP="00B406E7">
            <w:pPr>
              <w:jc w:val="both"/>
              <w:rPr>
                <w:sz w:val="24"/>
                <w:szCs w:val="24"/>
              </w:rPr>
            </w:pPr>
            <w:r>
              <w:rPr>
                <w:sz w:val="24"/>
                <w:szCs w:val="24"/>
              </w:rPr>
              <w:t>- п</w:t>
            </w:r>
            <w:r w:rsidRPr="00AA535D">
              <w:rPr>
                <w:sz w:val="24"/>
                <w:szCs w:val="24"/>
              </w:rPr>
              <w:t>роведение энергетических обследований;</w:t>
            </w:r>
          </w:p>
          <w:p w:rsidR="003B3053" w:rsidRDefault="003B3053"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3B3053" w:rsidRDefault="003B3053"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3B3053" w:rsidRPr="003B5845" w:rsidRDefault="003B3053"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3B3053" w:rsidRPr="00AA535D" w:rsidRDefault="003B3053"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3B3053"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3B3053" w:rsidRDefault="003B3053" w:rsidP="00777A62">
            <w:pPr>
              <w:pStyle w:val="af5"/>
              <w:numPr>
                <w:ilvl w:val="0"/>
                <w:numId w:val="18"/>
              </w:numPr>
              <w:jc w:val="both"/>
            </w:pPr>
            <w:r w:rsidRPr="00296A88">
              <w:t>объем экономии топливно-энергетических ресурсов;</w:t>
            </w:r>
          </w:p>
          <w:p w:rsidR="00AE7654" w:rsidRPr="00296A88" w:rsidRDefault="00AE7654" w:rsidP="00777A62">
            <w:pPr>
              <w:pStyle w:val="af5"/>
              <w:numPr>
                <w:ilvl w:val="0"/>
                <w:numId w:val="18"/>
              </w:numPr>
              <w:jc w:val="both"/>
            </w:pPr>
            <w:r>
              <w:t>надёжность и безопасность систем теплоснабжения;</w:t>
            </w:r>
          </w:p>
          <w:p w:rsidR="003B3053" w:rsidRDefault="003B3053" w:rsidP="00777A62">
            <w:pPr>
              <w:pStyle w:val="af5"/>
              <w:numPr>
                <w:ilvl w:val="0"/>
                <w:numId w:val="18"/>
              </w:numPr>
              <w:jc w:val="both"/>
            </w:pPr>
            <w:r w:rsidRPr="00296A88">
              <w:t xml:space="preserve">уровень потерь энергетических ресурсов (тепло, </w:t>
            </w:r>
            <w:r w:rsidRPr="00296A88">
              <w:lastRenderedPageBreak/>
              <w:t>вода, электроэнергия) при их передаче по сетям;</w:t>
            </w:r>
          </w:p>
          <w:p w:rsidR="003B3053" w:rsidRDefault="003B3053" w:rsidP="00777A62">
            <w:pPr>
              <w:pStyle w:val="af5"/>
              <w:numPr>
                <w:ilvl w:val="0"/>
                <w:numId w:val="18"/>
              </w:numPr>
              <w:jc w:val="both"/>
            </w:pPr>
            <w:r w:rsidRPr="00296A88">
              <w:t xml:space="preserve">уровень энергетической паспортизации </w:t>
            </w:r>
            <w:r>
              <w:t>объектов;</w:t>
            </w:r>
          </w:p>
          <w:p w:rsidR="003B3053" w:rsidRPr="00A93709" w:rsidRDefault="003B3053" w:rsidP="00777A62">
            <w:pPr>
              <w:pStyle w:val="af5"/>
              <w:numPr>
                <w:ilvl w:val="0"/>
                <w:numId w:val="18"/>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3B3053" w:rsidRPr="00A20151" w:rsidRDefault="005509B0" w:rsidP="006F5154">
            <w:pPr>
              <w:jc w:val="center"/>
              <w:rPr>
                <w:sz w:val="24"/>
                <w:szCs w:val="24"/>
              </w:rPr>
            </w:pPr>
            <w:r>
              <w:rPr>
                <w:sz w:val="24"/>
                <w:szCs w:val="24"/>
              </w:rPr>
              <w:t>6</w:t>
            </w:r>
            <w:r w:rsidR="003B3053">
              <w:rPr>
                <w:sz w:val="24"/>
                <w:szCs w:val="24"/>
              </w:rPr>
              <w:t>00,00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3B3053" w:rsidRDefault="003B3053" w:rsidP="006F5154">
            <w:pPr>
              <w:jc w:val="center"/>
              <w:rPr>
                <w:sz w:val="24"/>
                <w:szCs w:val="24"/>
              </w:rPr>
            </w:pPr>
            <w:r w:rsidRPr="00A20151">
              <w:rPr>
                <w:sz w:val="24"/>
                <w:szCs w:val="24"/>
              </w:rPr>
              <w:t xml:space="preserve">2016 г. – </w:t>
            </w:r>
            <w:r>
              <w:rPr>
                <w:sz w:val="24"/>
                <w:szCs w:val="24"/>
              </w:rPr>
              <w:t xml:space="preserve">100,00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sidR="008F710D">
              <w:rPr>
                <w:sz w:val="24"/>
                <w:szCs w:val="24"/>
              </w:rPr>
              <w:t>3</w:t>
            </w:r>
            <w:r>
              <w:rPr>
                <w:sz w:val="24"/>
                <w:szCs w:val="24"/>
              </w:rPr>
              <w:t xml:space="preserve">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sidR="008F710D">
              <w:rPr>
                <w:sz w:val="24"/>
                <w:szCs w:val="24"/>
              </w:rPr>
              <w:t>20</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tc>
      </w:tr>
      <w:tr w:rsidR="003B3053"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3B3053" w:rsidRPr="00402D10" w:rsidRDefault="003B3053"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3B3053" w:rsidRDefault="003B3053" w:rsidP="00777A62">
            <w:pPr>
              <w:numPr>
                <w:ilvl w:val="0"/>
                <w:numId w:val="6"/>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AE7654" w:rsidRPr="00402D10" w:rsidRDefault="00AE7654" w:rsidP="00777A62">
            <w:pPr>
              <w:numPr>
                <w:ilvl w:val="0"/>
                <w:numId w:val="6"/>
              </w:numPr>
              <w:ind w:left="0"/>
              <w:jc w:val="both"/>
              <w:rPr>
                <w:sz w:val="24"/>
                <w:szCs w:val="24"/>
              </w:rPr>
            </w:pPr>
            <w:r>
              <w:rPr>
                <w:sz w:val="24"/>
                <w:szCs w:val="24"/>
              </w:rPr>
              <w:t>-  с</w:t>
            </w:r>
            <w:r w:rsidRPr="00402D10">
              <w:rPr>
                <w:sz w:val="24"/>
                <w:szCs w:val="24"/>
              </w:rPr>
              <w:t xml:space="preserve">окращение расходов </w:t>
            </w:r>
            <w:r>
              <w:rPr>
                <w:sz w:val="24"/>
                <w:szCs w:val="24"/>
              </w:rPr>
              <w:t xml:space="preserve">на </w:t>
            </w:r>
            <w:r w:rsidRPr="00402D10">
              <w:rPr>
                <w:sz w:val="24"/>
                <w:szCs w:val="24"/>
              </w:rPr>
              <w:t>теплов</w:t>
            </w:r>
            <w:r>
              <w:rPr>
                <w:sz w:val="24"/>
                <w:szCs w:val="24"/>
              </w:rPr>
              <w:t>ую</w:t>
            </w:r>
            <w:r w:rsidRPr="00402D10">
              <w:rPr>
                <w:sz w:val="24"/>
                <w:szCs w:val="24"/>
              </w:rPr>
              <w:t xml:space="preserve"> и электрическ</w:t>
            </w:r>
            <w:r>
              <w:rPr>
                <w:sz w:val="24"/>
                <w:szCs w:val="24"/>
              </w:rPr>
              <w:t>ую</w:t>
            </w:r>
            <w:r w:rsidRPr="00402D10">
              <w:rPr>
                <w:sz w:val="24"/>
                <w:szCs w:val="24"/>
              </w:rPr>
              <w:t xml:space="preserve"> эне</w:t>
            </w:r>
            <w:r>
              <w:rPr>
                <w:sz w:val="24"/>
                <w:szCs w:val="24"/>
              </w:rPr>
              <w:t>ргию населением</w:t>
            </w:r>
            <w:r w:rsidRPr="00402D10">
              <w:rPr>
                <w:sz w:val="24"/>
                <w:szCs w:val="24"/>
              </w:rPr>
              <w:t>;</w:t>
            </w:r>
          </w:p>
          <w:p w:rsidR="003B3053" w:rsidRPr="00402D10" w:rsidRDefault="003B3053"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3B3053" w:rsidRPr="00402D10" w:rsidRDefault="003B3053"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3B3053" w:rsidRPr="00402D10" w:rsidRDefault="003B3053"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3B3053" w:rsidRPr="00E84646" w:rsidRDefault="003B3053" w:rsidP="00AE7654">
            <w:pPr>
              <w:jc w:val="both"/>
              <w:rPr>
                <w:sz w:val="24"/>
                <w:szCs w:val="24"/>
              </w:rPr>
            </w:pPr>
            <w:r>
              <w:rPr>
                <w:sz w:val="24"/>
                <w:szCs w:val="24"/>
              </w:rPr>
              <w:t>-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3B3053" w:rsidRDefault="003B3053" w:rsidP="00041CB7">
      <w:pPr>
        <w:rPr>
          <w:sz w:val="24"/>
          <w:szCs w:val="24"/>
        </w:rPr>
      </w:pPr>
    </w:p>
    <w:p w:rsidR="003B3053" w:rsidRPr="00DC31FD" w:rsidRDefault="003B3053" w:rsidP="0066071A">
      <w:pPr>
        <w:numPr>
          <w:ilvl w:val="0"/>
          <w:numId w:val="42"/>
        </w:numPr>
        <w:jc w:val="both"/>
        <w:rPr>
          <w:b/>
          <w:color w:val="333333"/>
          <w:sz w:val="24"/>
          <w:szCs w:val="24"/>
        </w:rPr>
      </w:pPr>
      <w:r w:rsidRPr="00DC31FD">
        <w:rPr>
          <w:b/>
          <w:color w:val="333333"/>
          <w:sz w:val="24"/>
          <w:szCs w:val="24"/>
        </w:rPr>
        <w:t>Характеристика текущего состояния и основных проблем подпрограммы</w:t>
      </w:r>
    </w:p>
    <w:p w:rsidR="003B3053" w:rsidRPr="00DC31FD" w:rsidRDefault="003B3053" w:rsidP="00041CB7">
      <w:pPr>
        <w:ind w:firstLine="709"/>
        <w:jc w:val="both"/>
        <w:rPr>
          <w:b/>
          <w:sz w:val="24"/>
          <w:szCs w:val="24"/>
        </w:rPr>
      </w:pPr>
    </w:p>
    <w:p w:rsidR="003B3053" w:rsidRPr="001616C8" w:rsidRDefault="003B3053"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 xml:space="preserve">повышения </w:t>
      </w:r>
      <w:proofErr w:type="spellStart"/>
      <w:r w:rsidRPr="001616C8">
        <w:rPr>
          <w:sz w:val="24"/>
          <w:szCs w:val="24"/>
        </w:rPr>
        <w:t>энергоэффективности</w:t>
      </w:r>
      <w:proofErr w:type="spellEnd"/>
      <w:r w:rsidRPr="001616C8">
        <w:rPr>
          <w:sz w:val="24"/>
          <w:szCs w:val="24"/>
        </w:rPr>
        <w:t xml:space="preserve"> коммуна</w:t>
      </w:r>
      <w:r>
        <w:rPr>
          <w:sz w:val="24"/>
          <w:szCs w:val="24"/>
        </w:rPr>
        <w:t>льного комплекса, устойчивого и</w:t>
      </w:r>
      <w:r w:rsidR="0037372E">
        <w:rPr>
          <w:sz w:val="24"/>
          <w:szCs w:val="24"/>
        </w:rPr>
        <w:t xml:space="preserve"> </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 xml:space="preserve">ии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w:t>
      </w:r>
    </w:p>
    <w:p w:rsidR="003B3053" w:rsidRPr="001616C8" w:rsidRDefault="003B3053" w:rsidP="00041CB7">
      <w:pPr>
        <w:ind w:firstLine="709"/>
        <w:jc w:val="both"/>
        <w:rPr>
          <w:sz w:val="24"/>
          <w:szCs w:val="24"/>
        </w:rPr>
      </w:pPr>
      <w:r w:rsidRPr="001616C8">
        <w:rPr>
          <w:sz w:val="24"/>
          <w:szCs w:val="24"/>
        </w:rPr>
        <w:t xml:space="preserve">Необходимость кардинально </w:t>
      </w:r>
      <w:proofErr w:type="gramStart"/>
      <w:r w:rsidRPr="001616C8">
        <w:rPr>
          <w:sz w:val="24"/>
          <w:szCs w:val="24"/>
        </w:rPr>
        <w:t>повысить эффективность потребления энергии определена</w:t>
      </w:r>
      <w:proofErr w:type="gramEnd"/>
      <w:r w:rsidRPr="001616C8">
        <w:rPr>
          <w:sz w:val="24"/>
          <w:szCs w:val="24"/>
        </w:rPr>
        <w:t xml:space="preserve"> Фед</w:t>
      </w:r>
      <w:r>
        <w:rPr>
          <w:sz w:val="24"/>
          <w:szCs w:val="24"/>
        </w:rPr>
        <w:t xml:space="preserve">еральным Законом РФ № 261-ФЗ от </w:t>
      </w:r>
      <w:r w:rsidRPr="001616C8">
        <w:rPr>
          <w:sz w:val="24"/>
          <w:szCs w:val="24"/>
        </w:rPr>
        <w:t>23.11.2009г. «Об</w:t>
      </w:r>
      <w:r w:rsidR="0037372E">
        <w:rPr>
          <w:sz w:val="24"/>
          <w:szCs w:val="24"/>
        </w:rPr>
        <w:t xml:space="preserve"> </w:t>
      </w:r>
      <w:r w:rsidRPr="001616C8">
        <w:rPr>
          <w:sz w:val="24"/>
          <w:szCs w:val="24"/>
        </w:rPr>
        <w:t>энергосбережении</w:t>
      </w:r>
      <w:r w:rsidR="0037372E">
        <w:rPr>
          <w:sz w:val="24"/>
          <w:szCs w:val="24"/>
        </w:rPr>
        <w:t xml:space="preserve"> </w:t>
      </w:r>
      <w:r w:rsidRPr="001616C8">
        <w:rPr>
          <w:sz w:val="24"/>
          <w:szCs w:val="24"/>
        </w:rPr>
        <w:t>и</w:t>
      </w:r>
      <w:r w:rsidR="0037372E">
        <w:rPr>
          <w:sz w:val="24"/>
          <w:szCs w:val="24"/>
        </w:rPr>
        <w:t xml:space="preserve"> </w:t>
      </w:r>
      <w:r w:rsidRPr="001616C8">
        <w:rPr>
          <w:sz w:val="24"/>
          <w:szCs w:val="24"/>
        </w:rPr>
        <w:t>о</w:t>
      </w:r>
      <w:r w:rsidR="0037372E">
        <w:rPr>
          <w:sz w:val="24"/>
          <w:szCs w:val="24"/>
        </w:rPr>
        <w:t xml:space="preserve"> </w:t>
      </w:r>
      <w:r w:rsidRPr="001616C8">
        <w:rPr>
          <w:sz w:val="24"/>
          <w:szCs w:val="24"/>
        </w:rPr>
        <w:t>повышении</w:t>
      </w:r>
      <w:r>
        <w:rPr>
          <w:sz w:val="24"/>
          <w:szCs w:val="24"/>
        </w:rPr>
        <w:t xml:space="preserve"> энергетической эффективности и </w:t>
      </w:r>
      <w:r w:rsidRPr="001616C8">
        <w:rPr>
          <w:sz w:val="24"/>
          <w:szCs w:val="24"/>
        </w:rPr>
        <w:t>о</w:t>
      </w:r>
      <w:r w:rsidR="0037372E">
        <w:rPr>
          <w:sz w:val="24"/>
          <w:szCs w:val="24"/>
        </w:rPr>
        <w:t xml:space="preserve"> </w:t>
      </w:r>
      <w:r w:rsidRPr="001616C8">
        <w:rPr>
          <w:sz w:val="24"/>
          <w:szCs w:val="24"/>
        </w:rPr>
        <w:t>внесении изменений в</w:t>
      </w:r>
      <w:r w:rsidR="0037372E">
        <w:rPr>
          <w:sz w:val="24"/>
          <w:szCs w:val="24"/>
        </w:rPr>
        <w:t xml:space="preserve"> </w:t>
      </w:r>
      <w:r w:rsidRPr="001616C8">
        <w:rPr>
          <w:sz w:val="24"/>
          <w:szCs w:val="24"/>
        </w:rPr>
        <w:t>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3B3053" w:rsidRPr="001616C8" w:rsidRDefault="003B3053"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3B3053" w:rsidRPr="001616C8" w:rsidRDefault="003B3053"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w:t>
      </w:r>
      <w:r>
        <w:rPr>
          <w:sz w:val="24"/>
          <w:szCs w:val="24"/>
        </w:rPr>
        <w:lastRenderedPageBreak/>
        <w:t xml:space="preserve">что в </w:t>
      </w:r>
      <w:r w:rsidRPr="001616C8">
        <w:rPr>
          <w:sz w:val="24"/>
          <w:szCs w:val="24"/>
        </w:rPr>
        <w:t>первую очередь сказывается на</w:t>
      </w:r>
      <w:r w:rsidR="0037372E">
        <w:rPr>
          <w:sz w:val="24"/>
          <w:szCs w:val="24"/>
        </w:rPr>
        <w:t xml:space="preserve"> </w:t>
      </w:r>
      <w:r w:rsidRPr="001616C8">
        <w:rPr>
          <w:sz w:val="24"/>
          <w:szCs w:val="24"/>
        </w:rPr>
        <w:t>надежности энергоснабжения и</w:t>
      </w:r>
      <w:r w:rsidR="0037372E">
        <w:rPr>
          <w:sz w:val="24"/>
          <w:szCs w:val="24"/>
        </w:rPr>
        <w:t xml:space="preserve"> </w:t>
      </w:r>
      <w:r w:rsidRPr="001616C8">
        <w:rPr>
          <w:sz w:val="24"/>
          <w:szCs w:val="24"/>
        </w:rPr>
        <w:t>технико-экономических показателях работы энергетического оборудования</w:t>
      </w:r>
      <w:r>
        <w:rPr>
          <w:sz w:val="24"/>
          <w:szCs w:val="24"/>
        </w:rPr>
        <w:t xml:space="preserve">.            </w:t>
      </w:r>
    </w:p>
    <w:p w:rsidR="003B3053" w:rsidRDefault="003B3053"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3B3053" w:rsidRPr="001616C8" w:rsidRDefault="003B3053"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3B3053" w:rsidRPr="001616C8" w:rsidRDefault="003B3053"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3B3053" w:rsidRPr="001616C8" w:rsidRDefault="003B3053"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3B3053" w:rsidRPr="001616C8" w:rsidRDefault="003B3053"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B3053" w:rsidRDefault="003B3053"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3B3053" w:rsidRPr="001616C8" w:rsidRDefault="003B3053"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3B3053" w:rsidRPr="001616C8" w:rsidRDefault="003B3053"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3B3053" w:rsidRPr="001616C8" w:rsidRDefault="003B3053"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3B3053" w:rsidRDefault="003B3053"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3B3053" w:rsidRDefault="003B3053" w:rsidP="00041CB7">
      <w:pPr>
        <w:ind w:firstLine="709"/>
        <w:jc w:val="both"/>
        <w:rPr>
          <w:color w:val="333333"/>
          <w:sz w:val="24"/>
          <w:szCs w:val="24"/>
        </w:rPr>
      </w:pPr>
    </w:p>
    <w:p w:rsidR="003B3053" w:rsidRPr="001616C8" w:rsidRDefault="003B3053" w:rsidP="0066071A">
      <w:pPr>
        <w:numPr>
          <w:ilvl w:val="0"/>
          <w:numId w:val="42"/>
        </w:numPr>
        <w:jc w:val="center"/>
        <w:rPr>
          <w:b/>
          <w:color w:val="333333"/>
          <w:sz w:val="24"/>
          <w:szCs w:val="24"/>
        </w:rPr>
      </w:pPr>
      <w:r w:rsidRPr="001616C8">
        <w:rPr>
          <w:b/>
          <w:color w:val="333333"/>
          <w:sz w:val="24"/>
          <w:szCs w:val="24"/>
        </w:rPr>
        <w:t>Цели и  задачи муниципальной подпрограммы.</w:t>
      </w:r>
    </w:p>
    <w:p w:rsidR="003B3053" w:rsidRPr="001616C8" w:rsidRDefault="003B3053" w:rsidP="00041CB7">
      <w:pPr>
        <w:ind w:firstLine="709"/>
        <w:jc w:val="center"/>
        <w:rPr>
          <w:b/>
          <w:color w:val="333333"/>
          <w:sz w:val="24"/>
          <w:szCs w:val="24"/>
        </w:rPr>
      </w:pPr>
    </w:p>
    <w:p w:rsidR="003B3053" w:rsidRDefault="003B3053"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3B3053" w:rsidRPr="00296A88" w:rsidRDefault="003B3053" w:rsidP="00777A62">
      <w:pPr>
        <w:pStyle w:val="af5"/>
        <w:numPr>
          <w:ilvl w:val="0"/>
          <w:numId w:val="18"/>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r w:rsidR="0005231B">
        <w:t xml:space="preserve"> и </w:t>
      </w:r>
      <w:r w:rsidR="0005231B">
        <w:rPr>
          <w:szCs w:val="24"/>
        </w:rPr>
        <w:t>применения инновационных технологий теплоснабжения жилых домов</w:t>
      </w:r>
      <w:r w:rsidRPr="00296A88">
        <w:t>;</w:t>
      </w:r>
    </w:p>
    <w:p w:rsidR="003B3053" w:rsidRPr="00296A88" w:rsidRDefault="003B3053" w:rsidP="00777A62">
      <w:pPr>
        <w:pStyle w:val="af5"/>
        <w:numPr>
          <w:ilvl w:val="0"/>
          <w:numId w:val="18"/>
        </w:numPr>
      </w:pPr>
      <w:r w:rsidRPr="00296A88">
        <w:t>оптимизация структуры и повышение эффективности использования энергоресурсов;</w:t>
      </w:r>
    </w:p>
    <w:p w:rsidR="003B3053" w:rsidRPr="00296A88" w:rsidRDefault="003B3053" w:rsidP="00777A62">
      <w:pPr>
        <w:pStyle w:val="af5"/>
        <w:numPr>
          <w:ilvl w:val="0"/>
          <w:numId w:val="18"/>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3B3053" w:rsidRDefault="003B3053" w:rsidP="00777A62">
      <w:pPr>
        <w:pStyle w:val="af5"/>
        <w:numPr>
          <w:ilvl w:val="0"/>
          <w:numId w:val="18"/>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3B3053" w:rsidRPr="009606D3" w:rsidRDefault="003B3053" w:rsidP="00777A62">
      <w:pPr>
        <w:pStyle w:val="af5"/>
        <w:numPr>
          <w:ilvl w:val="0"/>
          <w:numId w:val="18"/>
        </w:numPr>
      </w:pPr>
      <w:r w:rsidRPr="00296A88">
        <w:t>обеспечение контроля расходов энергетических ресурсов (тепло, вода, газ) с использованием приборов учета.</w:t>
      </w:r>
    </w:p>
    <w:p w:rsidR="003B3053" w:rsidRPr="001616C8" w:rsidRDefault="003B3053"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3B3053" w:rsidRPr="001616C8" w:rsidRDefault="003B3053" w:rsidP="00041CB7">
      <w:pPr>
        <w:ind w:left="720"/>
        <w:jc w:val="both"/>
        <w:rPr>
          <w:sz w:val="24"/>
          <w:szCs w:val="24"/>
        </w:rPr>
      </w:pPr>
      <w:r w:rsidRPr="001616C8">
        <w:rPr>
          <w:sz w:val="24"/>
          <w:szCs w:val="24"/>
        </w:rPr>
        <w:lastRenderedPageBreak/>
        <w:t xml:space="preserve">1. Создание оптимальных нормативно-правовых, организационных и экономических условий для реализации стратегии </w:t>
      </w:r>
      <w:proofErr w:type="spellStart"/>
      <w:r w:rsidRPr="001616C8">
        <w:rPr>
          <w:sz w:val="24"/>
          <w:szCs w:val="24"/>
        </w:rPr>
        <w:t>энергоресурсосбережения</w:t>
      </w:r>
      <w:proofErr w:type="spellEnd"/>
      <w:r w:rsidRPr="001616C8">
        <w:rPr>
          <w:sz w:val="24"/>
          <w:szCs w:val="24"/>
        </w:rPr>
        <w:t>.</w:t>
      </w:r>
    </w:p>
    <w:p w:rsidR="003B3053" w:rsidRPr="001616C8" w:rsidRDefault="003B3053"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3B3053" w:rsidRPr="001616C8" w:rsidRDefault="003B3053" w:rsidP="00041CB7">
      <w:pPr>
        <w:jc w:val="both"/>
        <w:rPr>
          <w:sz w:val="24"/>
          <w:szCs w:val="24"/>
        </w:rPr>
      </w:pPr>
      <w:r w:rsidRPr="001616C8">
        <w:rPr>
          <w:sz w:val="24"/>
          <w:szCs w:val="24"/>
        </w:rPr>
        <w:tab/>
      </w:r>
      <w:r>
        <w:rPr>
          <w:sz w:val="24"/>
          <w:szCs w:val="24"/>
        </w:rPr>
        <w:t xml:space="preserve">- </w:t>
      </w:r>
      <w:r w:rsidRPr="001616C8">
        <w:rPr>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1616C8">
        <w:rPr>
          <w:sz w:val="24"/>
          <w:szCs w:val="24"/>
        </w:rPr>
        <w:t>ресурсоэнергосбережению</w:t>
      </w:r>
      <w:proofErr w:type="spellEnd"/>
      <w:r w:rsidRPr="001616C8">
        <w:rPr>
          <w:sz w:val="24"/>
          <w:szCs w:val="24"/>
        </w:rPr>
        <w:t>, соответствующих требованиям федеральных нормативных актов, и обеспечить их соблюдение;</w:t>
      </w:r>
    </w:p>
    <w:p w:rsidR="003B3053" w:rsidRDefault="003B3053"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05231B" w:rsidRDefault="0005231B" w:rsidP="00041CB7">
      <w:pPr>
        <w:ind w:left="720"/>
        <w:jc w:val="both"/>
        <w:rPr>
          <w:sz w:val="24"/>
          <w:szCs w:val="24"/>
        </w:rPr>
      </w:pPr>
      <w:r>
        <w:rPr>
          <w:sz w:val="24"/>
          <w:szCs w:val="24"/>
        </w:rPr>
        <w:t>3.  Применение инновационных технологий для решения задач теплоснабжения жилых домов.</w:t>
      </w:r>
    </w:p>
    <w:p w:rsidR="0005231B" w:rsidRPr="0005231B" w:rsidRDefault="0005231B" w:rsidP="00041CB7">
      <w:pPr>
        <w:ind w:left="720"/>
        <w:jc w:val="both"/>
        <w:rPr>
          <w:sz w:val="24"/>
          <w:szCs w:val="24"/>
        </w:rPr>
      </w:pPr>
      <w:r>
        <w:rPr>
          <w:sz w:val="24"/>
          <w:szCs w:val="24"/>
        </w:rPr>
        <w:t>Перспективным направлением может служить с</w:t>
      </w:r>
      <w:r w:rsidRPr="0005231B">
        <w:rPr>
          <w:sz w:val="24"/>
          <w:szCs w:val="24"/>
        </w:rPr>
        <w:t>троительство котельных на базе геотермального теплового насоса и низкотемпературной радиаторной системы отопления для жилых домов</w:t>
      </w:r>
      <w:r>
        <w:rPr>
          <w:sz w:val="24"/>
          <w:szCs w:val="24"/>
        </w:rPr>
        <w:t>.</w:t>
      </w:r>
      <w:r w:rsidRPr="0005231B">
        <w:rPr>
          <w:sz w:val="24"/>
          <w:szCs w:val="24"/>
        </w:rPr>
        <w:t xml:space="preserve"> </w:t>
      </w:r>
    </w:p>
    <w:p w:rsidR="003B3053" w:rsidRPr="001616C8" w:rsidRDefault="0005231B" w:rsidP="00041CB7">
      <w:pPr>
        <w:ind w:firstLine="708"/>
        <w:jc w:val="both"/>
        <w:rPr>
          <w:sz w:val="24"/>
          <w:szCs w:val="24"/>
        </w:rPr>
      </w:pPr>
      <w:r>
        <w:rPr>
          <w:sz w:val="24"/>
          <w:szCs w:val="24"/>
        </w:rPr>
        <w:t>4</w:t>
      </w:r>
      <w:r w:rsidR="003B3053" w:rsidRPr="001616C8">
        <w:rPr>
          <w:sz w:val="24"/>
          <w:szCs w:val="24"/>
        </w:rPr>
        <w:t xml:space="preserve">. </w:t>
      </w:r>
      <w:r>
        <w:rPr>
          <w:sz w:val="24"/>
          <w:szCs w:val="24"/>
        </w:rPr>
        <w:t xml:space="preserve"> </w:t>
      </w:r>
      <w:r w:rsidR="003B3053" w:rsidRPr="001616C8">
        <w:rPr>
          <w:sz w:val="24"/>
          <w:szCs w:val="24"/>
        </w:rPr>
        <w:t>Проведение энергетических обследований.</w:t>
      </w:r>
    </w:p>
    <w:p w:rsidR="003B3053" w:rsidRPr="001616C8" w:rsidRDefault="003B3053"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3B3053" w:rsidRPr="001616C8" w:rsidRDefault="0005231B" w:rsidP="00041CB7">
      <w:pPr>
        <w:ind w:firstLine="708"/>
        <w:jc w:val="both"/>
        <w:rPr>
          <w:sz w:val="24"/>
          <w:szCs w:val="24"/>
        </w:rPr>
      </w:pPr>
      <w:r>
        <w:rPr>
          <w:sz w:val="24"/>
          <w:szCs w:val="24"/>
        </w:rPr>
        <w:t>5</w:t>
      </w:r>
      <w:r w:rsidR="003B3053" w:rsidRPr="001616C8">
        <w:rPr>
          <w:sz w:val="24"/>
          <w:szCs w:val="24"/>
        </w:rPr>
        <w:t>. Обеспечение учета всего объема потребляемых энергетических ресурсов</w:t>
      </w:r>
      <w:r w:rsidR="003B3053">
        <w:rPr>
          <w:sz w:val="24"/>
          <w:szCs w:val="24"/>
        </w:rPr>
        <w:t>:</w:t>
      </w:r>
    </w:p>
    <w:p w:rsidR="003B3053" w:rsidRPr="001616C8" w:rsidRDefault="003B3053"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3B3053" w:rsidRPr="001616C8" w:rsidRDefault="003B3053"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3B3053" w:rsidRPr="001616C8" w:rsidRDefault="003B3053" w:rsidP="00041CB7">
      <w:pPr>
        <w:jc w:val="both"/>
        <w:rPr>
          <w:sz w:val="24"/>
          <w:szCs w:val="24"/>
        </w:rPr>
      </w:pPr>
      <w:r w:rsidRPr="001616C8">
        <w:rPr>
          <w:sz w:val="24"/>
          <w:szCs w:val="24"/>
        </w:rPr>
        <w:tab/>
      </w:r>
      <w:r w:rsidR="0005231B">
        <w:rPr>
          <w:sz w:val="24"/>
          <w:szCs w:val="24"/>
        </w:rPr>
        <w:t>6</w:t>
      </w:r>
      <w:r w:rsidRPr="001616C8">
        <w:rPr>
          <w:sz w:val="24"/>
          <w:szCs w:val="24"/>
        </w:rPr>
        <w:t>. Уменьшение потребления энергии и связанных с этим затрат по муниципальным учреждениям:</w:t>
      </w:r>
    </w:p>
    <w:p w:rsidR="003B3053" w:rsidRPr="001616C8" w:rsidRDefault="003B3053" w:rsidP="00041CB7">
      <w:pPr>
        <w:ind w:left="720"/>
        <w:jc w:val="both"/>
        <w:rPr>
          <w:sz w:val="24"/>
          <w:szCs w:val="24"/>
        </w:rPr>
      </w:pPr>
      <w:r>
        <w:rPr>
          <w:sz w:val="24"/>
          <w:szCs w:val="24"/>
        </w:rPr>
        <w:t xml:space="preserve">- </w:t>
      </w:r>
      <w:r w:rsidRPr="001616C8">
        <w:rPr>
          <w:sz w:val="24"/>
          <w:szCs w:val="24"/>
        </w:rPr>
        <w:t xml:space="preserve">проведение капитального ремонта и модернизации муниципальных зданий и их инженерных систем, внедрение </w:t>
      </w:r>
      <w:proofErr w:type="spellStart"/>
      <w:r w:rsidRPr="001616C8">
        <w:rPr>
          <w:sz w:val="24"/>
          <w:szCs w:val="24"/>
        </w:rPr>
        <w:t>энергоэффективных</w:t>
      </w:r>
      <w:proofErr w:type="spellEnd"/>
      <w:r w:rsidRPr="001616C8">
        <w:rPr>
          <w:sz w:val="24"/>
          <w:szCs w:val="24"/>
        </w:rPr>
        <w:t xml:space="preserve"> устройств (оборудования и технологий) с учётом результатов </w:t>
      </w:r>
      <w:proofErr w:type="spellStart"/>
      <w:r w:rsidRPr="001616C8">
        <w:rPr>
          <w:sz w:val="24"/>
          <w:szCs w:val="24"/>
        </w:rPr>
        <w:t>энергоаудита</w:t>
      </w:r>
      <w:proofErr w:type="spellEnd"/>
      <w:r w:rsidRPr="001616C8">
        <w:rPr>
          <w:sz w:val="24"/>
          <w:szCs w:val="24"/>
        </w:rPr>
        <w:t>;</w:t>
      </w:r>
    </w:p>
    <w:p w:rsidR="003B3053" w:rsidRPr="001616C8" w:rsidRDefault="003B3053"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proofErr w:type="spellStart"/>
      <w:r w:rsidRPr="001616C8">
        <w:rPr>
          <w:sz w:val="24"/>
          <w:szCs w:val="24"/>
        </w:rPr>
        <w:t>энергоэффек</w:t>
      </w:r>
      <w:r>
        <w:rPr>
          <w:sz w:val="24"/>
          <w:szCs w:val="24"/>
        </w:rPr>
        <w:t>тивности</w:t>
      </w:r>
      <w:proofErr w:type="spellEnd"/>
      <w:r>
        <w:rPr>
          <w:sz w:val="24"/>
          <w:szCs w:val="24"/>
        </w:rPr>
        <w:t xml:space="preserve"> серийно производимого </w:t>
      </w:r>
      <w:r w:rsidRPr="001616C8">
        <w:rPr>
          <w:sz w:val="24"/>
          <w:szCs w:val="24"/>
        </w:rPr>
        <w:t>оборудования при закупках для муниципальных нужд;</w:t>
      </w:r>
    </w:p>
    <w:p w:rsidR="003B3053" w:rsidRPr="001616C8" w:rsidRDefault="003B3053"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3B3053" w:rsidRDefault="003B3053" w:rsidP="00041CB7">
      <w:pPr>
        <w:jc w:val="both"/>
        <w:rPr>
          <w:sz w:val="24"/>
          <w:szCs w:val="24"/>
        </w:rPr>
      </w:pPr>
      <w:r>
        <w:rPr>
          <w:color w:val="333333"/>
          <w:sz w:val="24"/>
          <w:szCs w:val="24"/>
        </w:rPr>
        <w:tab/>
      </w:r>
      <w:r w:rsidR="0005231B">
        <w:rPr>
          <w:color w:val="333333"/>
          <w:sz w:val="24"/>
          <w:szCs w:val="24"/>
        </w:rPr>
        <w:t>7</w:t>
      </w:r>
      <w:r>
        <w:rPr>
          <w:color w:val="333333"/>
          <w:sz w:val="24"/>
          <w:szCs w:val="24"/>
        </w:rPr>
        <w:t>.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3B3053" w:rsidRDefault="0005231B" w:rsidP="00041CB7">
      <w:pPr>
        <w:pStyle w:val="20"/>
        <w:ind w:firstLine="709"/>
        <w:jc w:val="both"/>
        <w:rPr>
          <w:b w:val="0"/>
        </w:rPr>
      </w:pPr>
      <w:r>
        <w:rPr>
          <w:b w:val="0"/>
        </w:rPr>
        <w:t>8</w:t>
      </w:r>
      <w:r w:rsidR="003B3053" w:rsidRPr="00E7205B">
        <w:rPr>
          <w:b w:val="0"/>
        </w:rPr>
        <w:t xml:space="preserve">. </w:t>
      </w:r>
      <w:r w:rsidR="003B3053" w:rsidRPr="00F338DA">
        <w:rPr>
          <w:b w:val="0"/>
        </w:rPr>
        <w:t xml:space="preserve">Обеспечение сбалансированности интересов субъектов </w:t>
      </w:r>
      <w:r w:rsidR="003B3053">
        <w:rPr>
          <w:b w:val="0"/>
        </w:rPr>
        <w:t>жилищно-</w:t>
      </w:r>
      <w:r w:rsidR="003B3053" w:rsidRPr="00F338DA">
        <w:rPr>
          <w:b w:val="0"/>
        </w:rPr>
        <w:t>коммунальной инфраструктуры и потребителей</w:t>
      </w:r>
      <w:r w:rsidR="003B3053">
        <w:rPr>
          <w:b w:val="0"/>
        </w:rPr>
        <w:t>:</w:t>
      </w:r>
    </w:p>
    <w:p w:rsidR="003B3053" w:rsidRPr="001F6F74" w:rsidRDefault="003B3053"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3B3053" w:rsidRPr="00E7205B" w:rsidRDefault="003B3053"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3B3053" w:rsidRPr="001616C8" w:rsidRDefault="003B3053" w:rsidP="00041CB7">
      <w:pPr>
        <w:jc w:val="both"/>
        <w:rPr>
          <w:color w:val="333333"/>
          <w:sz w:val="24"/>
          <w:szCs w:val="24"/>
        </w:rPr>
      </w:pPr>
    </w:p>
    <w:p w:rsidR="003B3053" w:rsidRPr="001616C8" w:rsidRDefault="003B3053" w:rsidP="0066071A">
      <w:pPr>
        <w:pStyle w:val="20"/>
        <w:numPr>
          <w:ilvl w:val="0"/>
          <w:numId w:val="42"/>
        </w:numPr>
      </w:pPr>
      <w:r>
        <w:lastRenderedPageBreak/>
        <w:t>Прогноз результатов реализации п</w:t>
      </w:r>
      <w:r w:rsidRPr="001616C8">
        <w:t>одпрограммы.</w:t>
      </w:r>
    </w:p>
    <w:p w:rsidR="003B3053" w:rsidRDefault="003B3053" w:rsidP="00041CB7">
      <w:pPr>
        <w:pStyle w:val="20"/>
      </w:pPr>
    </w:p>
    <w:p w:rsidR="003B3053" w:rsidRPr="00AA2BAF" w:rsidRDefault="003B3053" w:rsidP="00EA2F76">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3B3053" w:rsidRPr="00296A88" w:rsidRDefault="003B3053" w:rsidP="00777A62">
      <w:pPr>
        <w:pStyle w:val="af5"/>
        <w:numPr>
          <w:ilvl w:val="0"/>
          <w:numId w:val="18"/>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r w:rsidR="0005231B">
        <w:t xml:space="preserve"> и</w:t>
      </w:r>
      <w:r w:rsidR="0005231B" w:rsidRPr="0005231B">
        <w:rPr>
          <w:szCs w:val="24"/>
        </w:rPr>
        <w:t xml:space="preserve"> </w:t>
      </w:r>
      <w:r w:rsidR="0005231B">
        <w:rPr>
          <w:szCs w:val="24"/>
        </w:rPr>
        <w:t>применения инновационных технологий теплоснабжения жилых домов</w:t>
      </w:r>
      <w:r w:rsidRPr="00296A88">
        <w:t>;</w:t>
      </w:r>
    </w:p>
    <w:p w:rsidR="003B3053" w:rsidRPr="00296A88" w:rsidRDefault="003B3053" w:rsidP="00777A62">
      <w:pPr>
        <w:pStyle w:val="af5"/>
        <w:numPr>
          <w:ilvl w:val="0"/>
          <w:numId w:val="18"/>
        </w:numPr>
        <w:jc w:val="both"/>
      </w:pPr>
      <w:r w:rsidRPr="00296A88">
        <w:t>оптимизации структуры и повышение эффективности использования энергоресурсов;</w:t>
      </w:r>
    </w:p>
    <w:p w:rsidR="003B3053" w:rsidRDefault="003B3053" w:rsidP="00777A62">
      <w:pPr>
        <w:pStyle w:val="af5"/>
        <w:numPr>
          <w:ilvl w:val="0"/>
          <w:numId w:val="18"/>
        </w:numPr>
        <w:jc w:val="both"/>
      </w:pPr>
      <w:r w:rsidRPr="00296A88">
        <w:t>обеспечения контроля расходов энергетических ресурсов (тепло, вода, газ) с использованием приборов учета;</w:t>
      </w:r>
    </w:p>
    <w:p w:rsidR="003B3053" w:rsidRPr="00EA2F76" w:rsidRDefault="003B3053" w:rsidP="00777A62">
      <w:pPr>
        <w:pStyle w:val="af5"/>
        <w:numPr>
          <w:ilvl w:val="0"/>
          <w:numId w:val="18"/>
        </w:numPr>
        <w:jc w:val="both"/>
      </w:pPr>
      <w:r w:rsidRPr="00296A88">
        <w:t>нормирования и установления обоснованных лимитов потребления энергетических ресурсов.</w:t>
      </w:r>
    </w:p>
    <w:p w:rsidR="003B3053" w:rsidRPr="001616C8" w:rsidRDefault="003B3053" w:rsidP="00EF007E">
      <w:pPr>
        <w:ind w:left="1069" w:hanging="1069"/>
        <w:jc w:val="center"/>
        <w:rPr>
          <w:b/>
          <w:color w:val="333333"/>
          <w:sz w:val="24"/>
          <w:szCs w:val="24"/>
        </w:rPr>
      </w:pPr>
      <w:r>
        <w:rPr>
          <w:b/>
          <w:color w:val="333333"/>
          <w:sz w:val="24"/>
          <w:szCs w:val="24"/>
        </w:rPr>
        <w:t>5. Сроки реализации п</w:t>
      </w:r>
      <w:r w:rsidRPr="001616C8">
        <w:rPr>
          <w:b/>
          <w:color w:val="333333"/>
          <w:sz w:val="24"/>
          <w:szCs w:val="24"/>
        </w:rPr>
        <w:t>одпрограммы.</w:t>
      </w:r>
    </w:p>
    <w:p w:rsidR="003B3053" w:rsidRPr="001616C8" w:rsidRDefault="003B3053" w:rsidP="00041CB7">
      <w:pPr>
        <w:jc w:val="both"/>
        <w:rPr>
          <w:color w:val="333333"/>
          <w:sz w:val="24"/>
          <w:szCs w:val="24"/>
        </w:rPr>
      </w:pPr>
    </w:p>
    <w:p w:rsidR="003B3053" w:rsidRPr="001616C8" w:rsidRDefault="003B3053"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3B3053" w:rsidRPr="001616C8" w:rsidRDefault="003B3053" w:rsidP="00041CB7">
      <w:pPr>
        <w:rPr>
          <w:sz w:val="24"/>
          <w:szCs w:val="24"/>
        </w:rPr>
      </w:pPr>
    </w:p>
    <w:p w:rsidR="003B3053" w:rsidRDefault="003B3053" w:rsidP="0066071A">
      <w:pPr>
        <w:numPr>
          <w:ilvl w:val="0"/>
          <w:numId w:val="42"/>
        </w:numPr>
        <w:jc w:val="center"/>
        <w:rPr>
          <w:b/>
          <w:sz w:val="24"/>
          <w:szCs w:val="24"/>
        </w:rPr>
      </w:pPr>
      <w:r>
        <w:rPr>
          <w:b/>
          <w:sz w:val="24"/>
          <w:szCs w:val="24"/>
        </w:rPr>
        <w:t>Ц</w:t>
      </w:r>
      <w:r w:rsidRPr="001616C8">
        <w:rPr>
          <w:b/>
          <w:sz w:val="24"/>
          <w:szCs w:val="24"/>
        </w:rPr>
        <w:t>еле</w:t>
      </w:r>
      <w:r>
        <w:rPr>
          <w:b/>
          <w:sz w:val="24"/>
          <w:szCs w:val="24"/>
        </w:rPr>
        <w:t>вые показатели  (индикаторы) п</w:t>
      </w:r>
      <w:r w:rsidRPr="001616C8">
        <w:rPr>
          <w:b/>
          <w:sz w:val="24"/>
          <w:szCs w:val="24"/>
        </w:rPr>
        <w:t>одпрограммы.</w:t>
      </w:r>
    </w:p>
    <w:p w:rsidR="003B3053" w:rsidRDefault="003B3053" w:rsidP="00777A62">
      <w:pPr>
        <w:pStyle w:val="af5"/>
        <w:numPr>
          <w:ilvl w:val="1"/>
          <w:numId w:val="20"/>
        </w:numPr>
        <w:jc w:val="both"/>
        <w:rPr>
          <w:szCs w:val="24"/>
        </w:rPr>
      </w:pPr>
      <w:r>
        <w:rPr>
          <w:szCs w:val="24"/>
        </w:rPr>
        <w:t>О</w:t>
      </w:r>
      <w:r w:rsidRPr="00640589">
        <w:rPr>
          <w:szCs w:val="24"/>
        </w:rPr>
        <w:t>бъем экономии топливно-энергетических ресурсов;</w:t>
      </w:r>
    </w:p>
    <w:p w:rsidR="0005231B" w:rsidRDefault="0005231B" w:rsidP="00777A62">
      <w:pPr>
        <w:pStyle w:val="af5"/>
        <w:numPr>
          <w:ilvl w:val="1"/>
          <w:numId w:val="20"/>
        </w:numPr>
        <w:jc w:val="both"/>
        <w:rPr>
          <w:szCs w:val="24"/>
        </w:rPr>
      </w:pPr>
      <w:r>
        <w:t>Надёжность и безопасность систем теплоснабжения;</w:t>
      </w:r>
    </w:p>
    <w:p w:rsidR="003B3053" w:rsidRDefault="003B3053" w:rsidP="00777A62">
      <w:pPr>
        <w:pStyle w:val="af5"/>
        <w:numPr>
          <w:ilvl w:val="1"/>
          <w:numId w:val="20"/>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3B3053" w:rsidRDefault="003B3053" w:rsidP="00777A62">
      <w:pPr>
        <w:pStyle w:val="af5"/>
        <w:numPr>
          <w:ilvl w:val="1"/>
          <w:numId w:val="20"/>
        </w:numPr>
        <w:jc w:val="both"/>
        <w:rPr>
          <w:szCs w:val="24"/>
        </w:rPr>
      </w:pPr>
      <w:r>
        <w:rPr>
          <w:szCs w:val="24"/>
        </w:rPr>
        <w:t>У</w:t>
      </w:r>
      <w:r w:rsidRPr="00E1522D">
        <w:rPr>
          <w:szCs w:val="24"/>
        </w:rPr>
        <w:t>ровень энергетической паспортизации объектов;</w:t>
      </w:r>
    </w:p>
    <w:p w:rsidR="003B3053" w:rsidRPr="00E1522D" w:rsidRDefault="003B3053" w:rsidP="00777A62">
      <w:pPr>
        <w:pStyle w:val="af5"/>
        <w:numPr>
          <w:ilvl w:val="1"/>
          <w:numId w:val="20"/>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3B3053" w:rsidRPr="00640589" w:rsidRDefault="003B3053" w:rsidP="00640589">
      <w:pPr>
        <w:jc w:val="both"/>
        <w:rPr>
          <w:sz w:val="24"/>
          <w:szCs w:val="24"/>
        </w:rPr>
      </w:pPr>
    </w:p>
    <w:p w:rsidR="003B3053" w:rsidRPr="001616C8" w:rsidRDefault="003B3053"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3B3053" w:rsidRPr="00640589" w:rsidRDefault="003B3053" w:rsidP="00EA2F76">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3B3053" w:rsidRDefault="003B3053" w:rsidP="00EA2F76">
      <w:pPr>
        <w:jc w:val="both"/>
        <w:rPr>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05231B" w:rsidRPr="00640589" w:rsidRDefault="0005231B" w:rsidP="00EA2F76">
      <w:pPr>
        <w:jc w:val="both"/>
        <w:rPr>
          <w:color w:val="333333"/>
          <w:sz w:val="24"/>
          <w:szCs w:val="24"/>
        </w:rPr>
      </w:pPr>
      <w:r>
        <w:rPr>
          <w:sz w:val="24"/>
          <w:szCs w:val="24"/>
        </w:rPr>
        <w:t xml:space="preserve">7.3. </w:t>
      </w:r>
      <w:r w:rsidRPr="0005231B">
        <w:rPr>
          <w:sz w:val="24"/>
          <w:szCs w:val="24"/>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r>
        <w:rPr>
          <w:sz w:val="24"/>
          <w:szCs w:val="24"/>
        </w:rPr>
        <w:t xml:space="preserve">  </w:t>
      </w:r>
    </w:p>
    <w:p w:rsidR="003B3053" w:rsidRDefault="003B3053" w:rsidP="00041CB7">
      <w:pPr>
        <w:ind w:left="1069"/>
        <w:jc w:val="center"/>
        <w:rPr>
          <w:b/>
          <w:color w:val="333333"/>
          <w:sz w:val="24"/>
          <w:szCs w:val="24"/>
        </w:rPr>
      </w:pPr>
    </w:p>
    <w:p w:rsidR="003B3053" w:rsidRDefault="003B3053" w:rsidP="0066071A">
      <w:pPr>
        <w:numPr>
          <w:ilvl w:val="0"/>
          <w:numId w:val="42"/>
        </w:numPr>
        <w:jc w:val="center"/>
        <w:rPr>
          <w:b/>
          <w:color w:val="333333"/>
          <w:sz w:val="24"/>
          <w:szCs w:val="24"/>
        </w:rPr>
      </w:pPr>
      <w:r>
        <w:rPr>
          <w:b/>
          <w:color w:val="333333"/>
          <w:sz w:val="24"/>
          <w:szCs w:val="24"/>
        </w:rPr>
        <w:t>Ресурсное обеспечение п</w:t>
      </w:r>
      <w:r w:rsidRPr="001616C8">
        <w:rPr>
          <w:b/>
          <w:color w:val="333333"/>
          <w:sz w:val="24"/>
          <w:szCs w:val="24"/>
        </w:rPr>
        <w:t>одпрограммы</w:t>
      </w:r>
    </w:p>
    <w:p w:rsidR="003B3053" w:rsidRPr="001616C8" w:rsidRDefault="003B3053" w:rsidP="00041CB7">
      <w:pPr>
        <w:ind w:left="1069"/>
        <w:jc w:val="center"/>
        <w:rPr>
          <w:b/>
          <w:color w:val="333333"/>
          <w:sz w:val="24"/>
          <w:szCs w:val="24"/>
        </w:rPr>
      </w:pP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151F53">
        <w:rPr>
          <w:color w:val="000000"/>
          <w:sz w:val="24"/>
          <w:szCs w:val="24"/>
          <w:lang w:eastAsia="en-US"/>
        </w:rPr>
        <w:t xml:space="preserve"> </w:t>
      </w:r>
      <w:r w:rsidRPr="004E546C">
        <w:rPr>
          <w:color w:val="000000"/>
          <w:sz w:val="24"/>
          <w:szCs w:val="24"/>
          <w:lang w:eastAsia="en-US"/>
        </w:rPr>
        <w:t>городского</w:t>
      </w:r>
      <w:r w:rsidR="00151F53">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3B3053" w:rsidRPr="00F36BB1" w:rsidTr="006F5154">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6F5154">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994"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640589">
        <w:trPr>
          <w:trHeight w:val="470"/>
        </w:trPr>
        <w:tc>
          <w:tcPr>
            <w:tcW w:w="2127" w:type="dxa"/>
            <w:vAlign w:val="center"/>
          </w:tcPr>
          <w:p w:rsidR="003B3053" w:rsidRPr="00823213" w:rsidRDefault="003B3053"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200,00</w:t>
            </w:r>
          </w:p>
        </w:tc>
        <w:tc>
          <w:tcPr>
            <w:tcW w:w="994"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3B3053" w:rsidRDefault="003B3053" w:rsidP="00640589">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3B3053" w:rsidRPr="00823213" w:rsidRDefault="008F710D" w:rsidP="00640589">
            <w:pPr>
              <w:autoSpaceDE w:val="0"/>
              <w:autoSpaceDN w:val="0"/>
              <w:adjustRightInd w:val="0"/>
              <w:jc w:val="center"/>
              <w:rPr>
                <w:color w:val="000000"/>
                <w:sz w:val="24"/>
                <w:szCs w:val="24"/>
                <w:lang w:eastAsia="en-US"/>
              </w:rPr>
            </w:pPr>
            <w:r>
              <w:rPr>
                <w:color w:val="000000"/>
                <w:sz w:val="24"/>
                <w:szCs w:val="24"/>
                <w:lang w:eastAsia="en-US"/>
              </w:rPr>
              <w:t>3</w:t>
            </w:r>
            <w:r w:rsidR="003B3053">
              <w:rPr>
                <w:color w:val="000000"/>
                <w:sz w:val="24"/>
                <w:szCs w:val="24"/>
                <w:lang w:eastAsia="en-US"/>
              </w:rPr>
              <w:t>00,0</w:t>
            </w:r>
            <w:r w:rsidR="003B3053" w:rsidRPr="00823213">
              <w:rPr>
                <w:color w:val="000000"/>
                <w:sz w:val="24"/>
                <w:szCs w:val="24"/>
                <w:lang w:eastAsia="en-US"/>
              </w:rPr>
              <w:t>0</w:t>
            </w:r>
          </w:p>
        </w:tc>
        <w:tc>
          <w:tcPr>
            <w:tcW w:w="2700" w:type="dxa"/>
            <w:vAlign w:val="center"/>
          </w:tcPr>
          <w:p w:rsidR="003B3053" w:rsidRPr="00823213" w:rsidRDefault="008F710D" w:rsidP="00640589">
            <w:pPr>
              <w:autoSpaceDE w:val="0"/>
              <w:autoSpaceDN w:val="0"/>
              <w:adjustRightInd w:val="0"/>
              <w:jc w:val="center"/>
              <w:rPr>
                <w:color w:val="000000"/>
                <w:sz w:val="24"/>
                <w:szCs w:val="24"/>
                <w:lang w:eastAsia="en-US"/>
              </w:rPr>
            </w:pPr>
            <w:r>
              <w:rPr>
                <w:color w:val="000000"/>
                <w:sz w:val="24"/>
                <w:szCs w:val="24"/>
                <w:lang w:eastAsia="en-US"/>
              </w:rPr>
              <w:t>20</w:t>
            </w:r>
            <w:r w:rsidR="003B3053">
              <w:rPr>
                <w:color w:val="000000"/>
                <w:sz w:val="24"/>
                <w:szCs w:val="24"/>
                <w:lang w:eastAsia="en-US"/>
              </w:rPr>
              <w:t>0,00</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823213" w:rsidRDefault="003B3053" w:rsidP="00CA4E58">
      <w:pPr>
        <w:pStyle w:val="ConsPlusNonformat"/>
        <w:jc w:val="center"/>
        <w:rPr>
          <w:rFonts w:ascii="Times New Roman" w:hAnsi="Times New Roman" w:cs="Times New Roman"/>
          <w:b/>
          <w:sz w:val="24"/>
          <w:szCs w:val="24"/>
        </w:rPr>
      </w:pPr>
    </w:p>
    <w:p w:rsidR="003B3053" w:rsidRDefault="003B3053"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3C1381" w:rsidRDefault="003B3053" w:rsidP="00CA4E58">
      <w:pPr>
        <w:widowControl w:val="0"/>
        <w:autoSpaceDE w:val="0"/>
        <w:autoSpaceDN w:val="0"/>
        <w:adjustRightInd w:val="0"/>
        <w:jc w:val="center"/>
        <w:rPr>
          <w:sz w:val="24"/>
          <w:szCs w:val="24"/>
        </w:rPr>
      </w:pPr>
    </w:p>
    <w:p w:rsidR="003B3053" w:rsidRPr="00CF0957" w:rsidRDefault="003B3053"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«Благоустройство территории </w:t>
      </w:r>
      <w:proofErr w:type="spellStart"/>
      <w:r>
        <w:rPr>
          <w:rFonts w:ascii="Times New Roman" w:hAnsi="Times New Roman" w:cs="Times New Roman"/>
          <w:b/>
          <w:sz w:val="24"/>
          <w:szCs w:val="24"/>
        </w:rPr>
        <w:t>Лебяжен</w:t>
      </w:r>
      <w:r w:rsidRPr="00A75BA8">
        <w:rPr>
          <w:rFonts w:ascii="Times New Roman" w:hAnsi="Times New Roman" w:cs="Times New Roman"/>
          <w:b/>
          <w:sz w:val="24"/>
          <w:szCs w:val="24"/>
        </w:rPr>
        <w:t>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2F6EA0" w:rsidRDefault="003B3053" w:rsidP="00CA4E58">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2F6EA0"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CA1955">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 xml:space="preserve">«Благоустройство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CA4E5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Местная администрация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1955">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4E58">
            <w:pPr>
              <w:jc w:val="both"/>
              <w:rPr>
                <w:sz w:val="23"/>
                <w:szCs w:val="23"/>
              </w:rPr>
            </w:pPr>
            <w:r w:rsidRPr="002F6EA0">
              <w:rPr>
                <w:sz w:val="23"/>
                <w:szCs w:val="23"/>
              </w:rPr>
              <w:t>Обеспечение нормативного состояния объектов благоустройства;</w:t>
            </w:r>
          </w:p>
          <w:p w:rsidR="003B3053" w:rsidRPr="002F6EA0" w:rsidRDefault="003B3053" w:rsidP="00CA4E58">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Уборка несанкционированных свалок;</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2F6EA0" w:rsidRDefault="003B3053" w:rsidP="001F0CDE">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3B3053" w:rsidRPr="002F6EA0" w:rsidRDefault="003B3053" w:rsidP="001F0CDE">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3B3053" w:rsidRPr="002F6EA0" w:rsidRDefault="003B3053" w:rsidP="001F0CDE">
            <w:pPr>
              <w:jc w:val="both"/>
              <w:rPr>
                <w:sz w:val="23"/>
                <w:szCs w:val="23"/>
              </w:rPr>
            </w:pPr>
            <w:r w:rsidRPr="002F6EA0">
              <w:rPr>
                <w:sz w:val="23"/>
                <w:szCs w:val="23"/>
              </w:rPr>
              <w:t>Ликвидация несанкционированных свалок;</w:t>
            </w:r>
          </w:p>
          <w:p w:rsidR="003B3053" w:rsidRPr="002F6EA0" w:rsidRDefault="003B3053" w:rsidP="001F0CDE">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3B3053" w:rsidRPr="002F6EA0" w:rsidTr="001F0CDE">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282E80">
            <w:pPr>
              <w:jc w:val="center"/>
              <w:rPr>
                <w:sz w:val="23"/>
                <w:szCs w:val="23"/>
              </w:rPr>
            </w:pPr>
            <w:r w:rsidRPr="002F6EA0">
              <w:rPr>
                <w:sz w:val="23"/>
                <w:szCs w:val="23"/>
              </w:rPr>
              <w:t>2015 -2020 годы</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3B3053" w:rsidRPr="002F6EA0" w:rsidRDefault="00B85D3D" w:rsidP="00CA4E58">
            <w:pPr>
              <w:jc w:val="center"/>
              <w:rPr>
                <w:sz w:val="23"/>
                <w:szCs w:val="23"/>
              </w:rPr>
            </w:pPr>
            <w:r>
              <w:rPr>
                <w:sz w:val="23"/>
                <w:szCs w:val="23"/>
              </w:rPr>
              <w:t>96 125</w:t>
            </w:r>
            <w:r w:rsidR="00603A59">
              <w:rPr>
                <w:sz w:val="23"/>
                <w:szCs w:val="23"/>
              </w:rPr>
              <w:t>,76</w:t>
            </w:r>
            <w:r w:rsidR="003B3053" w:rsidRPr="002F6EA0">
              <w:rPr>
                <w:sz w:val="23"/>
                <w:szCs w:val="23"/>
              </w:rPr>
              <w:t xml:space="preserve"> тыс. руб., </w:t>
            </w:r>
          </w:p>
          <w:p w:rsidR="003B3053" w:rsidRPr="002F6EA0" w:rsidRDefault="003B3053" w:rsidP="00CA4E58">
            <w:pPr>
              <w:jc w:val="center"/>
              <w:rPr>
                <w:sz w:val="23"/>
                <w:szCs w:val="23"/>
              </w:rPr>
            </w:pPr>
            <w:r w:rsidRPr="002F6EA0">
              <w:rPr>
                <w:sz w:val="23"/>
                <w:szCs w:val="23"/>
              </w:rPr>
              <w:t>в том числе по годам:</w:t>
            </w:r>
          </w:p>
          <w:p w:rsidR="003B3053" w:rsidRPr="002F6EA0" w:rsidRDefault="003B3053" w:rsidP="00081379">
            <w:pPr>
              <w:jc w:val="center"/>
              <w:rPr>
                <w:sz w:val="23"/>
                <w:szCs w:val="23"/>
              </w:rPr>
            </w:pPr>
            <w:r w:rsidRPr="002F6EA0">
              <w:rPr>
                <w:sz w:val="23"/>
                <w:szCs w:val="23"/>
              </w:rPr>
              <w:t xml:space="preserve">2015 г. – </w:t>
            </w:r>
            <w:r w:rsidR="00B85D3D">
              <w:rPr>
                <w:sz w:val="23"/>
                <w:szCs w:val="23"/>
              </w:rPr>
              <w:t>11 221</w:t>
            </w:r>
            <w:r w:rsidR="00603A59">
              <w:rPr>
                <w:sz w:val="23"/>
                <w:szCs w:val="23"/>
              </w:rPr>
              <w:t>,74</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2016 г</w:t>
            </w:r>
            <w:r>
              <w:rPr>
                <w:sz w:val="23"/>
                <w:szCs w:val="23"/>
              </w:rPr>
              <w:t>. – 21 </w:t>
            </w:r>
            <w:r w:rsidR="00B85D3D">
              <w:rPr>
                <w:sz w:val="23"/>
                <w:szCs w:val="23"/>
              </w:rPr>
              <w:t>33</w:t>
            </w:r>
            <w:r>
              <w:rPr>
                <w:sz w:val="23"/>
                <w:szCs w:val="23"/>
              </w:rPr>
              <w:t xml:space="preserve">8,55 </w:t>
            </w:r>
            <w:r w:rsidRPr="002F6EA0">
              <w:rPr>
                <w:sz w:val="23"/>
                <w:szCs w:val="23"/>
              </w:rPr>
              <w:t>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lastRenderedPageBreak/>
              <w:t xml:space="preserve">2017 г. – </w:t>
            </w:r>
            <w:r w:rsidR="00B85D3D">
              <w:rPr>
                <w:sz w:val="23"/>
                <w:szCs w:val="23"/>
              </w:rPr>
              <w:t>15</w:t>
            </w:r>
            <w:r w:rsidR="00536BBA">
              <w:rPr>
                <w:sz w:val="23"/>
                <w:szCs w:val="23"/>
              </w:rPr>
              <w:t> 865,47</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2018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2019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w:t>
            </w:r>
            <w:r w:rsidR="00536BBA">
              <w:rPr>
                <w:sz w:val="23"/>
                <w:szCs w:val="23"/>
              </w:rPr>
              <w:t xml:space="preserve"> </w:t>
            </w:r>
            <w:r w:rsidRPr="002F6EA0">
              <w:rPr>
                <w:sz w:val="23"/>
                <w:szCs w:val="23"/>
              </w:rPr>
              <w:t>руб.</w:t>
            </w:r>
          </w:p>
          <w:p w:rsidR="003B3053" w:rsidRPr="002F6EA0" w:rsidRDefault="003B3053" w:rsidP="00536BBA">
            <w:pPr>
              <w:jc w:val="center"/>
              <w:rPr>
                <w:sz w:val="23"/>
                <w:szCs w:val="23"/>
              </w:rPr>
            </w:pPr>
            <w:r w:rsidRPr="002F6EA0">
              <w:rPr>
                <w:sz w:val="23"/>
                <w:szCs w:val="23"/>
              </w:rPr>
              <w:t xml:space="preserve">2020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w:t>
            </w:r>
            <w:r w:rsidR="00536BBA">
              <w:rPr>
                <w:sz w:val="23"/>
                <w:szCs w:val="23"/>
              </w:rPr>
              <w:t xml:space="preserve"> </w:t>
            </w:r>
            <w:r w:rsidRPr="002F6EA0">
              <w:rPr>
                <w:sz w:val="23"/>
                <w:szCs w:val="23"/>
              </w:rPr>
              <w:t>руб.</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777A62">
            <w:pPr>
              <w:pStyle w:val="ConsPlusCell"/>
              <w:numPr>
                <w:ilvl w:val="0"/>
                <w:numId w:val="17"/>
              </w:numPr>
              <w:rPr>
                <w:rFonts w:ascii="Times New Roman" w:hAnsi="Times New Roman" w:cs="Times New Roman"/>
                <w:sz w:val="23"/>
                <w:szCs w:val="23"/>
              </w:rPr>
            </w:pPr>
            <w:r w:rsidRPr="002F6EA0">
              <w:rPr>
                <w:rFonts w:ascii="Times New Roman" w:hAnsi="Times New Roman" w:cs="Times New Roman"/>
                <w:sz w:val="23"/>
                <w:szCs w:val="23"/>
              </w:rPr>
              <w:t xml:space="preserve">Приведение состояния объектов благоустройства и санитарного состояния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 к нормативному, а также максимально приближенному к ожиданиям населения;</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3B3053" w:rsidRPr="002F6EA0" w:rsidRDefault="003B3053" w:rsidP="00777A62">
            <w:pPr>
              <w:pStyle w:val="ConsPlusCell"/>
              <w:numPr>
                <w:ilvl w:val="0"/>
                <w:numId w:val="9"/>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3B3053" w:rsidRPr="002F6EA0" w:rsidRDefault="003B3053" w:rsidP="00CA4E58">
      <w:pPr>
        <w:pStyle w:val="ConsPlusNonformat"/>
        <w:jc w:val="center"/>
        <w:rPr>
          <w:rFonts w:ascii="Times New Roman" w:hAnsi="Times New Roman" w:cs="Times New Roman"/>
          <w:b/>
          <w:sz w:val="23"/>
          <w:szCs w:val="23"/>
        </w:rPr>
      </w:pPr>
    </w:p>
    <w:p w:rsidR="003B3053" w:rsidRPr="002F6EA0" w:rsidRDefault="003B3053" w:rsidP="00777A62">
      <w:pPr>
        <w:pStyle w:val="a9"/>
        <w:numPr>
          <w:ilvl w:val="0"/>
          <w:numId w:val="11"/>
        </w:numPr>
        <w:jc w:val="both"/>
        <w:rPr>
          <w:b/>
          <w:sz w:val="23"/>
          <w:szCs w:val="23"/>
        </w:rPr>
      </w:pPr>
      <w:r w:rsidRPr="002F6EA0">
        <w:rPr>
          <w:b/>
          <w:sz w:val="23"/>
          <w:szCs w:val="23"/>
        </w:rPr>
        <w:t>Характеристика текущего состояния и основные проблемы подпрограммы</w:t>
      </w:r>
    </w:p>
    <w:p w:rsidR="003B3053" w:rsidRPr="002F6EA0" w:rsidRDefault="003B3053" w:rsidP="00282E80">
      <w:pPr>
        <w:ind w:firstLine="708"/>
        <w:jc w:val="both"/>
        <w:rPr>
          <w:sz w:val="23"/>
          <w:szCs w:val="23"/>
        </w:rPr>
      </w:pPr>
      <w:r w:rsidRPr="002F6EA0">
        <w:rPr>
          <w:sz w:val="23"/>
          <w:szCs w:val="23"/>
        </w:rPr>
        <w:t>Характеристика подпрограммы:</w:t>
      </w:r>
    </w:p>
    <w:p w:rsidR="003B3053" w:rsidRPr="002F6EA0" w:rsidRDefault="003B3053" w:rsidP="00CA4E58">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3B3053" w:rsidRPr="002F6EA0" w:rsidRDefault="003B3053" w:rsidP="00900561">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3B3053" w:rsidRPr="002F6EA0" w:rsidRDefault="003B3053" w:rsidP="00900561">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3B3053" w:rsidRPr="002F6EA0" w:rsidRDefault="003B3053" w:rsidP="009F1E27">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3B3053" w:rsidRPr="002F6EA0" w:rsidRDefault="003B3053" w:rsidP="009F1E27">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3B3053" w:rsidRPr="002F6EA0" w:rsidRDefault="003B3053" w:rsidP="009F1E27">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w:t>
      </w:r>
      <w:r w:rsidRPr="002F6EA0">
        <w:rPr>
          <w:sz w:val="23"/>
          <w:szCs w:val="23"/>
        </w:rPr>
        <w:lastRenderedPageBreak/>
        <w:t>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3B3053" w:rsidRPr="002F6EA0" w:rsidRDefault="003B3053" w:rsidP="00CA4E58">
      <w:pPr>
        <w:pStyle w:val="msonormalcxspmiddle"/>
        <w:spacing w:before="0" w:beforeAutospacing="0" w:after="0" w:afterAutospacing="0"/>
        <w:ind w:firstLine="709"/>
        <w:jc w:val="both"/>
        <w:rPr>
          <w:sz w:val="23"/>
          <w:szCs w:val="23"/>
        </w:rPr>
      </w:pPr>
      <w:r w:rsidRPr="002F6EA0">
        <w:rPr>
          <w:sz w:val="23"/>
          <w:szCs w:val="23"/>
        </w:rPr>
        <w:t xml:space="preserve">В сложившемся положении необходимо продолжать комплексное благоустройство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w:t>
      </w:r>
      <w:r>
        <w:rPr>
          <w:bCs/>
          <w:sz w:val="23"/>
          <w:szCs w:val="23"/>
        </w:rPr>
        <w:t>–</w:t>
      </w:r>
      <w:r w:rsidRPr="002F6EA0">
        <w:rPr>
          <w:bCs/>
          <w:sz w:val="23"/>
          <w:szCs w:val="23"/>
        </w:rPr>
        <w:t xml:space="preserve">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w:t>
      </w:r>
      <w:proofErr w:type="spellStart"/>
      <w:r w:rsidRPr="002F6EA0">
        <w:rPr>
          <w:bCs/>
          <w:sz w:val="23"/>
          <w:szCs w:val="23"/>
        </w:rPr>
        <w:t>шумозащитных</w:t>
      </w:r>
      <w:proofErr w:type="spellEnd"/>
      <w:r w:rsidRPr="002F6EA0">
        <w:rPr>
          <w:bCs/>
          <w:sz w:val="23"/>
          <w:szCs w:val="23"/>
        </w:rPr>
        <w:t xml:space="preserve">, </w:t>
      </w:r>
      <w:proofErr w:type="spellStart"/>
      <w:r w:rsidRPr="002F6EA0">
        <w:rPr>
          <w:bCs/>
          <w:sz w:val="23"/>
          <w:szCs w:val="23"/>
        </w:rPr>
        <w:t>водоохранных</w:t>
      </w:r>
      <w:proofErr w:type="spellEnd"/>
      <w:r w:rsidRPr="002F6EA0">
        <w:rPr>
          <w:bCs/>
          <w:sz w:val="23"/>
          <w:szCs w:val="23"/>
        </w:rPr>
        <w:t>,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3B3053" w:rsidRPr="002F6EA0" w:rsidRDefault="003B3053" w:rsidP="009F1E27">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w:t>
      </w:r>
      <w:r>
        <w:rPr>
          <w:sz w:val="23"/>
          <w:szCs w:val="23"/>
        </w:rPr>
        <w:t>–</w:t>
      </w:r>
      <w:r w:rsidRPr="002F6EA0">
        <w:rPr>
          <w:sz w:val="23"/>
          <w:szCs w:val="23"/>
        </w:rPr>
        <w:t xml:space="preserve"> совокупность зеленых насаждений и иных объектов, предназначенных для экологических и   рекреационных целей, отдыха граждан. </w:t>
      </w:r>
    </w:p>
    <w:p w:rsidR="003B3053" w:rsidRPr="002F6EA0" w:rsidRDefault="003B3053" w:rsidP="009F1E27">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3B3053" w:rsidRPr="002F6EA0" w:rsidRDefault="003B3053" w:rsidP="009F1E27">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3B3053" w:rsidRPr="002F6EA0" w:rsidRDefault="003B3053" w:rsidP="00CA4E58">
      <w:pPr>
        <w:pStyle w:val="msonormalcxspmiddle"/>
        <w:spacing w:before="0" w:beforeAutospacing="0" w:after="0" w:afterAutospacing="0"/>
        <w:ind w:firstLine="709"/>
        <w:jc w:val="both"/>
        <w:rPr>
          <w:rFonts w:ascii="Verdana" w:hAnsi="Verdana"/>
          <w:sz w:val="23"/>
          <w:szCs w:val="23"/>
        </w:rPr>
      </w:pPr>
    </w:p>
    <w:p w:rsidR="003B3053" w:rsidRPr="002F6EA0" w:rsidRDefault="003B3053" w:rsidP="00CA4E58">
      <w:pPr>
        <w:tabs>
          <w:tab w:val="left" w:pos="900"/>
        </w:tabs>
        <w:spacing w:before="120"/>
        <w:jc w:val="both"/>
        <w:rPr>
          <w:sz w:val="23"/>
          <w:szCs w:val="23"/>
        </w:rPr>
      </w:pPr>
      <w:r w:rsidRPr="002F6EA0">
        <w:rPr>
          <w:b/>
          <w:sz w:val="23"/>
          <w:szCs w:val="23"/>
        </w:rPr>
        <w:t>2. Цели и задачи подпрограммы:</w:t>
      </w:r>
    </w:p>
    <w:p w:rsidR="003B3053" w:rsidRPr="002F6EA0" w:rsidRDefault="003B3053" w:rsidP="000F0B67">
      <w:pPr>
        <w:autoSpaceDE w:val="0"/>
        <w:autoSpaceDN w:val="0"/>
        <w:adjustRightInd w:val="0"/>
        <w:ind w:firstLine="708"/>
        <w:jc w:val="both"/>
        <w:rPr>
          <w:b/>
          <w:sz w:val="23"/>
          <w:szCs w:val="23"/>
        </w:rPr>
      </w:pPr>
      <w:r w:rsidRPr="002F6EA0">
        <w:rPr>
          <w:b/>
          <w:sz w:val="23"/>
          <w:szCs w:val="23"/>
        </w:rPr>
        <w:t>2.1.Цели.</w:t>
      </w:r>
    </w:p>
    <w:p w:rsidR="003B3053" w:rsidRPr="002F6EA0" w:rsidRDefault="003B3053" w:rsidP="00CA4E58">
      <w:pPr>
        <w:ind w:firstLine="709"/>
        <w:jc w:val="both"/>
        <w:rPr>
          <w:sz w:val="23"/>
          <w:szCs w:val="23"/>
        </w:rPr>
      </w:pPr>
      <w:r w:rsidRPr="002F6EA0">
        <w:rPr>
          <w:sz w:val="23"/>
          <w:szCs w:val="23"/>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w:t>
      </w:r>
      <w:r w:rsidR="00603A59">
        <w:rPr>
          <w:sz w:val="23"/>
          <w:szCs w:val="23"/>
        </w:rPr>
        <w:t xml:space="preserve"> </w:t>
      </w:r>
      <w:r w:rsidRPr="002F6EA0">
        <w:rPr>
          <w:sz w:val="23"/>
          <w:szCs w:val="23"/>
        </w:rPr>
        <w:t>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3B3053" w:rsidRPr="002F6EA0" w:rsidRDefault="003B3053" w:rsidP="00CA4E58">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3B3053" w:rsidRPr="002F6EA0" w:rsidRDefault="003B3053" w:rsidP="00CA4E58">
      <w:pPr>
        <w:ind w:firstLine="709"/>
        <w:jc w:val="both"/>
        <w:rPr>
          <w:sz w:val="23"/>
          <w:szCs w:val="23"/>
        </w:rPr>
      </w:pPr>
      <w:r w:rsidRPr="002F6EA0">
        <w:rPr>
          <w:sz w:val="23"/>
          <w:szCs w:val="23"/>
        </w:rPr>
        <w:t xml:space="preserve">В целях реализации мероприятий подпрограммы «Благоустройство территории </w:t>
      </w:r>
      <w:proofErr w:type="spellStart"/>
      <w:r w:rsidRPr="002F6EA0">
        <w:rPr>
          <w:sz w:val="23"/>
          <w:szCs w:val="23"/>
        </w:rPr>
        <w:t>Лебяженского</w:t>
      </w:r>
      <w:proofErr w:type="spellEnd"/>
      <w:r w:rsidRPr="002F6EA0">
        <w:rPr>
          <w:sz w:val="23"/>
          <w:szCs w:val="23"/>
        </w:rPr>
        <w:t xml:space="preserve"> городского поселения» в 2015 году создано муниципальное бюджетное учреждение «Лебяженское хозяйственное учреждение», в связи с чем, основную часть расходов по подпрограмме составляет предоставление субсидии на обеспечение деятельности МБУ «Лебяженское». При этом полномочия по содержанию мест захоронения в 2015 году были переданы на уровень муниципального района.</w:t>
      </w:r>
    </w:p>
    <w:p w:rsidR="003B3053" w:rsidRPr="002F6EA0" w:rsidRDefault="003B3053" w:rsidP="000F0B67">
      <w:pPr>
        <w:ind w:firstLine="708"/>
        <w:jc w:val="both"/>
        <w:rPr>
          <w:b/>
          <w:sz w:val="23"/>
          <w:szCs w:val="23"/>
        </w:rPr>
      </w:pPr>
      <w:r w:rsidRPr="002F6EA0">
        <w:rPr>
          <w:b/>
          <w:sz w:val="23"/>
          <w:szCs w:val="23"/>
        </w:rPr>
        <w:lastRenderedPageBreak/>
        <w:t>2.2.Задачи подпрограммы</w:t>
      </w:r>
      <w:bookmarkStart w:id="13" w:name="YANDEX_174"/>
      <w:bookmarkEnd w:id="13"/>
      <w:r w:rsidRPr="002F6EA0">
        <w:rPr>
          <w:b/>
          <w:sz w:val="23"/>
          <w:szCs w:val="23"/>
        </w:rPr>
        <w:t>.</w:t>
      </w:r>
    </w:p>
    <w:p w:rsidR="003B3053" w:rsidRPr="002F6EA0" w:rsidRDefault="003B3053" w:rsidP="00CA4E58">
      <w:pPr>
        <w:jc w:val="both"/>
        <w:rPr>
          <w:sz w:val="23"/>
          <w:szCs w:val="23"/>
        </w:rPr>
      </w:pPr>
      <w:r w:rsidRPr="002F6EA0">
        <w:rPr>
          <w:sz w:val="23"/>
          <w:szCs w:val="23"/>
        </w:rPr>
        <w:t>- осуществление мероприятий по поддержанию порядка,</w:t>
      </w:r>
      <w:bookmarkStart w:id="14" w:name="YANDEX_175"/>
      <w:bookmarkEnd w:id="14"/>
      <w:r w:rsidR="00603A59">
        <w:rPr>
          <w:sz w:val="23"/>
          <w:szCs w:val="23"/>
        </w:rPr>
        <w:t xml:space="preserve"> </w:t>
      </w:r>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3B3053" w:rsidRPr="002F6EA0" w:rsidRDefault="003B3053" w:rsidP="000F0B67">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3B3053" w:rsidRPr="002F6EA0" w:rsidRDefault="003B3053" w:rsidP="000F0B67">
      <w:pPr>
        <w:jc w:val="both"/>
        <w:rPr>
          <w:sz w:val="23"/>
          <w:szCs w:val="23"/>
        </w:rPr>
      </w:pPr>
      <w:r w:rsidRPr="002F6EA0">
        <w:rPr>
          <w:sz w:val="23"/>
          <w:szCs w:val="23"/>
        </w:rPr>
        <w:t>- вывоз ТБО с селитебной части поселения, кладбищ и мемориалов;</w:t>
      </w:r>
    </w:p>
    <w:p w:rsidR="003B3053" w:rsidRPr="002F6EA0" w:rsidRDefault="003B3053" w:rsidP="000F0B67">
      <w:pPr>
        <w:jc w:val="both"/>
        <w:rPr>
          <w:sz w:val="23"/>
          <w:szCs w:val="23"/>
        </w:rPr>
      </w:pPr>
      <w:r w:rsidRPr="002F6EA0">
        <w:rPr>
          <w:sz w:val="23"/>
          <w:szCs w:val="23"/>
        </w:rPr>
        <w:t>- уборка несанкционированных свалок;</w:t>
      </w:r>
    </w:p>
    <w:p w:rsidR="00390EE9" w:rsidRDefault="003B3053" w:rsidP="00390EE9">
      <w:pPr>
        <w:jc w:val="both"/>
        <w:rPr>
          <w:sz w:val="23"/>
          <w:szCs w:val="23"/>
        </w:rPr>
      </w:pPr>
      <w:r w:rsidRPr="002F6EA0">
        <w:rPr>
          <w:sz w:val="23"/>
          <w:szCs w:val="23"/>
        </w:rPr>
        <w:t>- выполнение мероприятий по реализации схемы санитарно</w:t>
      </w:r>
      <w:r w:rsidR="00390EE9">
        <w:rPr>
          <w:sz w:val="23"/>
          <w:szCs w:val="23"/>
        </w:rPr>
        <w:t>й очистки городского поселения.</w:t>
      </w:r>
    </w:p>
    <w:p w:rsidR="003B3053" w:rsidRPr="00390EE9" w:rsidRDefault="00390EE9" w:rsidP="00390EE9">
      <w:pPr>
        <w:spacing w:before="120" w:after="120"/>
        <w:ind w:firstLine="709"/>
        <w:jc w:val="both"/>
        <w:rPr>
          <w:b/>
          <w:sz w:val="23"/>
          <w:szCs w:val="23"/>
        </w:rPr>
      </w:pPr>
      <w:r w:rsidRPr="00390EE9">
        <w:rPr>
          <w:b/>
          <w:sz w:val="23"/>
          <w:szCs w:val="23"/>
        </w:rPr>
        <w:t xml:space="preserve">3. </w:t>
      </w:r>
      <w:r w:rsidR="003B3053" w:rsidRPr="00390EE9">
        <w:rPr>
          <w:b/>
          <w:sz w:val="23"/>
          <w:szCs w:val="23"/>
        </w:rPr>
        <w:t>Прогноз результатов реализации подпрограммы.</w:t>
      </w:r>
    </w:p>
    <w:p w:rsidR="003B3053" w:rsidRPr="002F6EA0" w:rsidRDefault="003B3053" w:rsidP="00CA4E58">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sidR="00603A59">
        <w:rPr>
          <w:shadow/>
          <w:color w:val="000000"/>
          <w:sz w:val="23"/>
          <w:szCs w:val="23"/>
        </w:rPr>
        <w:t xml:space="preserve"> </w:t>
      </w:r>
      <w:r w:rsidRPr="002F6EA0">
        <w:rPr>
          <w:sz w:val="23"/>
          <w:szCs w:val="23"/>
        </w:rPr>
        <w:t xml:space="preserve">содержание и ремонт объектов  благоустройства </w:t>
      </w:r>
      <w:proofErr w:type="spellStart"/>
      <w:r w:rsidRPr="002F6EA0">
        <w:rPr>
          <w:sz w:val="23"/>
          <w:szCs w:val="23"/>
        </w:rPr>
        <w:t>Лебяженского</w:t>
      </w:r>
      <w:proofErr w:type="spellEnd"/>
      <w:r w:rsidRPr="002F6EA0">
        <w:rPr>
          <w:sz w:val="23"/>
          <w:szCs w:val="23"/>
        </w:rPr>
        <w:t xml:space="preserve"> городского поселения</w:t>
      </w:r>
      <w:r w:rsidRPr="002F6EA0">
        <w:rPr>
          <w:shadow/>
          <w:color w:val="000000"/>
          <w:sz w:val="23"/>
          <w:szCs w:val="23"/>
        </w:rPr>
        <w:t>, а именно:</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777A62">
      <w:pPr>
        <w:pStyle w:val="a9"/>
        <w:numPr>
          <w:ilvl w:val="0"/>
          <w:numId w:val="8"/>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390EE9" w:rsidRDefault="003B3053" w:rsidP="00390EE9">
      <w:pPr>
        <w:numPr>
          <w:ilvl w:val="0"/>
          <w:numId w:val="8"/>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D04B79" w:rsidRPr="00D04B79" w:rsidRDefault="003B3053" w:rsidP="00D04B79">
      <w:pPr>
        <w:numPr>
          <w:ilvl w:val="0"/>
          <w:numId w:val="41"/>
        </w:numPr>
        <w:spacing w:before="120" w:after="120"/>
        <w:ind w:left="1077" w:hanging="357"/>
        <w:jc w:val="both"/>
        <w:rPr>
          <w:b/>
          <w:sz w:val="23"/>
          <w:szCs w:val="23"/>
        </w:rPr>
      </w:pPr>
      <w:r w:rsidRPr="00D04B79">
        <w:rPr>
          <w:b/>
          <w:shadow/>
          <w:color w:val="000000"/>
          <w:sz w:val="23"/>
          <w:szCs w:val="23"/>
        </w:rPr>
        <w:t>Срок реализации программы.</w:t>
      </w:r>
    </w:p>
    <w:p w:rsidR="00D04B79" w:rsidRDefault="003B3053" w:rsidP="00D04B79">
      <w:pPr>
        <w:ind w:left="1080" w:hanging="371"/>
        <w:jc w:val="both"/>
        <w:rPr>
          <w:sz w:val="23"/>
          <w:szCs w:val="23"/>
        </w:rPr>
      </w:pPr>
      <w:r w:rsidRPr="00D04B79">
        <w:rPr>
          <w:iCs/>
          <w:shadow/>
          <w:sz w:val="23"/>
          <w:szCs w:val="23"/>
        </w:rPr>
        <w:t>Реализация мероприятий программы пре</w:t>
      </w:r>
      <w:r w:rsidR="00D04B79" w:rsidRPr="00D04B79">
        <w:rPr>
          <w:iCs/>
          <w:shadow/>
          <w:sz w:val="23"/>
          <w:szCs w:val="23"/>
        </w:rPr>
        <w:t>дусматривается в 2015-2020 годы.</w:t>
      </w:r>
    </w:p>
    <w:p w:rsidR="003B3053" w:rsidRPr="00D04B79" w:rsidRDefault="003B3053" w:rsidP="00D04B79">
      <w:pPr>
        <w:spacing w:before="120" w:after="120"/>
        <w:ind w:left="1078" w:hanging="369"/>
        <w:jc w:val="both"/>
        <w:rPr>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67" w:type="dxa"/>
        <w:tblLayout w:type="fixed"/>
        <w:tblCellMar>
          <w:left w:w="75" w:type="dxa"/>
          <w:right w:w="75" w:type="dxa"/>
        </w:tblCellMar>
        <w:tblLook w:val="0000" w:firstRow="0" w:lastRow="0" w:firstColumn="0" w:lastColumn="0" w:noHBand="0" w:noVBand="0"/>
      </w:tblPr>
      <w:tblGrid>
        <w:gridCol w:w="15242"/>
        <w:gridCol w:w="1059"/>
      </w:tblGrid>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3B3053" w:rsidRPr="002F6EA0" w:rsidTr="00D04B79">
        <w:trPr>
          <w:gridAfter w:val="1"/>
          <w:wAfter w:w="1059" w:type="dxa"/>
          <w:tblCellSpacing w:w="5" w:type="nil"/>
        </w:trPr>
        <w:tc>
          <w:tcPr>
            <w:tcW w:w="15242" w:type="dxa"/>
          </w:tcPr>
          <w:p w:rsidR="003B3053" w:rsidRPr="002F6EA0"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3B3053" w:rsidRPr="002F6EA0" w:rsidTr="00D04B79">
        <w:trPr>
          <w:gridAfter w:val="1"/>
          <w:wAfter w:w="1059" w:type="dxa"/>
          <w:tblCellSpacing w:w="5" w:type="nil"/>
        </w:trPr>
        <w:tc>
          <w:tcPr>
            <w:tcW w:w="15242" w:type="dxa"/>
          </w:tcPr>
          <w:p w:rsidR="006B7AF6"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r w:rsidR="00F4024A">
              <w:rPr>
                <w:rFonts w:ascii="Times New Roman" w:hAnsi="Times New Roman" w:cs="Times New Roman"/>
                <w:sz w:val="23"/>
                <w:szCs w:val="23"/>
              </w:rPr>
              <w:t xml:space="preserve"> </w:t>
            </w:r>
            <w:r w:rsidR="006B7AF6">
              <w:rPr>
                <w:rFonts w:ascii="Times New Roman" w:hAnsi="Times New Roman" w:cs="Times New Roman"/>
                <w:sz w:val="23"/>
                <w:szCs w:val="23"/>
              </w:rPr>
              <w:t>сетей</w:t>
            </w:r>
          </w:p>
          <w:p w:rsidR="003B3053" w:rsidRPr="002F6EA0" w:rsidRDefault="006B7AF6" w:rsidP="006B7AF6">
            <w:pPr>
              <w:pStyle w:val="ConsPlusCell"/>
              <w:rPr>
                <w:rFonts w:ascii="Times New Roman" w:hAnsi="Times New Roman" w:cs="Times New Roman"/>
                <w:sz w:val="23"/>
                <w:szCs w:val="23"/>
              </w:rPr>
            </w:pPr>
            <w:r>
              <w:rPr>
                <w:rFonts w:ascii="Times New Roman" w:hAnsi="Times New Roman" w:cs="Times New Roman"/>
                <w:sz w:val="23"/>
                <w:szCs w:val="23"/>
              </w:rPr>
              <w:t>у</w:t>
            </w:r>
            <w:r w:rsidR="00F4024A">
              <w:rPr>
                <w:rFonts w:ascii="Times New Roman" w:hAnsi="Times New Roman" w:cs="Times New Roman"/>
                <w:sz w:val="23"/>
                <w:szCs w:val="23"/>
              </w:rPr>
              <w:t>личного</w:t>
            </w:r>
            <w:r>
              <w:rPr>
                <w:rFonts w:ascii="Times New Roman" w:hAnsi="Times New Roman" w:cs="Times New Roman"/>
                <w:sz w:val="23"/>
                <w:szCs w:val="23"/>
              </w:rPr>
              <w:t xml:space="preserve"> </w:t>
            </w:r>
            <w:r w:rsidR="003B3053" w:rsidRPr="002F6EA0">
              <w:rPr>
                <w:rFonts w:ascii="Times New Roman" w:hAnsi="Times New Roman" w:cs="Times New Roman"/>
                <w:sz w:val="23"/>
                <w:szCs w:val="23"/>
              </w:rPr>
              <w:t>наружного освещения;</w:t>
            </w:r>
          </w:p>
        </w:tc>
      </w:tr>
      <w:tr w:rsidR="003B3053" w:rsidRPr="002F6EA0" w:rsidTr="00D04B79">
        <w:trPr>
          <w:gridAfter w:val="1"/>
          <w:wAfter w:w="1059" w:type="dxa"/>
          <w:tblCellSpacing w:w="5" w:type="nil"/>
        </w:trPr>
        <w:tc>
          <w:tcPr>
            <w:tcW w:w="15242" w:type="dxa"/>
          </w:tcPr>
          <w:p w:rsidR="003B3053" w:rsidRPr="002F6EA0"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3B3053" w:rsidRPr="002F6EA0" w:rsidTr="00D04B79">
        <w:trPr>
          <w:gridAfter w:val="1"/>
          <w:wAfter w:w="1059" w:type="dxa"/>
          <w:tblCellSpacing w:w="5" w:type="nil"/>
        </w:trPr>
        <w:tc>
          <w:tcPr>
            <w:tcW w:w="15242" w:type="dxa"/>
          </w:tcPr>
          <w:p w:rsidR="003B3053" w:rsidRPr="002F6EA0" w:rsidRDefault="003B3053" w:rsidP="00F4024A">
            <w:pPr>
              <w:pStyle w:val="ConsPlusCell"/>
              <w:numPr>
                <w:ilvl w:val="2"/>
                <w:numId w:val="40"/>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w:t>
            </w:r>
            <w:r w:rsidR="00F4024A">
              <w:rPr>
                <w:rFonts w:ascii="Times New Roman" w:hAnsi="Times New Roman" w:cs="Times New Roman"/>
                <w:sz w:val="23"/>
                <w:szCs w:val="23"/>
              </w:rPr>
              <w:t xml:space="preserve"> </w:t>
            </w:r>
            <w:r w:rsidRPr="002F6EA0">
              <w:rPr>
                <w:rFonts w:ascii="Times New Roman" w:hAnsi="Times New Roman" w:cs="Times New Roman"/>
                <w:sz w:val="23"/>
                <w:szCs w:val="23"/>
              </w:rPr>
              <w:t>освещения;</w:t>
            </w:r>
          </w:p>
        </w:tc>
      </w:tr>
      <w:tr w:rsidR="003B3053" w:rsidRPr="002F6EA0" w:rsidTr="00D04B79">
        <w:trPr>
          <w:tblCellSpacing w:w="5" w:type="nil"/>
        </w:trPr>
        <w:tc>
          <w:tcPr>
            <w:tcW w:w="16301" w:type="dxa"/>
            <w:gridSpan w:val="2"/>
          </w:tcPr>
          <w:p w:rsidR="006B7AF6" w:rsidRDefault="003B3053" w:rsidP="006B7AF6">
            <w:pPr>
              <w:pStyle w:val="ConsPlusCell"/>
              <w:numPr>
                <w:ilvl w:val="1"/>
                <w:numId w:val="40"/>
              </w:numPr>
              <w:rPr>
                <w:rFonts w:ascii="Times New Roman" w:hAnsi="Times New Roman" w:cs="Times New Roman"/>
                <w:sz w:val="23"/>
                <w:szCs w:val="23"/>
              </w:rPr>
            </w:pPr>
            <w:r w:rsidRPr="002F6EA0">
              <w:rPr>
                <w:rFonts w:ascii="Times New Roman" w:hAnsi="Times New Roman" w:cs="Times New Roman"/>
                <w:sz w:val="23"/>
                <w:szCs w:val="23"/>
              </w:rPr>
              <w:t xml:space="preserve">Мероприятия по реализации </w:t>
            </w:r>
            <w:r w:rsidR="001F6B22">
              <w:rPr>
                <w:rFonts w:ascii="Times New Roman" w:hAnsi="Times New Roman" w:cs="Times New Roman"/>
                <w:sz w:val="23"/>
                <w:szCs w:val="23"/>
              </w:rPr>
              <w:t xml:space="preserve">Генеральной </w:t>
            </w:r>
            <w:r w:rsidRPr="002F6EA0">
              <w:rPr>
                <w:rFonts w:ascii="Times New Roman" w:hAnsi="Times New Roman" w:cs="Times New Roman"/>
                <w:sz w:val="23"/>
                <w:szCs w:val="23"/>
              </w:rPr>
              <w:t>схемы санитарной очистки</w:t>
            </w:r>
            <w:r w:rsidR="001F6B22">
              <w:rPr>
                <w:rFonts w:ascii="Times New Roman" w:hAnsi="Times New Roman" w:cs="Times New Roman"/>
                <w:sz w:val="23"/>
                <w:szCs w:val="23"/>
              </w:rPr>
              <w:t xml:space="preserve"> </w:t>
            </w:r>
            <w:proofErr w:type="spellStart"/>
            <w:r w:rsidR="006B7AF6">
              <w:rPr>
                <w:rFonts w:ascii="Times New Roman" w:hAnsi="Times New Roman" w:cs="Times New Roman"/>
                <w:sz w:val="23"/>
                <w:szCs w:val="23"/>
              </w:rPr>
              <w:t>Лебяженского</w:t>
            </w:r>
            <w:proofErr w:type="spellEnd"/>
            <w:r w:rsidR="006B7AF6">
              <w:rPr>
                <w:rFonts w:ascii="Times New Roman" w:hAnsi="Times New Roman" w:cs="Times New Roman"/>
                <w:sz w:val="23"/>
                <w:szCs w:val="23"/>
              </w:rPr>
              <w:t xml:space="preserve"> городского</w:t>
            </w:r>
          </w:p>
          <w:p w:rsidR="003B3053" w:rsidRPr="002F6EA0" w:rsidRDefault="00F4024A" w:rsidP="006B7AF6">
            <w:pPr>
              <w:pStyle w:val="ConsPlusCell"/>
              <w:rPr>
                <w:rFonts w:ascii="Times New Roman" w:hAnsi="Times New Roman" w:cs="Times New Roman"/>
                <w:sz w:val="23"/>
                <w:szCs w:val="23"/>
              </w:rPr>
            </w:pPr>
            <w:r>
              <w:rPr>
                <w:rFonts w:ascii="Times New Roman" w:hAnsi="Times New Roman" w:cs="Times New Roman"/>
                <w:sz w:val="23"/>
                <w:szCs w:val="23"/>
              </w:rPr>
              <w:t>поселения</w:t>
            </w:r>
            <w:r w:rsidR="003B3053"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FB6C9C" w:rsidP="00FB6C9C">
            <w:pPr>
              <w:pStyle w:val="ConsPlusCell"/>
              <w:rPr>
                <w:rFonts w:ascii="Times New Roman" w:hAnsi="Times New Roman" w:cs="Times New Roman"/>
                <w:sz w:val="23"/>
                <w:szCs w:val="23"/>
              </w:rPr>
            </w:pPr>
            <w:r>
              <w:rPr>
                <w:rFonts w:ascii="Times New Roman" w:hAnsi="Times New Roman" w:cs="Times New Roman"/>
                <w:sz w:val="23"/>
                <w:szCs w:val="23"/>
              </w:rPr>
              <w:t>5.2.1. Сбор и</w:t>
            </w:r>
            <w:r w:rsidR="003B3053" w:rsidRPr="002F6EA0">
              <w:rPr>
                <w:rFonts w:ascii="Times New Roman" w:hAnsi="Times New Roman" w:cs="Times New Roman"/>
                <w:sz w:val="23"/>
                <w:szCs w:val="23"/>
              </w:rPr>
              <w:t xml:space="preserve"> удаление ТКО от объектов муниципальной собственности;</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5.2.2</w:t>
            </w:r>
            <w:r w:rsidR="00FB6C9C">
              <w:rPr>
                <w:rFonts w:ascii="Times New Roman" w:hAnsi="Times New Roman" w:cs="Times New Roman"/>
                <w:sz w:val="23"/>
                <w:szCs w:val="23"/>
              </w:rPr>
              <w:t xml:space="preserve"> Сбор и</w:t>
            </w:r>
            <w:r w:rsidR="00FB6C9C" w:rsidRPr="002F6EA0">
              <w:rPr>
                <w:rFonts w:ascii="Times New Roman" w:hAnsi="Times New Roman" w:cs="Times New Roman"/>
                <w:sz w:val="23"/>
                <w:szCs w:val="23"/>
              </w:rPr>
              <w:t xml:space="preserve"> удаление ТКО</w:t>
            </w:r>
            <w:r w:rsidRPr="002F6EA0">
              <w:rPr>
                <w:rFonts w:ascii="Times New Roman" w:hAnsi="Times New Roman" w:cs="Times New Roman"/>
                <w:sz w:val="23"/>
                <w:szCs w:val="23"/>
              </w:rPr>
              <w:t xml:space="preserve"> с несанкционированных свалок;</w:t>
            </w:r>
          </w:p>
        </w:tc>
      </w:tr>
      <w:tr w:rsidR="003B3053" w:rsidRPr="002F6EA0" w:rsidTr="00D04B79">
        <w:trPr>
          <w:tblCellSpacing w:w="5" w:type="nil"/>
        </w:trPr>
        <w:tc>
          <w:tcPr>
            <w:tcW w:w="16301" w:type="dxa"/>
            <w:gridSpan w:val="2"/>
          </w:tcPr>
          <w:p w:rsidR="006B7AF6" w:rsidRDefault="003B3053" w:rsidP="0050415C">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5.2.3. </w:t>
            </w:r>
            <w:r w:rsidR="0050415C">
              <w:rPr>
                <w:rFonts w:ascii="Times New Roman" w:hAnsi="Times New Roman" w:cs="Times New Roman"/>
                <w:sz w:val="23"/>
                <w:szCs w:val="23"/>
              </w:rPr>
              <w:t>Ведомственная целевая программа «Обустройство мест для сбора</w:t>
            </w:r>
            <w:r w:rsidR="00FB6C9C">
              <w:rPr>
                <w:rFonts w:ascii="Times New Roman" w:hAnsi="Times New Roman" w:cs="Times New Roman"/>
                <w:sz w:val="23"/>
                <w:szCs w:val="23"/>
              </w:rPr>
              <w:t xml:space="preserve"> и хранения ТКО</w:t>
            </w:r>
            <w:r w:rsidR="001F6B22">
              <w:rPr>
                <w:rFonts w:ascii="Times New Roman" w:hAnsi="Times New Roman" w:cs="Times New Roman"/>
                <w:sz w:val="23"/>
                <w:szCs w:val="23"/>
              </w:rPr>
              <w:t xml:space="preserve"> в </w:t>
            </w:r>
            <w:proofErr w:type="gramStart"/>
            <w:r w:rsidR="001F6B22">
              <w:rPr>
                <w:rFonts w:ascii="Times New Roman" w:hAnsi="Times New Roman" w:cs="Times New Roman"/>
                <w:sz w:val="23"/>
                <w:szCs w:val="23"/>
              </w:rPr>
              <w:t>населен</w:t>
            </w:r>
            <w:proofErr w:type="gramEnd"/>
            <w:r w:rsidR="006B7AF6">
              <w:rPr>
                <w:rFonts w:ascii="Times New Roman" w:hAnsi="Times New Roman" w:cs="Times New Roman"/>
                <w:sz w:val="23"/>
                <w:szCs w:val="23"/>
              </w:rPr>
              <w:t>-</w:t>
            </w:r>
          </w:p>
          <w:p w:rsidR="006B7AF6" w:rsidRDefault="006B7AF6" w:rsidP="0050415C">
            <w:pPr>
              <w:pStyle w:val="ConsPlusCell"/>
              <w:rPr>
                <w:rFonts w:ascii="Times New Roman" w:hAnsi="Times New Roman" w:cs="Times New Roman"/>
                <w:sz w:val="23"/>
                <w:szCs w:val="23"/>
              </w:rPr>
            </w:pPr>
            <w:proofErr w:type="spellStart"/>
            <w:r>
              <w:rPr>
                <w:rFonts w:ascii="Times New Roman" w:hAnsi="Times New Roman" w:cs="Times New Roman"/>
                <w:sz w:val="23"/>
                <w:szCs w:val="23"/>
              </w:rPr>
              <w:t>н</w:t>
            </w:r>
            <w:r w:rsidR="001F6B22">
              <w:rPr>
                <w:rFonts w:ascii="Times New Roman" w:hAnsi="Times New Roman" w:cs="Times New Roman"/>
                <w:sz w:val="23"/>
                <w:szCs w:val="23"/>
              </w:rPr>
              <w:t>ых</w:t>
            </w:r>
            <w:proofErr w:type="spellEnd"/>
            <w:r>
              <w:rPr>
                <w:rFonts w:ascii="Times New Roman" w:hAnsi="Times New Roman" w:cs="Times New Roman"/>
                <w:sz w:val="23"/>
                <w:szCs w:val="23"/>
              </w:rPr>
              <w:t xml:space="preserve"> </w:t>
            </w:r>
            <w:proofErr w:type="gramStart"/>
            <w:r w:rsidR="001F6B22">
              <w:rPr>
                <w:rFonts w:ascii="Times New Roman" w:hAnsi="Times New Roman" w:cs="Times New Roman"/>
                <w:sz w:val="23"/>
                <w:szCs w:val="23"/>
              </w:rPr>
              <w:t>пунктах</w:t>
            </w:r>
            <w:proofErr w:type="gramEnd"/>
            <w:r w:rsidR="001F6B22">
              <w:rPr>
                <w:rFonts w:ascii="Times New Roman" w:hAnsi="Times New Roman" w:cs="Times New Roman"/>
                <w:sz w:val="23"/>
                <w:szCs w:val="23"/>
              </w:rPr>
              <w:t xml:space="preserve"> </w:t>
            </w:r>
            <w:proofErr w:type="spellStart"/>
            <w:r w:rsidR="001F6B22">
              <w:rPr>
                <w:rFonts w:ascii="Times New Roman" w:hAnsi="Times New Roman" w:cs="Times New Roman"/>
                <w:sz w:val="23"/>
                <w:szCs w:val="23"/>
              </w:rPr>
              <w:t>Лебяженского</w:t>
            </w:r>
            <w:proofErr w:type="spellEnd"/>
            <w:r w:rsidR="001F6B22">
              <w:rPr>
                <w:rFonts w:ascii="Times New Roman" w:hAnsi="Times New Roman" w:cs="Times New Roman"/>
                <w:sz w:val="23"/>
                <w:szCs w:val="23"/>
              </w:rPr>
              <w:t xml:space="preserve"> городского поселения в соответствии с Генеральной схемой санитар</w:t>
            </w:r>
            <w:r>
              <w:rPr>
                <w:rFonts w:ascii="Times New Roman" w:hAnsi="Times New Roman" w:cs="Times New Roman"/>
                <w:sz w:val="23"/>
                <w:szCs w:val="23"/>
              </w:rPr>
              <w:t>ной</w:t>
            </w:r>
          </w:p>
          <w:p w:rsidR="001F6B22" w:rsidRPr="002F6EA0" w:rsidRDefault="001F6B22" w:rsidP="006B7AF6">
            <w:pPr>
              <w:pStyle w:val="ConsPlusCell"/>
              <w:rPr>
                <w:rFonts w:ascii="Times New Roman" w:hAnsi="Times New Roman" w:cs="Times New Roman"/>
                <w:sz w:val="23"/>
                <w:szCs w:val="23"/>
              </w:rPr>
            </w:pPr>
            <w:r>
              <w:rPr>
                <w:rFonts w:ascii="Times New Roman" w:hAnsi="Times New Roman" w:cs="Times New Roman"/>
                <w:sz w:val="23"/>
                <w:szCs w:val="23"/>
              </w:rPr>
              <w:t>очистки</w:t>
            </w:r>
            <w:r w:rsidR="006B7AF6">
              <w:rPr>
                <w:rFonts w:ascii="Times New Roman" w:hAnsi="Times New Roman" w:cs="Times New Roman"/>
                <w:sz w:val="23"/>
                <w:szCs w:val="23"/>
              </w:rPr>
              <w:t xml:space="preserve"> </w:t>
            </w:r>
            <w:r>
              <w:rPr>
                <w:rFonts w:ascii="Times New Roman" w:hAnsi="Times New Roman" w:cs="Times New Roman"/>
                <w:sz w:val="23"/>
                <w:szCs w:val="23"/>
              </w:rPr>
              <w:t>муниципального образования</w:t>
            </w:r>
            <w:r w:rsidR="0066071A">
              <w:rPr>
                <w:rFonts w:ascii="Times New Roman" w:hAnsi="Times New Roman" w:cs="Times New Roman"/>
                <w:sz w:val="23"/>
                <w:szCs w:val="23"/>
              </w:rPr>
              <w:t xml:space="preserve"> на период 2019 – 2022 годы</w:t>
            </w:r>
            <w:r>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F4024A">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5.2.4. </w:t>
            </w:r>
            <w:r w:rsidR="00F4024A" w:rsidRPr="002F6EA0">
              <w:rPr>
                <w:rFonts w:ascii="Times New Roman" w:hAnsi="Times New Roman" w:cs="Times New Roman"/>
                <w:sz w:val="23"/>
                <w:szCs w:val="23"/>
              </w:rPr>
              <w:t xml:space="preserve">Содержание территорий общего пользования и </w:t>
            </w:r>
            <w:r w:rsidR="00F4024A">
              <w:rPr>
                <w:rFonts w:ascii="Times New Roman" w:hAnsi="Times New Roman" w:cs="Times New Roman"/>
                <w:sz w:val="23"/>
                <w:szCs w:val="23"/>
              </w:rPr>
              <w:t>мест массового отдыха.</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3B3053" w:rsidRPr="002F6EA0" w:rsidTr="00D04B79">
        <w:trPr>
          <w:tblCellSpacing w:w="5" w:type="nil"/>
        </w:trPr>
        <w:tc>
          <w:tcPr>
            <w:tcW w:w="16301"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спортивными и детскими игровыми комплексами.</w:t>
            </w:r>
          </w:p>
        </w:tc>
      </w:tr>
      <w:tr w:rsidR="003B3053" w:rsidRPr="002F6EA0" w:rsidTr="00D04B79">
        <w:trPr>
          <w:tblCellSpacing w:w="5" w:type="nil"/>
        </w:trPr>
        <w:tc>
          <w:tcPr>
            <w:tcW w:w="16301" w:type="dxa"/>
            <w:gridSpan w:val="2"/>
          </w:tcPr>
          <w:p w:rsidR="006B7AF6" w:rsidRDefault="003B3053" w:rsidP="0050415C">
            <w:pPr>
              <w:pStyle w:val="ConsPlusCell"/>
              <w:rPr>
                <w:rFonts w:ascii="Times New Roman" w:hAnsi="Times New Roman" w:cs="Times New Roman"/>
                <w:sz w:val="24"/>
                <w:szCs w:val="24"/>
              </w:rPr>
            </w:pPr>
            <w:r w:rsidRPr="002F6EA0">
              <w:rPr>
                <w:rFonts w:ascii="Times New Roman" w:hAnsi="Times New Roman" w:cs="Times New Roman"/>
                <w:sz w:val="23"/>
                <w:szCs w:val="23"/>
              </w:rPr>
              <w:lastRenderedPageBreak/>
              <w:t xml:space="preserve">5.5.1. </w:t>
            </w:r>
            <w:r w:rsidR="0050415C">
              <w:rPr>
                <w:rFonts w:ascii="Times New Roman" w:hAnsi="Times New Roman" w:cs="Times New Roman"/>
                <w:sz w:val="23"/>
                <w:szCs w:val="23"/>
              </w:rPr>
              <w:t xml:space="preserve">Ведомственная целевая программа </w:t>
            </w:r>
            <w:r w:rsidR="0050415C" w:rsidRPr="0050415C">
              <w:rPr>
                <w:rFonts w:ascii="Times New Roman" w:hAnsi="Times New Roman" w:cs="Times New Roman"/>
                <w:sz w:val="24"/>
                <w:szCs w:val="24"/>
              </w:rPr>
              <w:t>«</w:t>
            </w:r>
            <w:r w:rsidR="00BB6470">
              <w:rPr>
                <w:rFonts w:ascii="Times New Roman" w:hAnsi="Times New Roman" w:cs="Times New Roman"/>
                <w:sz w:val="24"/>
                <w:szCs w:val="24"/>
              </w:rPr>
              <w:t>Создан</w:t>
            </w:r>
            <w:r w:rsidR="0050415C" w:rsidRPr="0050415C">
              <w:rPr>
                <w:rFonts w:ascii="Times New Roman" w:hAnsi="Times New Roman" w:cs="Times New Roman"/>
                <w:sz w:val="24"/>
                <w:szCs w:val="24"/>
              </w:rPr>
              <w:t xml:space="preserve">ие предметно-игровой </w:t>
            </w:r>
            <w:r w:rsidR="006B7AF6">
              <w:rPr>
                <w:rFonts w:ascii="Times New Roman" w:hAnsi="Times New Roman" w:cs="Times New Roman"/>
                <w:sz w:val="24"/>
                <w:szCs w:val="24"/>
              </w:rPr>
              <w:t>развивающей среды</w:t>
            </w:r>
          </w:p>
          <w:p w:rsidR="006B7AF6" w:rsidRDefault="0050415C" w:rsidP="006B7AF6">
            <w:pPr>
              <w:pStyle w:val="ConsPlusCell"/>
              <w:rPr>
                <w:rFonts w:ascii="Times New Roman" w:hAnsi="Times New Roman" w:cs="Times New Roman"/>
                <w:sz w:val="24"/>
                <w:szCs w:val="24"/>
              </w:rPr>
            </w:pPr>
            <w:r>
              <w:rPr>
                <w:rFonts w:ascii="Times New Roman" w:hAnsi="Times New Roman" w:cs="Times New Roman"/>
                <w:sz w:val="24"/>
                <w:szCs w:val="24"/>
              </w:rPr>
              <w:t>на территории</w:t>
            </w:r>
            <w:r w:rsidR="006B7AF6">
              <w:rPr>
                <w:rFonts w:ascii="Times New Roman" w:hAnsi="Times New Roman" w:cs="Times New Roman"/>
                <w:sz w:val="24"/>
                <w:szCs w:val="24"/>
              </w:rPr>
              <w:t xml:space="preserve"> </w:t>
            </w:r>
            <w:r w:rsidRPr="0050415C">
              <w:rPr>
                <w:rFonts w:ascii="Times New Roman" w:hAnsi="Times New Roman" w:cs="Times New Roman"/>
                <w:sz w:val="24"/>
                <w:szCs w:val="24"/>
              </w:rPr>
              <w:t xml:space="preserve">населенных пунктов </w:t>
            </w:r>
            <w:proofErr w:type="spellStart"/>
            <w:r w:rsidRPr="0050415C">
              <w:rPr>
                <w:rFonts w:ascii="Times New Roman" w:hAnsi="Times New Roman" w:cs="Times New Roman"/>
                <w:sz w:val="24"/>
                <w:szCs w:val="24"/>
              </w:rPr>
              <w:t>Лебяженского</w:t>
            </w:r>
            <w:proofErr w:type="spellEnd"/>
            <w:r w:rsidRPr="0050415C">
              <w:rPr>
                <w:rFonts w:ascii="Times New Roman" w:hAnsi="Times New Roman" w:cs="Times New Roman"/>
                <w:sz w:val="24"/>
                <w:szCs w:val="24"/>
              </w:rPr>
              <w:t xml:space="preserve"> городского поселения</w:t>
            </w:r>
            <w:r w:rsidR="00390EE9">
              <w:rPr>
                <w:rFonts w:ascii="Times New Roman" w:hAnsi="Times New Roman" w:cs="Times New Roman"/>
                <w:sz w:val="24"/>
                <w:szCs w:val="24"/>
              </w:rPr>
              <w:t xml:space="preserve"> на период 2019 – </w:t>
            </w:r>
          </w:p>
          <w:p w:rsidR="003B3053" w:rsidRPr="002F6EA0" w:rsidRDefault="00BB6470" w:rsidP="006B7AF6">
            <w:pPr>
              <w:pStyle w:val="ConsPlusCell"/>
              <w:rPr>
                <w:rFonts w:ascii="Times New Roman" w:hAnsi="Times New Roman" w:cs="Times New Roman"/>
                <w:sz w:val="23"/>
                <w:szCs w:val="23"/>
              </w:rPr>
            </w:pPr>
            <w:r>
              <w:rPr>
                <w:rFonts w:ascii="Times New Roman" w:hAnsi="Times New Roman" w:cs="Times New Roman"/>
                <w:sz w:val="24"/>
                <w:szCs w:val="24"/>
              </w:rPr>
              <w:t>2022 годы</w:t>
            </w:r>
            <w:r w:rsidR="0050415C" w:rsidRPr="0050415C">
              <w:rPr>
                <w:rFonts w:ascii="Times New Roman" w:hAnsi="Times New Roman" w:cs="Times New Roman"/>
                <w:sz w:val="24"/>
                <w:szCs w:val="24"/>
              </w:rPr>
              <w:t>»</w:t>
            </w:r>
            <w:r w:rsidR="003B3053" w:rsidRPr="0050415C">
              <w:rPr>
                <w:rFonts w:ascii="Times New Roman" w:hAnsi="Times New Roman" w:cs="Times New Roman"/>
                <w:sz w:val="24"/>
                <w:szCs w:val="24"/>
              </w:rPr>
              <w:t>;</w:t>
            </w:r>
          </w:p>
        </w:tc>
      </w:tr>
      <w:tr w:rsidR="003B3053" w:rsidRPr="00390EE9" w:rsidTr="00D04B79">
        <w:trPr>
          <w:tblCellSpacing w:w="5" w:type="nil"/>
        </w:trPr>
        <w:tc>
          <w:tcPr>
            <w:tcW w:w="16301" w:type="dxa"/>
            <w:gridSpan w:val="2"/>
          </w:tcPr>
          <w:p w:rsidR="006B7AF6" w:rsidRDefault="003B3053" w:rsidP="00390EE9">
            <w:pPr>
              <w:pStyle w:val="ConsPlusCell"/>
              <w:rPr>
                <w:rFonts w:ascii="Times New Roman" w:hAnsi="Times New Roman" w:cs="Times New Roman"/>
                <w:sz w:val="24"/>
                <w:szCs w:val="24"/>
              </w:rPr>
            </w:pPr>
            <w:r w:rsidRPr="00390EE9">
              <w:rPr>
                <w:rFonts w:ascii="Times New Roman" w:hAnsi="Times New Roman" w:cs="Times New Roman"/>
                <w:sz w:val="23"/>
                <w:szCs w:val="23"/>
              </w:rPr>
              <w:t xml:space="preserve">5.5.2. </w:t>
            </w:r>
            <w:r w:rsidR="0050415C" w:rsidRPr="00390EE9">
              <w:rPr>
                <w:rFonts w:ascii="Times New Roman" w:hAnsi="Times New Roman" w:cs="Times New Roman"/>
                <w:sz w:val="23"/>
                <w:szCs w:val="23"/>
              </w:rPr>
              <w:t xml:space="preserve">Ведомственная целевая программа </w:t>
            </w:r>
            <w:r w:rsidR="0050415C" w:rsidRPr="00390EE9">
              <w:rPr>
                <w:rFonts w:ascii="Times New Roman" w:hAnsi="Times New Roman" w:cs="Times New Roman"/>
                <w:sz w:val="24"/>
                <w:szCs w:val="24"/>
              </w:rPr>
              <w:t>«</w:t>
            </w:r>
            <w:r w:rsidR="00390EE9" w:rsidRPr="00390EE9">
              <w:rPr>
                <w:rFonts w:ascii="Times New Roman" w:hAnsi="Times New Roman" w:cs="Times New Roman"/>
                <w:sz w:val="24"/>
                <w:szCs w:val="24"/>
              </w:rPr>
              <w:t>Создание условий для занятий физической культурой</w:t>
            </w:r>
          </w:p>
          <w:p w:rsidR="00102C97" w:rsidRDefault="00390EE9" w:rsidP="006B7AF6">
            <w:pPr>
              <w:pStyle w:val="ConsPlusCell"/>
              <w:rPr>
                <w:rFonts w:ascii="Times New Roman" w:hAnsi="Times New Roman" w:cs="Times New Roman"/>
                <w:sz w:val="24"/>
                <w:szCs w:val="24"/>
              </w:rPr>
            </w:pPr>
            <w:r w:rsidRPr="00390EE9">
              <w:rPr>
                <w:rFonts w:ascii="Times New Roman" w:hAnsi="Times New Roman" w:cs="Times New Roman"/>
                <w:sz w:val="24"/>
                <w:szCs w:val="24"/>
              </w:rPr>
              <w:t>и</w:t>
            </w:r>
            <w:r>
              <w:rPr>
                <w:rFonts w:ascii="Times New Roman" w:hAnsi="Times New Roman" w:cs="Times New Roman"/>
                <w:sz w:val="24"/>
                <w:szCs w:val="24"/>
              </w:rPr>
              <w:t xml:space="preserve"> </w:t>
            </w:r>
            <w:r w:rsidRPr="00390EE9">
              <w:rPr>
                <w:rFonts w:ascii="Times New Roman" w:hAnsi="Times New Roman" w:cs="Times New Roman"/>
                <w:sz w:val="24"/>
                <w:szCs w:val="24"/>
              </w:rPr>
              <w:t>спортом</w:t>
            </w:r>
            <w:r w:rsidR="006B7AF6">
              <w:rPr>
                <w:rFonts w:ascii="Times New Roman" w:hAnsi="Times New Roman" w:cs="Times New Roman"/>
                <w:sz w:val="24"/>
                <w:szCs w:val="24"/>
              </w:rPr>
              <w:t xml:space="preserve"> </w:t>
            </w:r>
            <w:r w:rsidRPr="00390EE9">
              <w:rPr>
                <w:rFonts w:ascii="Times New Roman" w:hAnsi="Times New Roman" w:cs="Times New Roman"/>
                <w:sz w:val="24"/>
                <w:szCs w:val="24"/>
              </w:rPr>
              <w:t xml:space="preserve">в муниципальном образовании </w:t>
            </w:r>
            <w:proofErr w:type="spellStart"/>
            <w:r w:rsidRPr="00390EE9">
              <w:rPr>
                <w:rFonts w:ascii="Times New Roman" w:hAnsi="Times New Roman" w:cs="Times New Roman"/>
                <w:sz w:val="24"/>
                <w:szCs w:val="24"/>
              </w:rPr>
              <w:t>Лебяженское</w:t>
            </w:r>
            <w:proofErr w:type="spellEnd"/>
            <w:r w:rsidRPr="00390EE9">
              <w:rPr>
                <w:rFonts w:ascii="Times New Roman" w:hAnsi="Times New Roman" w:cs="Times New Roman"/>
                <w:sz w:val="24"/>
                <w:szCs w:val="24"/>
              </w:rPr>
              <w:t xml:space="preserve"> городское поселение на период 2019</w:t>
            </w:r>
            <w:r w:rsidR="00102C97">
              <w:rPr>
                <w:rFonts w:ascii="Times New Roman" w:hAnsi="Times New Roman" w:cs="Times New Roman"/>
                <w:sz w:val="24"/>
                <w:szCs w:val="24"/>
              </w:rPr>
              <w:t xml:space="preserve"> –</w:t>
            </w:r>
          </w:p>
          <w:p w:rsidR="003B3053" w:rsidRPr="00390EE9" w:rsidRDefault="00390EE9" w:rsidP="006B7AF6">
            <w:pPr>
              <w:pStyle w:val="ConsPlusCell"/>
              <w:rPr>
                <w:rFonts w:ascii="Times New Roman" w:hAnsi="Times New Roman" w:cs="Times New Roman"/>
                <w:sz w:val="23"/>
                <w:szCs w:val="23"/>
              </w:rPr>
            </w:pPr>
            <w:r w:rsidRPr="00390EE9">
              <w:rPr>
                <w:rFonts w:ascii="Times New Roman" w:hAnsi="Times New Roman" w:cs="Times New Roman"/>
                <w:sz w:val="24"/>
                <w:szCs w:val="24"/>
              </w:rPr>
              <w:t>2021 годы»</w:t>
            </w:r>
            <w:r w:rsidR="0050415C" w:rsidRPr="00390EE9">
              <w:rPr>
                <w:rFonts w:ascii="Times New Roman" w:hAnsi="Times New Roman" w:cs="Times New Roman"/>
                <w:sz w:val="24"/>
                <w:szCs w:val="24"/>
              </w:rPr>
              <w:t>;</w:t>
            </w:r>
          </w:p>
        </w:tc>
      </w:tr>
      <w:tr w:rsidR="003B3053" w:rsidRPr="002F6EA0" w:rsidTr="00D04B79">
        <w:trPr>
          <w:tblCellSpacing w:w="5" w:type="nil"/>
        </w:trPr>
        <w:tc>
          <w:tcPr>
            <w:tcW w:w="16301"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3B3053" w:rsidRPr="002F6EA0" w:rsidTr="00D04B79">
        <w:trPr>
          <w:tblCellSpacing w:w="5" w:type="nil"/>
        </w:trPr>
        <w:tc>
          <w:tcPr>
            <w:tcW w:w="16301"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3B3053" w:rsidRPr="002F6EA0" w:rsidTr="00D04B79">
        <w:trPr>
          <w:tblCellSpacing w:w="5" w:type="nil"/>
        </w:trPr>
        <w:tc>
          <w:tcPr>
            <w:tcW w:w="16301"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3B3053" w:rsidRPr="002F6EA0" w:rsidTr="00D04B79">
        <w:trPr>
          <w:tblCellSpacing w:w="5" w:type="nil"/>
        </w:trPr>
        <w:tc>
          <w:tcPr>
            <w:tcW w:w="16301" w:type="dxa"/>
            <w:gridSpan w:val="2"/>
          </w:tcPr>
          <w:p w:rsidR="00102C97"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w:t>
            </w:r>
            <w:r>
              <w:rPr>
                <w:rFonts w:ascii="Times New Roman" w:hAnsi="Times New Roman" w:cs="Times New Roman"/>
                <w:sz w:val="23"/>
                <w:szCs w:val="23"/>
              </w:rPr>
              <w:t xml:space="preserve"> и председателям общественных советов сельских</w:t>
            </w:r>
          </w:p>
          <w:p w:rsidR="003B3053" w:rsidRPr="002F6EA0" w:rsidRDefault="00102C97" w:rsidP="00102C97">
            <w:pPr>
              <w:pStyle w:val="ConsPlusCell"/>
              <w:rPr>
                <w:rFonts w:ascii="Times New Roman" w:hAnsi="Times New Roman" w:cs="Times New Roman"/>
                <w:sz w:val="23"/>
                <w:szCs w:val="23"/>
              </w:rPr>
            </w:pPr>
            <w:r>
              <w:rPr>
                <w:rFonts w:ascii="Times New Roman" w:hAnsi="Times New Roman" w:cs="Times New Roman"/>
                <w:sz w:val="23"/>
                <w:szCs w:val="23"/>
              </w:rPr>
              <w:t>н</w:t>
            </w:r>
            <w:r w:rsidR="003B3053">
              <w:rPr>
                <w:rFonts w:ascii="Times New Roman" w:hAnsi="Times New Roman" w:cs="Times New Roman"/>
                <w:sz w:val="23"/>
                <w:szCs w:val="23"/>
              </w:rPr>
              <w:t>аселенных</w:t>
            </w:r>
            <w:r>
              <w:rPr>
                <w:rFonts w:ascii="Times New Roman" w:hAnsi="Times New Roman" w:cs="Times New Roman"/>
                <w:sz w:val="23"/>
                <w:szCs w:val="23"/>
              </w:rPr>
              <w:t xml:space="preserve"> </w:t>
            </w:r>
            <w:r w:rsidR="003B3053" w:rsidRPr="002F6EA0">
              <w:rPr>
                <w:rFonts w:ascii="Times New Roman" w:hAnsi="Times New Roman" w:cs="Times New Roman"/>
                <w:sz w:val="23"/>
                <w:szCs w:val="23"/>
              </w:rPr>
              <w:t xml:space="preserve">пунктов и </w:t>
            </w:r>
            <w:r w:rsidR="003B3053">
              <w:rPr>
                <w:rFonts w:ascii="Times New Roman" w:hAnsi="Times New Roman" w:cs="Times New Roman"/>
                <w:sz w:val="23"/>
                <w:szCs w:val="23"/>
              </w:rPr>
              <w:t>административного центра поселения</w:t>
            </w:r>
            <w:r w:rsidR="003B3053"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5.6.3. Ремонт общественн</w:t>
            </w:r>
            <w:r>
              <w:rPr>
                <w:rFonts w:ascii="Times New Roman" w:hAnsi="Times New Roman" w:cs="Times New Roman"/>
                <w:sz w:val="23"/>
                <w:szCs w:val="23"/>
              </w:rPr>
              <w:t>ых</w:t>
            </w:r>
            <w:r w:rsidRPr="002F6EA0">
              <w:rPr>
                <w:rFonts w:ascii="Times New Roman" w:hAnsi="Times New Roman" w:cs="Times New Roman"/>
                <w:sz w:val="23"/>
                <w:szCs w:val="23"/>
              </w:rPr>
              <w:t xml:space="preserve"> колодц</w:t>
            </w:r>
            <w:r>
              <w:rPr>
                <w:rFonts w:ascii="Times New Roman" w:hAnsi="Times New Roman" w:cs="Times New Roman"/>
                <w:sz w:val="23"/>
                <w:szCs w:val="23"/>
              </w:rPr>
              <w:t>ев в сельских населенных пунктах;</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5.6.4. Восстановление дренажных канав</w:t>
            </w:r>
            <w:r>
              <w:rPr>
                <w:rFonts w:ascii="Times New Roman" w:hAnsi="Times New Roman" w:cs="Times New Roman"/>
                <w:sz w:val="23"/>
                <w:szCs w:val="23"/>
              </w:rPr>
              <w:t xml:space="preserve"> в населенных пунктах поселения</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5.6.5. </w:t>
            </w:r>
            <w:r>
              <w:rPr>
                <w:rFonts w:ascii="Times New Roman" w:hAnsi="Times New Roman" w:cs="Times New Roman"/>
                <w:sz w:val="23"/>
                <w:szCs w:val="23"/>
              </w:rPr>
              <w:t>Подсыпка грунтовых дорог в сельских населенных пунктах щебнем</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5.6.6. </w:t>
            </w:r>
            <w:r>
              <w:rPr>
                <w:rFonts w:ascii="Times New Roman" w:hAnsi="Times New Roman" w:cs="Times New Roman"/>
                <w:sz w:val="23"/>
                <w:szCs w:val="23"/>
              </w:rPr>
              <w:t>Благоустройство территории общего пользования в административном центре поселения</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5.6.7. </w:t>
            </w:r>
            <w:r>
              <w:rPr>
                <w:rFonts w:ascii="Times New Roman" w:hAnsi="Times New Roman" w:cs="Times New Roman"/>
                <w:sz w:val="23"/>
                <w:szCs w:val="23"/>
              </w:rPr>
              <w:t>Устройство детских игровых площадок в сельских населенных пунктах</w:t>
            </w:r>
            <w:r w:rsidRPr="002F6EA0">
              <w:rPr>
                <w:rFonts w:ascii="Times New Roman" w:hAnsi="Times New Roman" w:cs="Times New Roman"/>
                <w:sz w:val="23"/>
                <w:szCs w:val="23"/>
              </w:rPr>
              <w:t>;</w:t>
            </w:r>
          </w:p>
        </w:tc>
      </w:tr>
      <w:tr w:rsidR="003B3053" w:rsidRPr="002F6EA0" w:rsidTr="00D04B79">
        <w:trPr>
          <w:tblCellSpacing w:w="5" w:type="nil"/>
        </w:trPr>
        <w:tc>
          <w:tcPr>
            <w:tcW w:w="16301" w:type="dxa"/>
            <w:gridSpan w:val="2"/>
          </w:tcPr>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5.6.8. </w:t>
            </w:r>
            <w:r>
              <w:rPr>
                <w:rFonts w:ascii="Times New Roman" w:hAnsi="Times New Roman" w:cs="Times New Roman"/>
                <w:sz w:val="23"/>
                <w:szCs w:val="23"/>
              </w:rPr>
              <w:t>Устройство</w:t>
            </w:r>
            <w:r w:rsidRPr="002F6EA0">
              <w:rPr>
                <w:rFonts w:ascii="Times New Roman" w:hAnsi="Times New Roman" w:cs="Times New Roman"/>
                <w:sz w:val="23"/>
                <w:szCs w:val="23"/>
              </w:rPr>
              <w:t xml:space="preserve"> контейнерн</w:t>
            </w:r>
            <w:r>
              <w:rPr>
                <w:rFonts w:ascii="Times New Roman" w:hAnsi="Times New Roman" w:cs="Times New Roman"/>
                <w:sz w:val="23"/>
                <w:szCs w:val="23"/>
              </w:rPr>
              <w:t>ых</w:t>
            </w:r>
            <w:r w:rsidRPr="002F6EA0">
              <w:rPr>
                <w:rFonts w:ascii="Times New Roman" w:hAnsi="Times New Roman" w:cs="Times New Roman"/>
                <w:sz w:val="23"/>
                <w:szCs w:val="23"/>
              </w:rPr>
              <w:t xml:space="preserve"> площад</w:t>
            </w:r>
            <w:r>
              <w:rPr>
                <w:rFonts w:ascii="Times New Roman" w:hAnsi="Times New Roman" w:cs="Times New Roman"/>
                <w:sz w:val="23"/>
                <w:szCs w:val="23"/>
              </w:rPr>
              <w:t>о</w:t>
            </w:r>
            <w:r w:rsidRPr="002F6EA0">
              <w:rPr>
                <w:rFonts w:ascii="Times New Roman" w:hAnsi="Times New Roman" w:cs="Times New Roman"/>
                <w:sz w:val="23"/>
                <w:szCs w:val="23"/>
              </w:rPr>
              <w:t>к</w:t>
            </w:r>
            <w:r>
              <w:rPr>
                <w:rFonts w:ascii="Times New Roman" w:hAnsi="Times New Roman" w:cs="Times New Roman"/>
                <w:sz w:val="23"/>
                <w:szCs w:val="23"/>
              </w:rPr>
              <w:t xml:space="preserve"> для сбора ТК</w:t>
            </w:r>
            <w:r w:rsidRPr="002F6EA0">
              <w:rPr>
                <w:rFonts w:ascii="Times New Roman" w:hAnsi="Times New Roman" w:cs="Times New Roman"/>
                <w:sz w:val="23"/>
                <w:szCs w:val="23"/>
              </w:rPr>
              <w:t xml:space="preserve">О в </w:t>
            </w:r>
            <w:r>
              <w:rPr>
                <w:rFonts w:ascii="Times New Roman" w:hAnsi="Times New Roman" w:cs="Times New Roman"/>
                <w:sz w:val="23"/>
                <w:szCs w:val="23"/>
              </w:rPr>
              <w:t>сельских населенных пунктах</w:t>
            </w:r>
            <w:r w:rsidRPr="002F6EA0">
              <w:rPr>
                <w:rFonts w:ascii="Times New Roman" w:hAnsi="Times New Roman" w:cs="Times New Roman"/>
                <w:sz w:val="23"/>
                <w:szCs w:val="23"/>
              </w:rPr>
              <w:t>;</w:t>
            </w:r>
          </w:p>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«Лебяженское».</w:t>
            </w:r>
          </w:p>
        </w:tc>
      </w:tr>
    </w:tbl>
    <w:p w:rsidR="003B3053" w:rsidRPr="002F6EA0" w:rsidRDefault="003B3053" w:rsidP="00CA4E58">
      <w:pPr>
        <w:ind w:right="-5"/>
        <w:jc w:val="both"/>
        <w:rPr>
          <w:b/>
          <w:sz w:val="23"/>
          <w:szCs w:val="23"/>
        </w:rPr>
      </w:pPr>
    </w:p>
    <w:p w:rsidR="003B3053" w:rsidRPr="002F6EA0" w:rsidRDefault="003B3053" w:rsidP="00F4024A">
      <w:pPr>
        <w:numPr>
          <w:ilvl w:val="0"/>
          <w:numId w:val="40"/>
        </w:numPr>
        <w:ind w:right="-5"/>
        <w:jc w:val="both"/>
        <w:rPr>
          <w:b/>
          <w:sz w:val="23"/>
          <w:szCs w:val="23"/>
        </w:rPr>
      </w:pPr>
      <w:r w:rsidRPr="002F6EA0">
        <w:rPr>
          <w:b/>
          <w:sz w:val="23"/>
          <w:szCs w:val="23"/>
        </w:rPr>
        <w:t>Ресурсное обеспечение.</w:t>
      </w:r>
    </w:p>
    <w:p w:rsidR="003B3053" w:rsidRPr="002F6EA0" w:rsidRDefault="003B3053" w:rsidP="000C79CE">
      <w:pPr>
        <w:autoSpaceDE w:val="0"/>
        <w:autoSpaceDN w:val="0"/>
        <w:adjustRightInd w:val="0"/>
        <w:ind w:firstLine="567"/>
        <w:jc w:val="both"/>
        <w:rPr>
          <w:color w:val="000000"/>
          <w:sz w:val="23"/>
          <w:szCs w:val="23"/>
          <w:lang w:eastAsia="en-US"/>
        </w:rPr>
      </w:pPr>
      <w:r w:rsidRPr="002F6EA0">
        <w:rPr>
          <w:color w:val="000000"/>
          <w:sz w:val="23"/>
          <w:szCs w:val="23"/>
          <w:lang w:eastAsia="en-US"/>
        </w:rPr>
        <w:t xml:space="preserve">Финансирование подпрограммы будет осуществляться из местного бюджета </w:t>
      </w:r>
      <w:proofErr w:type="spellStart"/>
      <w:r w:rsidRPr="002F6EA0">
        <w:rPr>
          <w:color w:val="000000"/>
          <w:sz w:val="23"/>
          <w:szCs w:val="23"/>
          <w:lang w:eastAsia="en-US"/>
        </w:rPr>
        <w:t>Лебяженского</w:t>
      </w:r>
      <w:proofErr w:type="spellEnd"/>
      <w:r w:rsidR="00603A59">
        <w:rPr>
          <w:color w:val="000000"/>
          <w:sz w:val="23"/>
          <w:szCs w:val="23"/>
          <w:lang w:eastAsia="en-US"/>
        </w:rPr>
        <w:t xml:space="preserve"> </w:t>
      </w:r>
      <w:r w:rsidRPr="002F6EA0">
        <w:rPr>
          <w:color w:val="000000"/>
          <w:sz w:val="23"/>
          <w:szCs w:val="23"/>
          <w:lang w:eastAsia="en-US"/>
        </w:rPr>
        <w:t>городского</w:t>
      </w:r>
      <w:r w:rsidR="00603A59">
        <w:rPr>
          <w:color w:val="000000"/>
          <w:sz w:val="23"/>
          <w:szCs w:val="23"/>
          <w:lang w:eastAsia="en-US"/>
        </w:rPr>
        <w:t xml:space="preserve"> </w:t>
      </w:r>
      <w:r w:rsidRPr="002F6EA0">
        <w:rPr>
          <w:color w:val="000000"/>
          <w:sz w:val="23"/>
          <w:szCs w:val="23"/>
          <w:lang w:eastAsia="en-US"/>
        </w:rPr>
        <w:t>поселения.</w:t>
      </w:r>
    </w:p>
    <w:p w:rsidR="003B3053" w:rsidRPr="002F6EA0" w:rsidRDefault="003B3053" w:rsidP="000C79CE">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3B3053" w:rsidRPr="002F6EA0" w:rsidRDefault="003B3053" w:rsidP="000C79CE">
      <w:pPr>
        <w:autoSpaceDE w:val="0"/>
        <w:autoSpaceDN w:val="0"/>
        <w:adjustRightInd w:val="0"/>
        <w:rPr>
          <w:rFonts w:ascii="Calibri" w:hAnsi="Calibri" w:cs="Calibri"/>
          <w:color w:val="000000"/>
          <w:sz w:val="23"/>
          <w:szCs w:val="23"/>
          <w:lang w:eastAsia="en-US"/>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158"/>
        <w:gridCol w:w="1260"/>
        <w:gridCol w:w="1800"/>
      </w:tblGrid>
      <w:tr w:rsidR="003B3053" w:rsidRPr="002F6EA0" w:rsidTr="00067148">
        <w:tc>
          <w:tcPr>
            <w:tcW w:w="2127"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494" w:type="dxa"/>
            <w:gridSpan w:val="4"/>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 том числе по годам, тыс.</w:t>
            </w:r>
            <w:r w:rsidR="00603A59">
              <w:rPr>
                <w:color w:val="000000"/>
                <w:sz w:val="23"/>
                <w:szCs w:val="23"/>
                <w:lang w:eastAsia="en-US"/>
              </w:rPr>
              <w:t xml:space="preserve"> </w:t>
            </w:r>
            <w:r w:rsidRPr="002F6EA0">
              <w:rPr>
                <w:color w:val="000000"/>
                <w:sz w:val="23"/>
                <w:szCs w:val="23"/>
                <w:lang w:eastAsia="en-US"/>
              </w:rPr>
              <w:t>руб.</w:t>
            </w:r>
          </w:p>
        </w:tc>
      </w:tr>
      <w:tr w:rsidR="003B3053" w:rsidRPr="002F6EA0" w:rsidTr="00067148">
        <w:tc>
          <w:tcPr>
            <w:tcW w:w="2127"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701"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276"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2015г.</w:t>
            </w:r>
          </w:p>
        </w:tc>
        <w:tc>
          <w:tcPr>
            <w:tcW w:w="1158"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2016 г.</w:t>
            </w:r>
          </w:p>
        </w:tc>
        <w:tc>
          <w:tcPr>
            <w:tcW w:w="1260"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2017 г.</w:t>
            </w:r>
          </w:p>
        </w:tc>
        <w:tc>
          <w:tcPr>
            <w:tcW w:w="1800"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2018 – 2020 гг.</w:t>
            </w:r>
          </w:p>
        </w:tc>
      </w:tr>
      <w:tr w:rsidR="003B3053" w:rsidRPr="002F6EA0" w:rsidTr="0006714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3B3053" w:rsidRPr="002F6EA0" w:rsidRDefault="00B85D3D" w:rsidP="00B927FE">
            <w:pPr>
              <w:autoSpaceDE w:val="0"/>
              <w:autoSpaceDN w:val="0"/>
              <w:adjustRightInd w:val="0"/>
              <w:jc w:val="center"/>
              <w:rPr>
                <w:color w:val="000000"/>
                <w:sz w:val="23"/>
                <w:szCs w:val="23"/>
                <w:lang w:eastAsia="en-US"/>
              </w:rPr>
            </w:pPr>
            <w:r>
              <w:rPr>
                <w:color w:val="000000"/>
                <w:sz w:val="23"/>
                <w:szCs w:val="23"/>
                <w:lang w:eastAsia="en-US"/>
              </w:rPr>
              <w:t>92 730</w:t>
            </w:r>
            <w:r w:rsidR="00603A59">
              <w:rPr>
                <w:color w:val="000000"/>
                <w:sz w:val="23"/>
                <w:szCs w:val="23"/>
                <w:lang w:eastAsia="en-US"/>
              </w:rPr>
              <w:t>,00</w:t>
            </w:r>
          </w:p>
        </w:tc>
        <w:tc>
          <w:tcPr>
            <w:tcW w:w="1276" w:type="dxa"/>
            <w:vAlign w:val="center"/>
          </w:tcPr>
          <w:p w:rsidR="003B3053" w:rsidRPr="002F6EA0" w:rsidRDefault="003B3053" w:rsidP="00603A59">
            <w:pPr>
              <w:autoSpaceDE w:val="0"/>
              <w:autoSpaceDN w:val="0"/>
              <w:adjustRightInd w:val="0"/>
              <w:jc w:val="center"/>
              <w:rPr>
                <w:color w:val="000000"/>
                <w:sz w:val="23"/>
                <w:szCs w:val="23"/>
                <w:lang w:eastAsia="en-US"/>
              </w:rPr>
            </w:pPr>
            <w:r>
              <w:rPr>
                <w:color w:val="000000"/>
                <w:sz w:val="23"/>
                <w:szCs w:val="23"/>
                <w:lang w:eastAsia="en-US"/>
              </w:rPr>
              <w:t>10</w:t>
            </w:r>
            <w:r w:rsidR="00603A59">
              <w:rPr>
                <w:color w:val="000000"/>
                <w:sz w:val="23"/>
                <w:szCs w:val="23"/>
                <w:lang w:eastAsia="en-US"/>
              </w:rPr>
              <w:t> 450,00</w:t>
            </w:r>
          </w:p>
        </w:tc>
        <w:tc>
          <w:tcPr>
            <w:tcW w:w="1158" w:type="dxa"/>
            <w:vAlign w:val="center"/>
          </w:tcPr>
          <w:p w:rsidR="003B3053" w:rsidRPr="002F6EA0" w:rsidRDefault="003B3053" w:rsidP="00B85D3D">
            <w:pPr>
              <w:autoSpaceDE w:val="0"/>
              <w:autoSpaceDN w:val="0"/>
              <w:adjustRightInd w:val="0"/>
              <w:jc w:val="center"/>
              <w:rPr>
                <w:color w:val="000000"/>
                <w:sz w:val="23"/>
                <w:szCs w:val="23"/>
                <w:lang w:eastAsia="en-US"/>
              </w:rPr>
            </w:pPr>
            <w:r>
              <w:rPr>
                <w:color w:val="000000"/>
                <w:sz w:val="23"/>
                <w:szCs w:val="23"/>
                <w:lang w:eastAsia="en-US"/>
              </w:rPr>
              <w:t>20 </w:t>
            </w:r>
            <w:r w:rsidR="00B85D3D">
              <w:rPr>
                <w:color w:val="000000"/>
                <w:sz w:val="23"/>
                <w:szCs w:val="23"/>
                <w:lang w:eastAsia="en-US"/>
              </w:rPr>
              <w:t>580</w:t>
            </w:r>
            <w:r>
              <w:rPr>
                <w:color w:val="000000"/>
                <w:sz w:val="23"/>
                <w:szCs w:val="23"/>
                <w:lang w:eastAsia="en-US"/>
              </w:rPr>
              <w:t>,00</w:t>
            </w:r>
          </w:p>
        </w:tc>
        <w:tc>
          <w:tcPr>
            <w:tcW w:w="1260" w:type="dxa"/>
            <w:vAlign w:val="center"/>
          </w:tcPr>
          <w:p w:rsidR="003B3053" w:rsidRPr="002F6EA0" w:rsidRDefault="003B3053" w:rsidP="00EF007E">
            <w:pPr>
              <w:autoSpaceDE w:val="0"/>
              <w:autoSpaceDN w:val="0"/>
              <w:adjustRightInd w:val="0"/>
              <w:jc w:val="center"/>
              <w:rPr>
                <w:color w:val="000000"/>
                <w:sz w:val="23"/>
                <w:szCs w:val="23"/>
                <w:lang w:eastAsia="en-US"/>
              </w:rPr>
            </w:pPr>
            <w:r>
              <w:rPr>
                <w:color w:val="000000"/>
                <w:sz w:val="23"/>
                <w:szCs w:val="23"/>
                <w:lang w:eastAsia="en-US"/>
              </w:rPr>
              <w:t>1</w:t>
            </w:r>
            <w:r w:rsidR="00B85D3D">
              <w:rPr>
                <w:color w:val="000000"/>
                <w:sz w:val="23"/>
                <w:szCs w:val="23"/>
                <w:lang w:eastAsia="en-US"/>
              </w:rPr>
              <w:t>4</w:t>
            </w:r>
            <w:r w:rsidRPr="002F6EA0">
              <w:rPr>
                <w:color w:val="000000"/>
                <w:sz w:val="23"/>
                <w:szCs w:val="23"/>
                <w:lang w:eastAsia="en-US"/>
              </w:rPr>
              <w:t> </w:t>
            </w:r>
            <w:r>
              <w:rPr>
                <w:color w:val="000000"/>
                <w:sz w:val="23"/>
                <w:szCs w:val="23"/>
                <w:lang w:eastAsia="en-US"/>
              </w:rPr>
              <w:t>00</w:t>
            </w:r>
            <w:r w:rsidRPr="002F6EA0">
              <w:rPr>
                <w:color w:val="000000"/>
                <w:sz w:val="23"/>
                <w:szCs w:val="23"/>
                <w:lang w:eastAsia="en-US"/>
              </w:rPr>
              <w:t>0,00</w:t>
            </w:r>
          </w:p>
        </w:tc>
        <w:tc>
          <w:tcPr>
            <w:tcW w:w="1800" w:type="dxa"/>
            <w:vAlign w:val="center"/>
          </w:tcPr>
          <w:p w:rsidR="003B3053" w:rsidRPr="002F6EA0" w:rsidRDefault="00603A59" w:rsidP="00B927FE">
            <w:pPr>
              <w:autoSpaceDE w:val="0"/>
              <w:autoSpaceDN w:val="0"/>
              <w:adjustRightInd w:val="0"/>
              <w:jc w:val="center"/>
              <w:rPr>
                <w:color w:val="000000"/>
                <w:sz w:val="23"/>
                <w:szCs w:val="23"/>
                <w:lang w:eastAsia="en-US"/>
              </w:rPr>
            </w:pPr>
            <w:r>
              <w:rPr>
                <w:color w:val="000000"/>
                <w:sz w:val="23"/>
                <w:szCs w:val="23"/>
                <w:lang w:eastAsia="en-US"/>
              </w:rPr>
              <w:t>47 700</w:t>
            </w:r>
            <w:r w:rsidR="003B3053" w:rsidRPr="002F6EA0">
              <w:rPr>
                <w:color w:val="000000"/>
                <w:sz w:val="23"/>
                <w:szCs w:val="23"/>
                <w:lang w:eastAsia="en-US"/>
              </w:rPr>
              <w:t>,00</w:t>
            </w:r>
          </w:p>
        </w:tc>
      </w:tr>
      <w:tr w:rsidR="003B3053" w:rsidRPr="002F6EA0" w:rsidTr="0006714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Pr>
                <w:color w:val="000000"/>
                <w:sz w:val="23"/>
                <w:szCs w:val="23"/>
                <w:lang w:eastAsia="en-US"/>
              </w:rPr>
              <w:t>Областной бюджет</w:t>
            </w:r>
          </w:p>
        </w:tc>
        <w:tc>
          <w:tcPr>
            <w:tcW w:w="1701" w:type="dxa"/>
            <w:vAlign w:val="center"/>
          </w:tcPr>
          <w:p w:rsidR="003B3053" w:rsidRDefault="00603A59" w:rsidP="00B927FE">
            <w:pPr>
              <w:autoSpaceDE w:val="0"/>
              <w:autoSpaceDN w:val="0"/>
              <w:adjustRightInd w:val="0"/>
              <w:jc w:val="center"/>
              <w:rPr>
                <w:sz w:val="23"/>
                <w:szCs w:val="23"/>
              </w:rPr>
            </w:pPr>
            <w:r>
              <w:rPr>
                <w:sz w:val="23"/>
                <w:szCs w:val="23"/>
              </w:rPr>
              <w:t>3 395,76</w:t>
            </w:r>
          </w:p>
        </w:tc>
        <w:tc>
          <w:tcPr>
            <w:tcW w:w="1276" w:type="dxa"/>
            <w:vAlign w:val="center"/>
          </w:tcPr>
          <w:p w:rsidR="003B3053" w:rsidRDefault="003B3053" w:rsidP="00B927FE">
            <w:pPr>
              <w:autoSpaceDE w:val="0"/>
              <w:autoSpaceDN w:val="0"/>
              <w:adjustRightInd w:val="0"/>
              <w:jc w:val="center"/>
              <w:rPr>
                <w:color w:val="000000"/>
                <w:sz w:val="23"/>
                <w:szCs w:val="23"/>
                <w:lang w:eastAsia="en-US"/>
              </w:rPr>
            </w:pPr>
            <w:r>
              <w:rPr>
                <w:color w:val="000000"/>
                <w:sz w:val="23"/>
                <w:szCs w:val="23"/>
                <w:lang w:eastAsia="en-US"/>
              </w:rPr>
              <w:t>771,74</w:t>
            </w:r>
          </w:p>
        </w:tc>
        <w:tc>
          <w:tcPr>
            <w:tcW w:w="1158" w:type="dxa"/>
            <w:vAlign w:val="center"/>
          </w:tcPr>
          <w:p w:rsidR="003B3053" w:rsidRDefault="003B3053" w:rsidP="00EF007E">
            <w:pPr>
              <w:autoSpaceDE w:val="0"/>
              <w:autoSpaceDN w:val="0"/>
              <w:adjustRightInd w:val="0"/>
              <w:jc w:val="center"/>
              <w:rPr>
                <w:color w:val="000000"/>
                <w:sz w:val="23"/>
                <w:szCs w:val="23"/>
                <w:lang w:eastAsia="en-US"/>
              </w:rPr>
            </w:pPr>
            <w:r>
              <w:rPr>
                <w:color w:val="000000"/>
                <w:sz w:val="23"/>
                <w:szCs w:val="23"/>
                <w:lang w:eastAsia="en-US"/>
              </w:rPr>
              <w:t>758,55</w:t>
            </w:r>
          </w:p>
        </w:tc>
        <w:tc>
          <w:tcPr>
            <w:tcW w:w="1260" w:type="dxa"/>
            <w:vAlign w:val="center"/>
          </w:tcPr>
          <w:p w:rsidR="003B3053" w:rsidRDefault="00603A59" w:rsidP="00EF007E">
            <w:pPr>
              <w:autoSpaceDE w:val="0"/>
              <w:autoSpaceDN w:val="0"/>
              <w:adjustRightInd w:val="0"/>
              <w:jc w:val="center"/>
              <w:rPr>
                <w:color w:val="000000"/>
                <w:sz w:val="23"/>
                <w:szCs w:val="23"/>
                <w:lang w:eastAsia="en-US"/>
              </w:rPr>
            </w:pPr>
            <w:r>
              <w:rPr>
                <w:color w:val="000000"/>
                <w:sz w:val="23"/>
                <w:szCs w:val="23"/>
                <w:lang w:eastAsia="en-US"/>
              </w:rPr>
              <w:t>1 865,47</w:t>
            </w:r>
          </w:p>
        </w:tc>
        <w:tc>
          <w:tcPr>
            <w:tcW w:w="1800" w:type="dxa"/>
            <w:vAlign w:val="center"/>
          </w:tcPr>
          <w:p w:rsidR="003B3053" w:rsidRDefault="003B3053" w:rsidP="00B927FE">
            <w:pPr>
              <w:autoSpaceDE w:val="0"/>
              <w:autoSpaceDN w:val="0"/>
              <w:adjustRightInd w:val="0"/>
              <w:jc w:val="center"/>
              <w:rPr>
                <w:color w:val="000000"/>
                <w:sz w:val="23"/>
                <w:szCs w:val="23"/>
                <w:lang w:eastAsia="en-US"/>
              </w:rPr>
            </w:pPr>
          </w:p>
        </w:tc>
      </w:tr>
    </w:tbl>
    <w:p w:rsidR="003B3053" w:rsidRPr="002F6EA0" w:rsidRDefault="003B3053" w:rsidP="000C79CE">
      <w:pPr>
        <w:autoSpaceDE w:val="0"/>
        <w:autoSpaceDN w:val="0"/>
        <w:adjustRightInd w:val="0"/>
        <w:rPr>
          <w:color w:val="000000"/>
          <w:sz w:val="23"/>
          <w:szCs w:val="23"/>
          <w:lang w:eastAsia="en-US"/>
        </w:rPr>
      </w:pPr>
    </w:p>
    <w:p w:rsidR="003B3053" w:rsidRPr="002F6EA0" w:rsidRDefault="003B3053" w:rsidP="000C79CE">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2F6EA0" w:rsidRDefault="003B3053" w:rsidP="00CA4E58">
      <w:pPr>
        <w:ind w:right="-5" w:firstLine="709"/>
        <w:rPr>
          <w:b/>
          <w:sz w:val="23"/>
          <w:szCs w:val="23"/>
        </w:rPr>
      </w:pPr>
    </w:p>
    <w:p w:rsidR="003B3053" w:rsidRPr="002F6EA0" w:rsidRDefault="003B3053" w:rsidP="00F4024A">
      <w:pPr>
        <w:pStyle w:val="ConsPlusNonformat"/>
        <w:numPr>
          <w:ilvl w:val="0"/>
          <w:numId w:val="40"/>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3B3053" w:rsidRPr="002F6EA0" w:rsidRDefault="003B3053" w:rsidP="00333847">
      <w:pPr>
        <w:pStyle w:val="ConsPlusNonformat"/>
        <w:tabs>
          <w:tab w:val="left" w:pos="435"/>
        </w:tabs>
        <w:ind w:left="540"/>
        <w:rPr>
          <w:rFonts w:ascii="Times New Roman" w:hAnsi="Times New Roman" w:cs="Times New Roman"/>
          <w:b/>
          <w:sz w:val="23"/>
          <w:szCs w:val="23"/>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13822"/>
      </w:tblGrid>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Объем  ликвидированных несанкционированных свалок;</w:t>
            </w:r>
          </w:p>
        </w:tc>
      </w:tr>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Доля фактически оказанных услуг (выполненных работ) по содержанию и ремонту объектов</w:t>
            </w:r>
          </w:p>
          <w:p w:rsidR="003B3053" w:rsidRPr="002F6EA0" w:rsidRDefault="003B3053" w:rsidP="00081379">
            <w:pPr>
              <w:rPr>
                <w:sz w:val="23"/>
                <w:szCs w:val="23"/>
              </w:rPr>
            </w:pPr>
            <w:r w:rsidRPr="002F6EA0">
              <w:rPr>
                <w:sz w:val="23"/>
                <w:szCs w:val="23"/>
              </w:rPr>
              <w:t>благоустройства к плановому показателю;</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3B3053" w:rsidRPr="002F6EA0" w:rsidRDefault="003B3053" w:rsidP="00081379">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77301A" w:rsidRPr="00E321C3" w:rsidRDefault="003B3053" w:rsidP="0077301A">
      <w:pPr>
        <w:widowControl w:val="0"/>
        <w:autoSpaceDE w:val="0"/>
        <w:autoSpaceDN w:val="0"/>
        <w:adjustRightInd w:val="0"/>
        <w:jc w:val="center"/>
        <w:rPr>
          <w:b/>
          <w:sz w:val="32"/>
          <w:szCs w:val="32"/>
        </w:rPr>
      </w:pPr>
      <w:r>
        <w:rPr>
          <w:b/>
          <w:sz w:val="24"/>
          <w:szCs w:val="24"/>
        </w:rPr>
        <w:br w:type="page"/>
      </w:r>
      <w:r w:rsidR="0077301A" w:rsidRPr="00CF0957">
        <w:rPr>
          <w:b/>
          <w:sz w:val="24"/>
          <w:szCs w:val="24"/>
        </w:rPr>
        <w:lastRenderedPageBreak/>
        <w:t>П</w:t>
      </w:r>
      <w:r w:rsidR="0077301A">
        <w:rPr>
          <w:b/>
          <w:sz w:val="24"/>
          <w:szCs w:val="24"/>
        </w:rPr>
        <w:t>ОДП</w:t>
      </w:r>
      <w:r w:rsidR="0077301A" w:rsidRPr="00CF0957">
        <w:rPr>
          <w:b/>
          <w:sz w:val="24"/>
          <w:szCs w:val="24"/>
        </w:rPr>
        <w:t>РОГРАММА</w:t>
      </w:r>
      <w:r w:rsidR="0077301A">
        <w:rPr>
          <w:b/>
          <w:sz w:val="32"/>
          <w:szCs w:val="32"/>
        </w:rPr>
        <w:t xml:space="preserve"> 6</w:t>
      </w:r>
    </w:p>
    <w:p w:rsidR="0077301A" w:rsidRPr="001A7995" w:rsidRDefault="0077301A" w:rsidP="0077301A">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77301A" w:rsidRPr="001A7995" w:rsidRDefault="0077301A" w:rsidP="0077301A">
      <w:pPr>
        <w:widowControl w:val="0"/>
        <w:autoSpaceDE w:val="0"/>
        <w:autoSpaceDN w:val="0"/>
        <w:adjustRightInd w:val="0"/>
        <w:jc w:val="both"/>
        <w:rPr>
          <w:b/>
          <w:sz w:val="24"/>
          <w:szCs w:val="24"/>
        </w:rPr>
      </w:pPr>
    </w:p>
    <w:p w:rsidR="0077301A" w:rsidRPr="001A7995" w:rsidRDefault="0077301A" w:rsidP="0077301A">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77301A" w:rsidRPr="001A7995"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77301A" w:rsidRPr="003C1381" w:rsidRDefault="0077301A" w:rsidP="0077301A">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77301A" w:rsidRPr="001A7995"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1A7995" w:rsidRDefault="0077301A" w:rsidP="0077301A">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7301A" w:rsidRPr="001A7995" w:rsidRDefault="0077301A" w:rsidP="0077301A">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sz w:val="24"/>
                <w:szCs w:val="24"/>
              </w:rPr>
              <w:t>Лебяженское</w:t>
            </w:r>
            <w:proofErr w:type="spellEnd"/>
            <w:r w:rsidRPr="001A7995">
              <w:rPr>
                <w:rFonts w:ascii="Times New Roman" w:hAnsi="Times New Roman" w:cs="Times New Roman"/>
                <w:sz w:val="24"/>
                <w:szCs w:val="24"/>
              </w:rPr>
              <w:t xml:space="preserve"> городское поселение»</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7301A" w:rsidRPr="00E84646" w:rsidRDefault="0077301A" w:rsidP="0077301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77301A" w:rsidRPr="00E84646" w:rsidRDefault="0077301A" w:rsidP="0077301A">
            <w:pPr>
              <w:pStyle w:val="ConsPlusCell"/>
              <w:jc w:val="both"/>
              <w:rPr>
                <w:rFonts w:ascii="Times New Roman" w:hAnsi="Times New Roman" w:cs="Times New Roman"/>
                <w:sz w:val="24"/>
                <w:szCs w:val="24"/>
              </w:rPr>
            </w:pPr>
            <w:r>
              <w:rPr>
                <w:rFonts w:ascii="Times New Roman" w:hAnsi="Times New Roman" w:cs="Times New Roman"/>
                <w:sz w:val="24"/>
                <w:szCs w:val="24"/>
              </w:rPr>
              <w:t>МКУ «</w:t>
            </w:r>
            <w:proofErr w:type="spellStart"/>
            <w:r>
              <w:rPr>
                <w:rFonts w:ascii="Times New Roman" w:hAnsi="Times New Roman" w:cs="Times New Roman"/>
                <w:sz w:val="24"/>
                <w:szCs w:val="24"/>
              </w:rPr>
              <w:t>Лебяженский</w:t>
            </w:r>
            <w:proofErr w:type="spellEnd"/>
            <w:r>
              <w:rPr>
                <w:rFonts w:ascii="Times New Roman" w:hAnsi="Times New Roman" w:cs="Times New Roman"/>
                <w:sz w:val="24"/>
                <w:szCs w:val="24"/>
              </w:rPr>
              <w:t xml:space="preserve">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77301A" w:rsidRPr="003C1381" w:rsidTr="0077301A">
        <w:trPr>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both"/>
              <w:rPr>
                <w:sz w:val="24"/>
                <w:szCs w:val="24"/>
              </w:rPr>
            </w:pPr>
            <w:r>
              <w:rPr>
                <w:sz w:val="24"/>
                <w:szCs w:val="24"/>
              </w:rPr>
              <w:t xml:space="preserve">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w:t>
            </w:r>
            <w:proofErr w:type="spellStart"/>
            <w:r>
              <w:rPr>
                <w:sz w:val="24"/>
                <w:szCs w:val="24"/>
              </w:rPr>
              <w:t>Лебяженского</w:t>
            </w:r>
            <w:proofErr w:type="spellEnd"/>
            <w:r>
              <w:rPr>
                <w:sz w:val="24"/>
                <w:szCs w:val="24"/>
              </w:rPr>
              <w:t xml:space="preserve"> городского поселения к регулярным занятиям физической культурой и спортом</w:t>
            </w:r>
          </w:p>
        </w:tc>
      </w:tr>
      <w:tr w:rsidR="0077301A" w:rsidRPr="003C1381" w:rsidTr="0077301A">
        <w:trPr>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77301A" w:rsidRDefault="0077301A" w:rsidP="00777A62">
            <w:pPr>
              <w:pStyle w:val="a9"/>
              <w:numPr>
                <w:ilvl w:val="0"/>
                <w:numId w:val="8"/>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Default="0077301A" w:rsidP="00777A62">
            <w:pPr>
              <w:pStyle w:val="a9"/>
              <w:numPr>
                <w:ilvl w:val="0"/>
                <w:numId w:val="8"/>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77301A" w:rsidRDefault="0077301A" w:rsidP="00777A62">
            <w:pPr>
              <w:pStyle w:val="a9"/>
              <w:numPr>
                <w:ilvl w:val="0"/>
                <w:numId w:val="8"/>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77301A" w:rsidRDefault="0077301A" w:rsidP="00777A62">
            <w:pPr>
              <w:pStyle w:val="a9"/>
              <w:numPr>
                <w:ilvl w:val="0"/>
                <w:numId w:val="8"/>
              </w:numPr>
              <w:spacing w:after="0" w:line="240" w:lineRule="auto"/>
              <w:ind w:left="276" w:hanging="276"/>
              <w:jc w:val="both"/>
              <w:rPr>
                <w:szCs w:val="24"/>
              </w:rPr>
            </w:pPr>
            <w:r>
              <w:rPr>
                <w:szCs w:val="24"/>
              </w:rPr>
              <w:t>Вовлечение молодежи в общественно-политическую жизнь;</w:t>
            </w:r>
          </w:p>
          <w:p w:rsidR="0077301A" w:rsidRDefault="0077301A" w:rsidP="00777A62">
            <w:pPr>
              <w:pStyle w:val="a9"/>
              <w:numPr>
                <w:ilvl w:val="0"/>
                <w:numId w:val="8"/>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77301A" w:rsidRPr="007821D0" w:rsidRDefault="0077301A" w:rsidP="00777A62">
            <w:pPr>
              <w:pStyle w:val="a9"/>
              <w:numPr>
                <w:ilvl w:val="0"/>
                <w:numId w:val="8"/>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77301A" w:rsidRPr="00D925EA" w:rsidRDefault="0077301A" w:rsidP="00777A62">
            <w:pPr>
              <w:pStyle w:val="a9"/>
              <w:numPr>
                <w:ilvl w:val="0"/>
                <w:numId w:val="8"/>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77301A" w:rsidRPr="00A20151" w:rsidRDefault="0077301A" w:rsidP="00777A62">
            <w:pPr>
              <w:pStyle w:val="a9"/>
              <w:numPr>
                <w:ilvl w:val="0"/>
                <w:numId w:val="8"/>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7301A" w:rsidRDefault="0077301A" w:rsidP="0077301A">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77301A" w:rsidRPr="00AB553D" w:rsidRDefault="0077301A" w:rsidP="0077301A">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77301A" w:rsidRPr="00AB553D" w:rsidRDefault="0077301A" w:rsidP="0077301A">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center"/>
              <w:rPr>
                <w:sz w:val="24"/>
                <w:szCs w:val="24"/>
              </w:rPr>
            </w:pPr>
            <w:r>
              <w:rPr>
                <w:sz w:val="24"/>
                <w:szCs w:val="24"/>
              </w:rPr>
              <w:t>2015-2020 годы</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77301A" w:rsidRPr="00A20151" w:rsidRDefault="0077301A" w:rsidP="0077301A">
            <w:pPr>
              <w:jc w:val="center"/>
              <w:rPr>
                <w:sz w:val="24"/>
                <w:szCs w:val="24"/>
              </w:rPr>
            </w:pPr>
            <w:r>
              <w:rPr>
                <w:sz w:val="24"/>
                <w:szCs w:val="24"/>
              </w:rPr>
              <w:t>3 450</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77301A" w:rsidRPr="00A20151" w:rsidRDefault="0077301A" w:rsidP="0077301A">
            <w:pPr>
              <w:jc w:val="center"/>
              <w:rPr>
                <w:sz w:val="24"/>
                <w:szCs w:val="24"/>
              </w:rPr>
            </w:pPr>
            <w:r w:rsidRPr="00A20151">
              <w:rPr>
                <w:sz w:val="24"/>
                <w:szCs w:val="24"/>
              </w:rPr>
              <w:t>в том числе по годам:</w:t>
            </w:r>
          </w:p>
          <w:p w:rsidR="0077301A" w:rsidRPr="00A20151" w:rsidRDefault="0077301A" w:rsidP="0077301A">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Default="0077301A" w:rsidP="0077301A">
            <w:pPr>
              <w:jc w:val="center"/>
              <w:rPr>
                <w:sz w:val="24"/>
                <w:szCs w:val="24"/>
              </w:rPr>
            </w:pPr>
            <w:r w:rsidRPr="00A20151">
              <w:rPr>
                <w:sz w:val="24"/>
                <w:szCs w:val="24"/>
              </w:rPr>
              <w:t>2016 г. –</w:t>
            </w:r>
            <w:r>
              <w:rPr>
                <w:sz w:val="24"/>
                <w:szCs w:val="24"/>
              </w:rPr>
              <w:t xml:space="preserve"> 100,00</w:t>
            </w:r>
            <w:r w:rsidRPr="00A20151">
              <w:rPr>
                <w:sz w:val="24"/>
                <w:szCs w:val="24"/>
              </w:rPr>
              <w:t>тыс</w:t>
            </w:r>
            <w:proofErr w:type="gramStart"/>
            <w:r w:rsidRPr="00A20151">
              <w:rPr>
                <w:sz w:val="24"/>
                <w:szCs w:val="24"/>
              </w:rPr>
              <w:t>.р</w:t>
            </w:r>
            <w:proofErr w:type="gramEnd"/>
            <w:r w:rsidRPr="00A20151">
              <w:rPr>
                <w:sz w:val="24"/>
                <w:szCs w:val="24"/>
              </w:rPr>
              <w:t>уб.</w:t>
            </w:r>
          </w:p>
          <w:p w:rsidR="0077301A" w:rsidRDefault="0077301A" w:rsidP="0077301A">
            <w:pPr>
              <w:jc w:val="center"/>
              <w:rPr>
                <w:sz w:val="24"/>
                <w:szCs w:val="24"/>
              </w:rPr>
            </w:pPr>
            <w:r>
              <w:rPr>
                <w:sz w:val="24"/>
                <w:szCs w:val="24"/>
              </w:rPr>
              <w:t>2017</w:t>
            </w:r>
            <w:r w:rsidRPr="00A20151">
              <w:rPr>
                <w:sz w:val="24"/>
                <w:szCs w:val="24"/>
              </w:rPr>
              <w:t xml:space="preserve"> г. – </w:t>
            </w:r>
            <w:r w:rsidR="00E33291">
              <w:rPr>
                <w:sz w:val="24"/>
                <w:szCs w:val="24"/>
              </w:rPr>
              <w:t>49</w:t>
            </w:r>
            <w:r>
              <w:rPr>
                <w:sz w:val="24"/>
                <w:szCs w:val="24"/>
              </w:rPr>
              <w:t xml:space="preserve">0,00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Default="0077301A" w:rsidP="0077301A">
            <w:pPr>
              <w:jc w:val="center"/>
              <w:rPr>
                <w:sz w:val="24"/>
                <w:szCs w:val="24"/>
              </w:rPr>
            </w:pPr>
            <w:r>
              <w:rPr>
                <w:sz w:val="24"/>
                <w:szCs w:val="24"/>
              </w:rPr>
              <w:t>2018</w:t>
            </w:r>
            <w:r w:rsidRPr="00A20151">
              <w:rPr>
                <w:sz w:val="24"/>
                <w:szCs w:val="24"/>
              </w:rPr>
              <w:t xml:space="preserve"> г. – </w:t>
            </w:r>
            <w:r>
              <w:rPr>
                <w:sz w:val="24"/>
                <w:szCs w:val="24"/>
              </w:rPr>
              <w:t xml:space="preserve">688,00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Default="0077301A" w:rsidP="0077301A">
            <w:pPr>
              <w:jc w:val="center"/>
              <w:rPr>
                <w:sz w:val="24"/>
                <w:szCs w:val="24"/>
              </w:rPr>
            </w:pPr>
            <w:r>
              <w:rPr>
                <w:sz w:val="24"/>
                <w:szCs w:val="24"/>
              </w:rPr>
              <w:t>2019</w:t>
            </w:r>
            <w:r w:rsidRPr="00A20151">
              <w:rPr>
                <w:sz w:val="24"/>
                <w:szCs w:val="24"/>
              </w:rPr>
              <w:t xml:space="preserve"> г. – </w:t>
            </w:r>
            <w:r>
              <w:rPr>
                <w:sz w:val="24"/>
                <w:szCs w:val="24"/>
              </w:rPr>
              <w:t xml:space="preserve">550,00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p w:rsidR="0077301A" w:rsidRPr="00A20151" w:rsidRDefault="0077301A" w:rsidP="0077301A">
            <w:pPr>
              <w:jc w:val="center"/>
              <w:rPr>
                <w:sz w:val="24"/>
                <w:szCs w:val="24"/>
              </w:rPr>
            </w:pPr>
            <w:r>
              <w:rPr>
                <w:sz w:val="24"/>
                <w:szCs w:val="24"/>
              </w:rPr>
              <w:t>2020</w:t>
            </w:r>
            <w:r w:rsidRPr="00A20151">
              <w:rPr>
                <w:sz w:val="24"/>
                <w:szCs w:val="24"/>
              </w:rPr>
              <w:t xml:space="preserve"> г. – </w:t>
            </w:r>
            <w:r>
              <w:rPr>
                <w:sz w:val="24"/>
                <w:szCs w:val="24"/>
              </w:rPr>
              <w:t xml:space="preserve">620,00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tc>
      </w:tr>
      <w:tr w:rsidR="0077301A" w:rsidRPr="003C138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E84646" w:rsidRDefault="0077301A" w:rsidP="0077301A">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77301A" w:rsidRDefault="0077301A" w:rsidP="0077301A">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77301A" w:rsidRDefault="0077301A" w:rsidP="0077301A">
            <w:pPr>
              <w:shd w:val="clear" w:color="auto" w:fill="FFFFFF"/>
              <w:rPr>
                <w:sz w:val="24"/>
                <w:szCs w:val="24"/>
              </w:rPr>
            </w:pPr>
            <w:r>
              <w:rPr>
                <w:sz w:val="24"/>
                <w:szCs w:val="24"/>
              </w:rPr>
              <w:t>Увеличение числа молодых граждан, занятых в различных сферах экономики;</w:t>
            </w:r>
          </w:p>
          <w:p w:rsidR="0077301A" w:rsidRDefault="0077301A" w:rsidP="0077301A">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Default="0077301A" w:rsidP="0077301A">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77301A" w:rsidRDefault="0077301A" w:rsidP="0077301A">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77301A" w:rsidRPr="004D2E52" w:rsidRDefault="0077301A" w:rsidP="0077301A">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77301A" w:rsidRPr="004D2E52" w:rsidRDefault="0077301A" w:rsidP="0077301A">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77301A" w:rsidRPr="004D2E52" w:rsidRDefault="0077301A" w:rsidP="0077301A">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77301A" w:rsidRPr="0077301A" w:rsidRDefault="0077301A" w:rsidP="0077301A"/>
    <w:p w:rsidR="0077301A" w:rsidRDefault="0077301A" w:rsidP="00777A62">
      <w:pPr>
        <w:numPr>
          <w:ilvl w:val="0"/>
          <w:numId w:val="24"/>
        </w:numPr>
        <w:rPr>
          <w:b/>
          <w:sz w:val="24"/>
          <w:szCs w:val="24"/>
        </w:rPr>
      </w:pPr>
      <w:r w:rsidRPr="00F33044">
        <w:rPr>
          <w:b/>
          <w:sz w:val="24"/>
          <w:szCs w:val="24"/>
        </w:rPr>
        <w:t>Характеристика текущего состояния и основных проблем, которые предполагается решать в рамках подпрограммы.</w:t>
      </w:r>
    </w:p>
    <w:p w:rsidR="0077301A" w:rsidRDefault="0077301A" w:rsidP="0077301A">
      <w:pPr>
        <w:jc w:val="both"/>
        <w:rPr>
          <w:b/>
          <w:sz w:val="24"/>
          <w:szCs w:val="24"/>
        </w:rPr>
      </w:pPr>
    </w:p>
    <w:p w:rsidR="0077301A" w:rsidRDefault="0077301A" w:rsidP="0077301A">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 xml:space="preserve">населяющей </w:t>
      </w:r>
      <w:proofErr w:type="spellStart"/>
      <w:r>
        <w:rPr>
          <w:sz w:val="24"/>
          <w:szCs w:val="24"/>
        </w:rPr>
        <w:t>Лебяженское</w:t>
      </w:r>
      <w:proofErr w:type="spellEnd"/>
      <w:r>
        <w:rPr>
          <w:sz w:val="24"/>
          <w:szCs w:val="24"/>
        </w:rPr>
        <w:t xml:space="preserve"> городское поселение. К таким проблемам можно отнести </w:t>
      </w:r>
      <w:proofErr w:type="gramStart"/>
      <w:r>
        <w:rPr>
          <w:sz w:val="24"/>
          <w:szCs w:val="24"/>
        </w:rPr>
        <w:t>следующие</w:t>
      </w:r>
      <w:proofErr w:type="gramEnd"/>
      <w:r>
        <w:rPr>
          <w:sz w:val="24"/>
          <w:szCs w:val="24"/>
        </w:rPr>
        <w:t>:</w:t>
      </w:r>
    </w:p>
    <w:p w:rsidR="0077301A" w:rsidRDefault="0077301A" w:rsidP="0077301A">
      <w:pPr>
        <w:jc w:val="both"/>
        <w:rPr>
          <w:sz w:val="24"/>
          <w:szCs w:val="24"/>
        </w:rPr>
      </w:pPr>
      <w:r>
        <w:rPr>
          <w:sz w:val="24"/>
          <w:szCs w:val="24"/>
        </w:rPr>
        <w:tab/>
        <w:t>- Численность молодежи сокращается, население поселения стареет;</w:t>
      </w:r>
    </w:p>
    <w:p w:rsidR="0077301A" w:rsidRDefault="0077301A" w:rsidP="0077301A">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77301A" w:rsidRDefault="0077301A" w:rsidP="0077301A">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77301A" w:rsidRDefault="0077301A" w:rsidP="0077301A">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77301A" w:rsidRDefault="0077301A" w:rsidP="0077301A">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77301A" w:rsidRDefault="0077301A" w:rsidP="0077301A">
      <w:pPr>
        <w:jc w:val="both"/>
        <w:rPr>
          <w:sz w:val="24"/>
          <w:szCs w:val="24"/>
        </w:rPr>
      </w:pPr>
      <w:r>
        <w:rPr>
          <w:sz w:val="24"/>
          <w:szCs w:val="24"/>
        </w:rPr>
        <w:tab/>
        <w:t xml:space="preserve">- </w:t>
      </w:r>
      <w:proofErr w:type="spellStart"/>
      <w:r>
        <w:rPr>
          <w:sz w:val="24"/>
          <w:szCs w:val="24"/>
        </w:rPr>
        <w:t>Субъектность</w:t>
      </w:r>
      <w:proofErr w:type="spellEnd"/>
      <w:r>
        <w:rPr>
          <w:sz w:val="24"/>
          <w:szCs w:val="24"/>
        </w:rPr>
        <w:t xml:space="preserve">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77301A" w:rsidRDefault="0077301A" w:rsidP="0077301A">
      <w:pPr>
        <w:jc w:val="both"/>
        <w:rPr>
          <w:sz w:val="24"/>
          <w:szCs w:val="24"/>
        </w:rPr>
      </w:pPr>
      <w:r>
        <w:rPr>
          <w:sz w:val="24"/>
          <w:szCs w:val="24"/>
        </w:rPr>
        <w:tab/>
        <w:t xml:space="preserve">- Происходит духовное и нравственное разложение молодежи, которой овладевает дух безмерного </w:t>
      </w:r>
      <w:proofErr w:type="spellStart"/>
      <w:r>
        <w:rPr>
          <w:sz w:val="24"/>
          <w:szCs w:val="24"/>
        </w:rPr>
        <w:t>потребительства</w:t>
      </w:r>
      <w:proofErr w:type="spellEnd"/>
      <w:r>
        <w:rPr>
          <w:sz w:val="24"/>
          <w:szCs w:val="24"/>
        </w:rPr>
        <w:t xml:space="preserve"> и безнравственного обогащения любой ценой; молодежь все более криминализируется, повально нарастает пьянство, алкоголизм, наркомания, проституция.</w:t>
      </w:r>
    </w:p>
    <w:p w:rsidR="0077301A" w:rsidRDefault="0077301A" w:rsidP="0077301A">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77301A" w:rsidRDefault="0077301A" w:rsidP="0077301A">
      <w:pPr>
        <w:ind w:firstLine="708"/>
        <w:jc w:val="both"/>
        <w:rPr>
          <w:color w:val="000000"/>
          <w:sz w:val="24"/>
          <w:szCs w:val="24"/>
          <w:shd w:val="clear" w:color="auto" w:fill="FFFFFF"/>
        </w:rPr>
      </w:pPr>
      <w:proofErr w:type="gramStart"/>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proofErr w:type="spellStart"/>
      <w:r>
        <w:rPr>
          <w:color w:val="000000"/>
          <w:sz w:val="24"/>
          <w:szCs w:val="24"/>
          <w:shd w:val="clear" w:color="auto" w:fill="FFFFFF"/>
        </w:rPr>
        <w:t>Лебяженского</w:t>
      </w:r>
      <w:proofErr w:type="spellEnd"/>
      <w:r>
        <w:rPr>
          <w:color w:val="000000"/>
          <w:sz w:val="24"/>
          <w:szCs w:val="24"/>
          <w:shd w:val="clear" w:color="auto" w:fill="FFFFFF"/>
        </w:rPr>
        <w:t xml:space="preserve">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roofErr w:type="gramEnd"/>
    </w:p>
    <w:p w:rsidR="0077301A" w:rsidRDefault="0077301A" w:rsidP="0077301A">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77301A" w:rsidRDefault="0077301A" w:rsidP="0077301A">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proofErr w:type="spellStart"/>
      <w:r>
        <w:rPr>
          <w:color w:val="000000"/>
          <w:sz w:val="24"/>
          <w:szCs w:val="24"/>
          <w:shd w:val="clear" w:color="auto" w:fill="FFFFFF"/>
        </w:rPr>
        <w:t>Лебяженском</w:t>
      </w:r>
      <w:proofErr w:type="spellEnd"/>
      <w:r>
        <w:rPr>
          <w:color w:val="000000"/>
          <w:sz w:val="24"/>
          <w:szCs w:val="24"/>
          <w:shd w:val="clear" w:color="auto" w:fill="FFFFFF"/>
        </w:rPr>
        <w:t xml:space="preserve">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недостаточное привлечение населения к регулярным занятиям физической культурой;</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несоответствие материальной базы и уровня развития инфраструктуры физической культуры и спорта задачам развития массового спорта в поселении;</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недостаточное количество профессиональных тренерских кадров;</w:t>
      </w:r>
    </w:p>
    <w:p w:rsidR="0077301A" w:rsidRPr="003C297C" w:rsidRDefault="0077301A" w:rsidP="00777A62">
      <w:pPr>
        <w:pStyle w:val="a9"/>
        <w:numPr>
          <w:ilvl w:val="0"/>
          <w:numId w:val="26"/>
        </w:numPr>
        <w:spacing w:line="240" w:lineRule="auto"/>
        <w:jc w:val="both"/>
        <w:rPr>
          <w:color w:val="000000"/>
          <w:szCs w:val="24"/>
          <w:shd w:val="clear" w:color="auto" w:fill="FFFFFF"/>
        </w:rPr>
      </w:pPr>
      <w:r w:rsidRPr="003C297C">
        <w:rPr>
          <w:color w:val="000000"/>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77301A" w:rsidRDefault="0077301A" w:rsidP="0077301A">
      <w:pPr>
        <w:ind w:firstLine="708"/>
        <w:jc w:val="both"/>
        <w:rPr>
          <w:color w:val="000000"/>
          <w:sz w:val="24"/>
          <w:szCs w:val="24"/>
          <w:shd w:val="clear" w:color="auto" w:fill="FFFFFF"/>
        </w:rPr>
      </w:pPr>
      <w:r>
        <w:rPr>
          <w:color w:val="000000"/>
          <w:sz w:val="24"/>
          <w:szCs w:val="24"/>
          <w:shd w:val="clear" w:color="auto" w:fill="FFFFFF"/>
        </w:rPr>
        <w:lastRenderedPageBreak/>
        <w:t>Реализация настоящей подп</w:t>
      </w:r>
      <w:r w:rsidRPr="00253E4D">
        <w:rPr>
          <w:color w:val="000000"/>
          <w:sz w:val="24"/>
          <w:szCs w:val="24"/>
          <w:shd w:val="clear" w:color="auto" w:fill="FFFFFF"/>
        </w:rPr>
        <w:t xml:space="preserve">рограммы позволит решить указанные проблемы при максимально эффективном управлении финансовыми </w:t>
      </w:r>
      <w:proofErr w:type="spellStart"/>
      <w:r w:rsidRPr="00253E4D">
        <w:rPr>
          <w:color w:val="000000"/>
          <w:sz w:val="24"/>
          <w:szCs w:val="24"/>
          <w:shd w:val="clear" w:color="auto" w:fill="FFFFFF"/>
        </w:rPr>
        <w:t>средствами</w:t>
      </w:r>
      <w:proofErr w:type="gramStart"/>
      <w:r w:rsidRPr="00253E4D">
        <w:rPr>
          <w:color w:val="000000"/>
          <w:sz w:val="24"/>
          <w:szCs w:val="24"/>
          <w:shd w:val="clear" w:color="auto" w:fill="FFFFFF"/>
        </w:rPr>
        <w:t>.М</w:t>
      </w:r>
      <w:proofErr w:type="gramEnd"/>
      <w:r w:rsidRPr="00253E4D">
        <w:rPr>
          <w:color w:val="000000"/>
          <w:sz w:val="24"/>
          <w:szCs w:val="24"/>
          <w:shd w:val="clear" w:color="auto" w:fill="FFFFFF"/>
        </w:rPr>
        <w:t>ожно</w:t>
      </w:r>
      <w:proofErr w:type="spellEnd"/>
      <w:r w:rsidRPr="00253E4D">
        <w:rPr>
          <w:color w:val="000000"/>
          <w:sz w:val="24"/>
          <w:szCs w:val="24"/>
          <w:shd w:val="clear" w:color="auto" w:fill="FFFFFF"/>
        </w:rPr>
        <w:t xml:space="preserve"> выделить следующие основные преимущества программно-целевого </w:t>
      </w:r>
      <w:proofErr w:type="spellStart"/>
      <w:r w:rsidRPr="00253E4D">
        <w:rPr>
          <w:color w:val="000000"/>
          <w:sz w:val="24"/>
          <w:szCs w:val="24"/>
          <w:shd w:val="clear" w:color="auto" w:fill="FFFFFF"/>
        </w:rPr>
        <w:t>метода:комплексный</w:t>
      </w:r>
      <w:proofErr w:type="spellEnd"/>
      <w:r w:rsidRPr="00253E4D">
        <w:rPr>
          <w:color w:val="000000"/>
          <w:sz w:val="24"/>
          <w:szCs w:val="24"/>
          <w:shd w:val="clear" w:color="auto" w:fill="FFFFFF"/>
        </w:rPr>
        <w:t xml:space="preserve"> подход к решению </w:t>
      </w:r>
      <w:proofErr w:type="spellStart"/>
      <w:r w:rsidRPr="00253E4D">
        <w:rPr>
          <w:color w:val="000000"/>
          <w:sz w:val="24"/>
          <w:szCs w:val="24"/>
          <w:shd w:val="clear" w:color="auto" w:fill="FFFFFF"/>
        </w:rPr>
        <w:t>проблемы;распределение</w:t>
      </w:r>
      <w:proofErr w:type="spellEnd"/>
      <w:r w:rsidRPr="00253E4D">
        <w:rPr>
          <w:color w:val="000000"/>
          <w:sz w:val="24"/>
          <w:szCs w:val="24"/>
          <w:shd w:val="clear" w:color="auto" w:fill="FFFFFF"/>
        </w:rPr>
        <w:t xml:space="preserve"> полномочий и </w:t>
      </w:r>
      <w:proofErr w:type="spellStart"/>
      <w:r w:rsidRPr="00253E4D">
        <w:rPr>
          <w:color w:val="000000"/>
          <w:sz w:val="24"/>
          <w:szCs w:val="24"/>
          <w:shd w:val="clear" w:color="auto" w:fill="FFFFFF"/>
        </w:rPr>
        <w:t>ответственности;эффективное</w:t>
      </w:r>
      <w:proofErr w:type="spellEnd"/>
      <w:r w:rsidRPr="00253E4D">
        <w:rPr>
          <w:color w:val="000000"/>
          <w:sz w:val="24"/>
          <w:szCs w:val="24"/>
          <w:shd w:val="clear" w:color="auto" w:fill="FFFFFF"/>
        </w:rPr>
        <w:t xml:space="preserve">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77301A" w:rsidRDefault="0077301A" w:rsidP="0077301A">
      <w:pPr>
        <w:ind w:firstLine="708"/>
        <w:jc w:val="both"/>
        <w:rPr>
          <w:color w:val="000000"/>
          <w:sz w:val="24"/>
          <w:szCs w:val="24"/>
          <w:shd w:val="clear" w:color="auto" w:fill="FFFFFF"/>
        </w:rPr>
      </w:pPr>
      <w:r w:rsidRPr="00253E4D">
        <w:rPr>
          <w:color w:val="000000"/>
          <w:sz w:val="24"/>
          <w:szCs w:val="24"/>
          <w:shd w:val="clear" w:color="auto" w:fill="FFFFFF"/>
        </w:rPr>
        <w:t xml:space="preserve">Основные программные мероприятия связаны с развитием массового спорта, а </w:t>
      </w:r>
      <w:proofErr w:type="spellStart"/>
      <w:r w:rsidRPr="00253E4D">
        <w:rPr>
          <w:color w:val="000000"/>
          <w:sz w:val="24"/>
          <w:szCs w:val="24"/>
          <w:shd w:val="clear" w:color="auto" w:fill="FFFFFF"/>
        </w:rPr>
        <w:t>именно</w:t>
      </w:r>
      <w:proofErr w:type="gramStart"/>
      <w:r w:rsidRPr="00253E4D">
        <w:rPr>
          <w:color w:val="000000"/>
          <w:sz w:val="24"/>
          <w:szCs w:val="24"/>
          <w:shd w:val="clear" w:color="auto" w:fill="FFFFFF"/>
        </w:rPr>
        <w:t>:с</w:t>
      </w:r>
      <w:proofErr w:type="spellEnd"/>
      <w:proofErr w:type="gramEnd"/>
      <w:r w:rsidRPr="00253E4D">
        <w:rPr>
          <w:color w:val="000000"/>
          <w:sz w:val="24"/>
          <w:szCs w:val="24"/>
          <w:shd w:val="clear" w:color="auto" w:fill="FFFFFF"/>
        </w:rPr>
        <w:t xml:space="preserve"> развитием физической культуры и спорта в образовательных </w:t>
      </w:r>
      <w:proofErr w:type="spellStart"/>
      <w:r w:rsidRPr="00253E4D">
        <w:rPr>
          <w:color w:val="000000"/>
          <w:sz w:val="24"/>
          <w:szCs w:val="24"/>
          <w:shd w:val="clear" w:color="auto" w:fill="FFFFFF"/>
        </w:rPr>
        <w:t>учреждениях;с</w:t>
      </w:r>
      <w:proofErr w:type="spellEnd"/>
      <w:r w:rsidRPr="00253E4D">
        <w:rPr>
          <w:color w:val="000000"/>
          <w:sz w:val="24"/>
          <w:szCs w:val="24"/>
          <w:shd w:val="clear" w:color="auto" w:fill="FFFFFF"/>
        </w:rPr>
        <w:t xml:space="preserve"> развитием физической культуры и спорта по месту жительства </w:t>
      </w:r>
      <w:proofErr w:type="spellStart"/>
      <w:r w:rsidRPr="00253E4D">
        <w:rPr>
          <w:color w:val="000000"/>
          <w:sz w:val="24"/>
          <w:szCs w:val="24"/>
          <w:shd w:val="clear" w:color="auto" w:fill="FFFFFF"/>
        </w:rPr>
        <w:t>граждан;с</w:t>
      </w:r>
      <w:proofErr w:type="spellEnd"/>
      <w:r w:rsidRPr="00253E4D">
        <w:rPr>
          <w:color w:val="000000"/>
          <w:sz w:val="24"/>
          <w:szCs w:val="24"/>
          <w:shd w:val="clear" w:color="auto" w:fill="FFFFFF"/>
        </w:rPr>
        <w:t xml:space="preserve"> организацией пропаганды физической культуры и </w:t>
      </w:r>
      <w:proofErr w:type="spellStart"/>
      <w:r w:rsidRPr="00253E4D">
        <w:rPr>
          <w:color w:val="000000"/>
          <w:sz w:val="24"/>
          <w:szCs w:val="24"/>
          <w:shd w:val="clear" w:color="auto" w:fill="FFFFFF"/>
        </w:rPr>
        <w:t>спорта;с</w:t>
      </w:r>
      <w:proofErr w:type="spellEnd"/>
      <w:r w:rsidRPr="00253E4D">
        <w:rPr>
          <w:color w:val="000000"/>
          <w:sz w:val="24"/>
          <w:szCs w:val="24"/>
          <w:shd w:val="clear" w:color="auto" w:fill="FFFFFF"/>
        </w:rPr>
        <w:t xml:space="preserve"> финансированием в первую очередь развития и модернизации спортивной инфраструктуры и организации пропаганды физической культуры и </w:t>
      </w:r>
      <w:proofErr w:type="spellStart"/>
      <w:r w:rsidRPr="00253E4D">
        <w:rPr>
          <w:color w:val="000000"/>
          <w:sz w:val="24"/>
          <w:szCs w:val="24"/>
          <w:shd w:val="clear" w:color="auto" w:fill="FFFFFF"/>
        </w:rPr>
        <w:t>спорта;с</w:t>
      </w:r>
      <w:proofErr w:type="spellEnd"/>
      <w:r w:rsidRPr="00253E4D">
        <w:rPr>
          <w:color w:val="000000"/>
          <w:sz w:val="24"/>
          <w:szCs w:val="24"/>
          <w:shd w:val="clear" w:color="auto" w:fill="FFFFFF"/>
        </w:rPr>
        <w:t xml:space="preserve">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w:t>
      </w:r>
      <w:proofErr w:type="spellStart"/>
      <w:r w:rsidRPr="00253E4D">
        <w:rPr>
          <w:color w:val="000000"/>
          <w:sz w:val="24"/>
          <w:szCs w:val="24"/>
          <w:shd w:val="clear" w:color="auto" w:fill="FFFFFF"/>
        </w:rPr>
        <w:t>спортом</w:t>
      </w:r>
      <w:proofErr w:type="gramStart"/>
      <w:r w:rsidRPr="00253E4D">
        <w:rPr>
          <w:color w:val="000000"/>
          <w:sz w:val="24"/>
          <w:szCs w:val="24"/>
          <w:shd w:val="clear" w:color="auto" w:fill="FFFFFF"/>
        </w:rPr>
        <w:t>;с</w:t>
      </w:r>
      <w:proofErr w:type="spellEnd"/>
      <w:proofErr w:type="gramEnd"/>
      <w:r w:rsidRPr="00253E4D">
        <w:rPr>
          <w:color w:val="000000"/>
          <w:sz w:val="24"/>
          <w:szCs w:val="24"/>
          <w:shd w:val="clear" w:color="auto" w:fill="FFFFFF"/>
        </w:rPr>
        <w:t xml:space="preserve">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77301A" w:rsidRPr="00500DC0" w:rsidRDefault="0077301A" w:rsidP="0077301A">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w:t>
      </w:r>
      <w:r>
        <w:rPr>
          <w:color w:val="000000"/>
          <w:sz w:val="24"/>
          <w:szCs w:val="24"/>
        </w:rPr>
        <w:t>–</w:t>
      </w:r>
      <w:r w:rsidRPr="00500DC0">
        <w:rPr>
          <w:color w:val="000000"/>
          <w:sz w:val="24"/>
          <w:szCs w:val="24"/>
        </w:rPr>
        <w:t xml:space="preserve">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77301A" w:rsidRPr="00500DC0" w:rsidRDefault="0077301A" w:rsidP="0077301A">
      <w:pPr>
        <w:ind w:firstLine="544"/>
        <w:jc w:val="both"/>
        <w:rPr>
          <w:color w:val="000000"/>
          <w:sz w:val="24"/>
          <w:szCs w:val="24"/>
        </w:rPr>
      </w:pPr>
      <w:r w:rsidRPr="00500DC0">
        <w:rPr>
          <w:color w:val="000000"/>
          <w:sz w:val="24"/>
          <w:szCs w:val="24"/>
        </w:rPr>
        <w:t xml:space="preserve">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w:t>
      </w:r>
      <w:proofErr w:type="spellStart"/>
      <w:r w:rsidRPr="00500DC0">
        <w:rPr>
          <w:color w:val="000000"/>
          <w:sz w:val="24"/>
          <w:szCs w:val="24"/>
        </w:rPr>
        <w:t>Лебяженском</w:t>
      </w:r>
      <w:proofErr w:type="spellEnd"/>
      <w:r w:rsidRPr="00500DC0">
        <w:rPr>
          <w:color w:val="000000"/>
          <w:sz w:val="24"/>
          <w:szCs w:val="24"/>
        </w:rPr>
        <w:t xml:space="preserve"> городском поселении.</w:t>
      </w:r>
    </w:p>
    <w:p w:rsidR="0077301A" w:rsidRPr="00AB553D" w:rsidRDefault="0077301A" w:rsidP="0077301A">
      <w:pPr>
        <w:jc w:val="both"/>
        <w:rPr>
          <w:sz w:val="24"/>
          <w:szCs w:val="24"/>
        </w:rPr>
      </w:pPr>
    </w:p>
    <w:p w:rsidR="0077301A" w:rsidRDefault="0077301A" w:rsidP="00777A62">
      <w:pPr>
        <w:numPr>
          <w:ilvl w:val="0"/>
          <w:numId w:val="24"/>
        </w:numPr>
        <w:jc w:val="both"/>
        <w:rPr>
          <w:sz w:val="24"/>
          <w:szCs w:val="24"/>
        </w:rPr>
      </w:pPr>
      <w:r>
        <w:rPr>
          <w:b/>
          <w:sz w:val="24"/>
          <w:szCs w:val="24"/>
        </w:rPr>
        <w:t>Цели и задачи подпрограммы.</w:t>
      </w:r>
    </w:p>
    <w:p w:rsidR="0077301A" w:rsidRDefault="0077301A" w:rsidP="0077301A">
      <w:pPr>
        <w:jc w:val="both"/>
        <w:rPr>
          <w:sz w:val="24"/>
          <w:szCs w:val="24"/>
        </w:rPr>
      </w:pPr>
    </w:p>
    <w:p w:rsidR="0077301A" w:rsidRDefault="0077301A" w:rsidP="0077301A">
      <w:pPr>
        <w:ind w:firstLine="708"/>
        <w:jc w:val="both"/>
        <w:rPr>
          <w:sz w:val="24"/>
          <w:szCs w:val="24"/>
        </w:rPr>
      </w:pPr>
      <w:r>
        <w:rPr>
          <w:sz w:val="24"/>
          <w:szCs w:val="24"/>
        </w:rPr>
        <w:t xml:space="preserve">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w:t>
      </w:r>
      <w:proofErr w:type="spellStart"/>
      <w:r>
        <w:rPr>
          <w:sz w:val="24"/>
          <w:szCs w:val="24"/>
        </w:rPr>
        <w:t>Лебяженского</w:t>
      </w:r>
      <w:proofErr w:type="spellEnd"/>
      <w:r>
        <w:rPr>
          <w:sz w:val="24"/>
          <w:szCs w:val="24"/>
        </w:rPr>
        <w:t xml:space="preserve"> городского поселения.</w:t>
      </w:r>
    </w:p>
    <w:p w:rsidR="0077301A" w:rsidRPr="00500DC0" w:rsidRDefault="0077301A" w:rsidP="0077301A">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77301A" w:rsidRDefault="0077301A" w:rsidP="0077301A">
      <w:pPr>
        <w:jc w:val="both"/>
        <w:rPr>
          <w:sz w:val="24"/>
          <w:szCs w:val="24"/>
        </w:rPr>
      </w:pPr>
    </w:p>
    <w:p w:rsidR="0077301A" w:rsidRDefault="0077301A" w:rsidP="0077301A">
      <w:pPr>
        <w:ind w:firstLine="708"/>
        <w:jc w:val="both"/>
        <w:rPr>
          <w:sz w:val="24"/>
          <w:szCs w:val="24"/>
        </w:rPr>
      </w:pPr>
      <w:r>
        <w:rPr>
          <w:sz w:val="24"/>
          <w:szCs w:val="24"/>
        </w:rPr>
        <w:t>2.2. Задачи подпрограммы:</w:t>
      </w:r>
    </w:p>
    <w:p w:rsidR="0077301A" w:rsidRDefault="0077301A" w:rsidP="00777A62">
      <w:pPr>
        <w:pStyle w:val="a9"/>
        <w:numPr>
          <w:ilvl w:val="0"/>
          <w:numId w:val="8"/>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77301A" w:rsidRDefault="0077301A" w:rsidP="00777A62">
      <w:pPr>
        <w:pStyle w:val="a9"/>
        <w:numPr>
          <w:ilvl w:val="0"/>
          <w:numId w:val="8"/>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77301A" w:rsidRDefault="0077301A" w:rsidP="00777A62">
      <w:pPr>
        <w:pStyle w:val="a9"/>
        <w:numPr>
          <w:ilvl w:val="0"/>
          <w:numId w:val="8"/>
        </w:numPr>
        <w:spacing w:after="0" w:line="240" w:lineRule="auto"/>
        <w:ind w:left="276" w:hanging="276"/>
        <w:jc w:val="both"/>
        <w:rPr>
          <w:szCs w:val="24"/>
        </w:rPr>
      </w:pPr>
      <w:r>
        <w:rPr>
          <w:szCs w:val="24"/>
        </w:rPr>
        <w:t>Вовлечение молодежи в общественно-политическую жизнь;</w:t>
      </w:r>
    </w:p>
    <w:p w:rsidR="0077301A" w:rsidRDefault="0077301A" w:rsidP="00777A62">
      <w:pPr>
        <w:pStyle w:val="a9"/>
        <w:numPr>
          <w:ilvl w:val="0"/>
          <w:numId w:val="8"/>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77301A" w:rsidRPr="007821D0" w:rsidRDefault="0077301A" w:rsidP="00777A62">
      <w:pPr>
        <w:pStyle w:val="a9"/>
        <w:numPr>
          <w:ilvl w:val="0"/>
          <w:numId w:val="8"/>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77301A" w:rsidRPr="006E57D5" w:rsidRDefault="0077301A" w:rsidP="00777A62">
      <w:pPr>
        <w:pStyle w:val="a9"/>
        <w:numPr>
          <w:ilvl w:val="0"/>
          <w:numId w:val="8"/>
        </w:numPr>
        <w:spacing w:after="0" w:line="240" w:lineRule="auto"/>
        <w:ind w:left="276" w:hanging="276"/>
        <w:jc w:val="both"/>
        <w:rPr>
          <w:szCs w:val="24"/>
        </w:rPr>
      </w:pPr>
      <w:r>
        <w:lastRenderedPageBreak/>
        <w:t>Приобщение населения к регулярным занятиям физической культурой и спортом, пропаганда здорового образа жизни;</w:t>
      </w:r>
    </w:p>
    <w:p w:rsidR="0077301A" w:rsidRPr="006E57D5" w:rsidRDefault="0077301A" w:rsidP="00777A62">
      <w:pPr>
        <w:pStyle w:val="a9"/>
        <w:numPr>
          <w:ilvl w:val="0"/>
          <w:numId w:val="8"/>
        </w:numPr>
        <w:spacing w:after="0" w:line="240" w:lineRule="auto"/>
        <w:ind w:left="276" w:hanging="276"/>
        <w:jc w:val="both"/>
        <w:rPr>
          <w:szCs w:val="24"/>
        </w:rPr>
      </w:pPr>
      <w:r w:rsidRPr="006E57D5">
        <w:rPr>
          <w:szCs w:val="24"/>
        </w:rPr>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77301A" w:rsidRPr="00043A4D" w:rsidRDefault="0077301A" w:rsidP="00777A62">
      <w:pPr>
        <w:pStyle w:val="a9"/>
        <w:numPr>
          <w:ilvl w:val="0"/>
          <w:numId w:val="8"/>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77301A" w:rsidRPr="00043A4D" w:rsidRDefault="0077301A" w:rsidP="00777A62">
      <w:pPr>
        <w:pStyle w:val="a9"/>
        <w:numPr>
          <w:ilvl w:val="0"/>
          <w:numId w:val="8"/>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77301A" w:rsidRPr="00D925EA" w:rsidRDefault="0077301A" w:rsidP="00777A62">
      <w:pPr>
        <w:pStyle w:val="a9"/>
        <w:numPr>
          <w:ilvl w:val="0"/>
          <w:numId w:val="8"/>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7301A" w:rsidRPr="006E57D5" w:rsidRDefault="0077301A" w:rsidP="00777A62">
      <w:pPr>
        <w:pStyle w:val="a9"/>
        <w:numPr>
          <w:ilvl w:val="0"/>
          <w:numId w:val="8"/>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77301A" w:rsidRPr="006E57D5" w:rsidRDefault="0077301A" w:rsidP="00777A62">
      <w:pPr>
        <w:pStyle w:val="a9"/>
        <w:numPr>
          <w:ilvl w:val="0"/>
          <w:numId w:val="8"/>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77301A" w:rsidRPr="006E57D5" w:rsidRDefault="0077301A" w:rsidP="00777A62">
      <w:pPr>
        <w:pStyle w:val="a9"/>
        <w:numPr>
          <w:ilvl w:val="0"/>
          <w:numId w:val="8"/>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77301A" w:rsidRDefault="0077301A" w:rsidP="0077301A">
      <w:pPr>
        <w:jc w:val="both"/>
        <w:rPr>
          <w:sz w:val="24"/>
          <w:szCs w:val="24"/>
        </w:rPr>
      </w:pPr>
    </w:p>
    <w:p w:rsidR="0077301A" w:rsidRDefault="0077301A" w:rsidP="00777A62">
      <w:pPr>
        <w:numPr>
          <w:ilvl w:val="0"/>
          <w:numId w:val="24"/>
        </w:numPr>
        <w:jc w:val="both"/>
        <w:rPr>
          <w:sz w:val="24"/>
          <w:szCs w:val="24"/>
        </w:rPr>
      </w:pPr>
      <w:r w:rsidRPr="00A735EB">
        <w:rPr>
          <w:b/>
          <w:sz w:val="24"/>
          <w:szCs w:val="24"/>
        </w:rPr>
        <w:t>Прогноз результатов  реализации подпрограммы</w:t>
      </w:r>
      <w:r>
        <w:rPr>
          <w:sz w:val="24"/>
          <w:szCs w:val="24"/>
        </w:rPr>
        <w:t>.</w:t>
      </w:r>
    </w:p>
    <w:p w:rsidR="0077301A" w:rsidRDefault="0077301A" w:rsidP="0077301A">
      <w:pPr>
        <w:shd w:val="clear" w:color="auto" w:fill="FFFFFF"/>
        <w:rPr>
          <w:sz w:val="24"/>
          <w:szCs w:val="24"/>
        </w:rPr>
      </w:pPr>
    </w:p>
    <w:p w:rsidR="0077301A" w:rsidRDefault="0077301A" w:rsidP="0077301A">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77301A" w:rsidRDefault="0077301A" w:rsidP="0077301A">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77301A" w:rsidRDefault="0077301A" w:rsidP="0077301A">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77301A" w:rsidRDefault="0077301A" w:rsidP="0077301A">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77301A" w:rsidRDefault="0077301A" w:rsidP="0077301A">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77301A" w:rsidRPr="004D2E52" w:rsidRDefault="0077301A" w:rsidP="0077301A">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77301A" w:rsidRPr="00043A4D" w:rsidRDefault="0077301A" w:rsidP="0077301A">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77301A" w:rsidRPr="00043A4D" w:rsidRDefault="0077301A" w:rsidP="0077301A">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77301A" w:rsidRDefault="0077301A" w:rsidP="0077301A">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77301A" w:rsidRDefault="0077301A" w:rsidP="0077301A">
      <w:pPr>
        <w:ind w:firstLine="708"/>
        <w:jc w:val="both"/>
        <w:rPr>
          <w:sz w:val="24"/>
          <w:szCs w:val="24"/>
        </w:rPr>
      </w:pPr>
      <w:r>
        <w:rPr>
          <w:sz w:val="24"/>
          <w:szCs w:val="24"/>
        </w:rPr>
        <w:t>Привлечение инвестиций в сферу физической культуры и спорта.</w:t>
      </w:r>
    </w:p>
    <w:p w:rsidR="0077301A" w:rsidRDefault="0077301A" w:rsidP="0077301A">
      <w:pPr>
        <w:jc w:val="both"/>
        <w:rPr>
          <w:b/>
          <w:sz w:val="24"/>
          <w:szCs w:val="24"/>
        </w:rPr>
      </w:pPr>
    </w:p>
    <w:p w:rsidR="0077301A" w:rsidRDefault="0077301A" w:rsidP="00777A62">
      <w:pPr>
        <w:numPr>
          <w:ilvl w:val="0"/>
          <w:numId w:val="24"/>
        </w:numPr>
        <w:jc w:val="both"/>
        <w:rPr>
          <w:b/>
          <w:sz w:val="24"/>
          <w:szCs w:val="24"/>
        </w:rPr>
      </w:pPr>
      <w:r w:rsidRPr="00FE46AF">
        <w:rPr>
          <w:b/>
          <w:sz w:val="24"/>
          <w:szCs w:val="24"/>
        </w:rPr>
        <w:t>Сроки реализации подпрограммы.</w:t>
      </w:r>
    </w:p>
    <w:p w:rsidR="0077301A" w:rsidRDefault="0077301A" w:rsidP="0077301A">
      <w:pPr>
        <w:jc w:val="both"/>
        <w:rPr>
          <w:b/>
          <w:sz w:val="24"/>
          <w:szCs w:val="24"/>
        </w:rPr>
      </w:pPr>
    </w:p>
    <w:p w:rsidR="0077301A" w:rsidRDefault="0077301A" w:rsidP="0077301A">
      <w:pPr>
        <w:ind w:firstLine="708"/>
        <w:jc w:val="both"/>
        <w:rPr>
          <w:sz w:val="24"/>
          <w:szCs w:val="24"/>
        </w:rPr>
      </w:pPr>
      <w:r>
        <w:rPr>
          <w:sz w:val="24"/>
          <w:szCs w:val="24"/>
        </w:rPr>
        <w:t xml:space="preserve">Срок реализации подпрограммы </w:t>
      </w:r>
      <w:r w:rsidRPr="001A7995">
        <w:rPr>
          <w:sz w:val="24"/>
          <w:szCs w:val="24"/>
        </w:rPr>
        <w:t xml:space="preserve">«Развитие молодежной политики, физической культуры и спорта в муниципальном образовании </w:t>
      </w:r>
      <w:proofErr w:type="spellStart"/>
      <w:r w:rsidRPr="001A7995">
        <w:rPr>
          <w:sz w:val="24"/>
          <w:szCs w:val="24"/>
        </w:rPr>
        <w:t>Лебяженское</w:t>
      </w:r>
      <w:proofErr w:type="spellEnd"/>
      <w:r w:rsidRPr="001A7995">
        <w:rPr>
          <w:sz w:val="24"/>
          <w:szCs w:val="24"/>
        </w:rPr>
        <w:t xml:space="preserve"> городское поселение»</w:t>
      </w:r>
      <w:r>
        <w:rPr>
          <w:sz w:val="24"/>
          <w:szCs w:val="24"/>
        </w:rPr>
        <w:t>: 2015 – 2020 годы</w:t>
      </w:r>
    </w:p>
    <w:p w:rsidR="0077301A" w:rsidRPr="0077301A" w:rsidRDefault="0077301A" w:rsidP="0077301A">
      <w:pPr>
        <w:jc w:val="both"/>
        <w:rPr>
          <w:sz w:val="24"/>
          <w:szCs w:val="24"/>
        </w:rPr>
      </w:pPr>
    </w:p>
    <w:p w:rsidR="0077301A" w:rsidRPr="0077301A" w:rsidRDefault="0077301A" w:rsidP="0077301A">
      <w:pPr>
        <w:jc w:val="both"/>
        <w:rPr>
          <w:sz w:val="24"/>
          <w:szCs w:val="24"/>
        </w:rPr>
      </w:pPr>
    </w:p>
    <w:p w:rsidR="0077301A" w:rsidRPr="0077301A" w:rsidRDefault="0077301A" w:rsidP="0077301A">
      <w:pPr>
        <w:jc w:val="both"/>
        <w:rPr>
          <w:sz w:val="24"/>
          <w:szCs w:val="24"/>
        </w:rPr>
      </w:pPr>
    </w:p>
    <w:p w:rsidR="0077301A" w:rsidRDefault="0077301A" w:rsidP="0077301A">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77301A" w:rsidRPr="00777A18" w:rsidRDefault="0077301A" w:rsidP="0077301A">
      <w:pPr>
        <w:ind w:firstLine="720"/>
        <w:jc w:val="both"/>
        <w:rPr>
          <w:b/>
          <w:sz w:val="24"/>
          <w:szCs w:val="24"/>
        </w:rPr>
      </w:pPr>
    </w:p>
    <w:p w:rsidR="0077301A" w:rsidRDefault="0077301A" w:rsidP="0077301A">
      <w:pPr>
        <w:ind w:firstLine="720"/>
        <w:jc w:val="both"/>
        <w:rPr>
          <w:color w:val="000000"/>
          <w:sz w:val="24"/>
          <w:szCs w:val="24"/>
        </w:rPr>
      </w:pPr>
      <w:r>
        <w:rPr>
          <w:color w:val="000000"/>
          <w:sz w:val="24"/>
          <w:szCs w:val="24"/>
        </w:rPr>
        <w:t xml:space="preserve">В целях развития и реализации молодежной политики на территории </w:t>
      </w:r>
      <w:proofErr w:type="spellStart"/>
      <w:r>
        <w:rPr>
          <w:color w:val="000000"/>
          <w:sz w:val="24"/>
          <w:szCs w:val="24"/>
        </w:rPr>
        <w:t>Лебяженского</w:t>
      </w:r>
      <w:proofErr w:type="spellEnd"/>
      <w:r>
        <w:rPr>
          <w:color w:val="000000"/>
          <w:sz w:val="24"/>
          <w:szCs w:val="24"/>
        </w:rPr>
        <w:t xml:space="preserve"> городского поселения необходимо осуществление мероприятий по следующим направлениям:</w:t>
      </w:r>
    </w:p>
    <w:p w:rsidR="0077301A" w:rsidRDefault="0077301A" w:rsidP="0077301A">
      <w:pPr>
        <w:ind w:firstLine="720"/>
        <w:jc w:val="both"/>
        <w:rPr>
          <w:color w:val="000000"/>
          <w:sz w:val="24"/>
          <w:szCs w:val="24"/>
        </w:rPr>
      </w:pPr>
      <w:r>
        <w:rPr>
          <w:color w:val="000000"/>
          <w:sz w:val="24"/>
          <w:szCs w:val="24"/>
        </w:rPr>
        <w:lastRenderedPageBreak/>
        <w:t>Мероприятия в сфере гражданско-патриотического и духовно-нравственного воспитания молодежи;</w:t>
      </w:r>
    </w:p>
    <w:p w:rsidR="0077301A" w:rsidRDefault="0077301A" w:rsidP="0077301A">
      <w:pPr>
        <w:ind w:firstLine="720"/>
        <w:jc w:val="both"/>
        <w:rPr>
          <w:color w:val="000000"/>
          <w:sz w:val="24"/>
          <w:szCs w:val="24"/>
        </w:rPr>
      </w:pPr>
      <w:r>
        <w:rPr>
          <w:color w:val="000000"/>
          <w:sz w:val="24"/>
          <w:szCs w:val="24"/>
        </w:rPr>
        <w:t>Мероприятия в области социально-экономической и правовой поддержки молодежи и молодых семей, содействие в трудоустройстве молодежи;</w:t>
      </w:r>
    </w:p>
    <w:p w:rsidR="0077301A" w:rsidRDefault="0077301A" w:rsidP="0077301A">
      <w:pPr>
        <w:ind w:firstLine="720"/>
        <w:jc w:val="both"/>
        <w:rPr>
          <w:color w:val="000000"/>
          <w:sz w:val="24"/>
          <w:szCs w:val="24"/>
        </w:rPr>
      </w:pPr>
      <w:r>
        <w:rPr>
          <w:color w:val="000000"/>
          <w:sz w:val="24"/>
          <w:szCs w:val="24"/>
        </w:rPr>
        <w:t>Мероприятия в сфере развития молодежного движения, поддержки детских и молодежных объединений, поддержания молодежных инициатив;</w:t>
      </w:r>
    </w:p>
    <w:p w:rsidR="0077301A" w:rsidRDefault="0077301A" w:rsidP="0077301A">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77301A" w:rsidRDefault="0077301A" w:rsidP="0077301A">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77301A" w:rsidRPr="00EE2E22" w:rsidRDefault="0077301A" w:rsidP="0077301A">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77301A" w:rsidRDefault="0077301A" w:rsidP="0077301A">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77301A" w:rsidRDefault="0077301A" w:rsidP="0077301A">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77301A" w:rsidRPr="00F33044" w:rsidRDefault="0077301A" w:rsidP="0077301A">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77301A" w:rsidRDefault="0077301A" w:rsidP="0077301A">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77301A" w:rsidRPr="00EE2E22" w:rsidRDefault="0077301A" w:rsidP="0077301A">
      <w:pPr>
        <w:ind w:firstLine="720"/>
        <w:jc w:val="both"/>
        <w:rPr>
          <w:color w:val="000000"/>
          <w:sz w:val="24"/>
          <w:szCs w:val="24"/>
        </w:rPr>
      </w:pPr>
      <w:r>
        <w:rPr>
          <w:color w:val="000000"/>
          <w:sz w:val="24"/>
          <w:szCs w:val="24"/>
        </w:rPr>
        <w:t>Строительство на территории поселения спортивного стадиона.</w:t>
      </w:r>
    </w:p>
    <w:p w:rsidR="0077301A" w:rsidRDefault="0077301A" w:rsidP="0077301A">
      <w:pPr>
        <w:ind w:firstLine="720"/>
        <w:jc w:val="both"/>
        <w:rPr>
          <w:b/>
          <w:sz w:val="24"/>
          <w:szCs w:val="24"/>
        </w:rPr>
      </w:pPr>
    </w:p>
    <w:p w:rsidR="0077301A" w:rsidRPr="00777A18" w:rsidRDefault="0077301A" w:rsidP="0077301A">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77301A" w:rsidRPr="004E546C" w:rsidRDefault="0077301A" w:rsidP="0077301A">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proofErr w:type="spellEnd"/>
      <w:r>
        <w:rPr>
          <w:color w:val="000000"/>
          <w:sz w:val="24"/>
          <w:szCs w:val="24"/>
          <w:lang w:eastAsia="en-US"/>
        </w:rPr>
        <w:t xml:space="preserve"> поселения</w:t>
      </w:r>
      <w:r w:rsidRPr="004E546C">
        <w:rPr>
          <w:color w:val="000000"/>
          <w:sz w:val="24"/>
          <w:szCs w:val="24"/>
          <w:lang w:eastAsia="en-US"/>
        </w:rPr>
        <w:t>.</w:t>
      </w:r>
    </w:p>
    <w:p w:rsidR="0077301A" w:rsidRPr="004E546C" w:rsidRDefault="0077301A" w:rsidP="0077301A">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77301A" w:rsidRDefault="0077301A" w:rsidP="0077301A">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77301A" w:rsidRPr="00F36BB1" w:rsidTr="0077301A">
        <w:tc>
          <w:tcPr>
            <w:tcW w:w="2127" w:type="dxa"/>
            <w:vMerge w:val="restart"/>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w:t>
            </w:r>
            <w:proofErr w:type="gramStart"/>
            <w:r>
              <w:rPr>
                <w:color w:val="000000"/>
                <w:sz w:val="24"/>
                <w:szCs w:val="24"/>
                <w:lang w:eastAsia="en-US"/>
              </w:rPr>
              <w:t>.р</w:t>
            </w:r>
            <w:proofErr w:type="gramEnd"/>
            <w:r>
              <w:rPr>
                <w:color w:val="000000"/>
                <w:sz w:val="24"/>
                <w:szCs w:val="24"/>
                <w:lang w:eastAsia="en-US"/>
              </w:rPr>
              <w:t>уб</w:t>
            </w:r>
            <w:proofErr w:type="spellEnd"/>
            <w:r>
              <w:rPr>
                <w:color w:val="000000"/>
                <w:sz w:val="24"/>
                <w:szCs w:val="24"/>
                <w:lang w:eastAsia="en-US"/>
              </w:rPr>
              <w:t>.</w:t>
            </w:r>
          </w:p>
        </w:tc>
      </w:tr>
      <w:tr w:rsidR="0077301A" w:rsidRPr="0092350A" w:rsidTr="0077301A">
        <w:tc>
          <w:tcPr>
            <w:tcW w:w="2127" w:type="dxa"/>
            <w:vMerge/>
            <w:vAlign w:val="center"/>
          </w:tcPr>
          <w:p w:rsidR="0077301A" w:rsidRPr="00823213" w:rsidRDefault="0077301A" w:rsidP="0077301A">
            <w:pPr>
              <w:autoSpaceDE w:val="0"/>
              <w:autoSpaceDN w:val="0"/>
              <w:adjustRightInd w:val="0"/>
              <w:jc w:val="center"/>
              <w:rPr>
                <w:color w:val="000000"/>
                <w:sz w:val="24"/>
                <w:szCs w:val="24"/>
                <w:lang w:eastAsia="en-US"/>
              </w:rPr>
            </w:pPr>
          </w:p>
        </w:tc>
        <w:tc>
          <w:tcPr>
            <w:tcW w:w="1701" w:type="dxa"/>
            <w:vMerge/>
            <w:vAlign w:val="center"/>
          </w:tcPr>
          <w:p w:rsidR="0077301A" w:rsidRPr="00823213" w:rsidRDefault="0077301A" w:rsidP="0077301A">
            <w:pPr>
              <w:autoSpaceDE w:val="0"/>
              <w:autoSpaceDN w:val="0"/>
              <w:adjustRightInd w:val="0"/>
              <w:jc w:val="center"/>
              <w:rPr>
                <w:color w:val="000000"/>
                <w:sz w:val="24"/>
                <w:szCs w:val="24"/>
                <w:lang w:eastAsia="en-US"/>
              </w:rPr>
            </w:pPr>
          </w:p>
        </w:tc>
        <w:tc>
          <w:tcPr>
            <w:tcW w:w="994"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77301A" w:rsidRDefault="0077301A" w:rsidP="0077301A">
            <w:pPr>
              <w:autoSpaceDE w:val="0"/>
              <w:autoSpaceDN w:val="0"/>
              <w:adjustRightInd w:val="0"/>
              <w:jc w:val="center"/>
              <w:rPr>
                <w:color w:val="000000"/>
                <w:sz w:val="24"/>
                <w:szCs w:val="24"/>
                <w:lang w:eastAsia="en-US"/>
              </w:rPr>
            </w:pPr>
          </w:p>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77301A" w:rsidRPr="00F36BB1" w:rsidTr="0077301A">
        <w:trPr>
          <w:trHeight w:val="470"/>
        </w:trPr>
        <w:tc>
          <w:tcPr>
            <w:tcW w:w="2127" w:type="dxa"/>
            <w:vAlign w:val="center"/>
          </w:tcPr>
          <w:p w:rsidR="0077301A" w:rsidRPr="00823213" w:rsidRDefault="0077301A" w:rsidP="0077301A">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2 908</w:t>
            </w:r>
            <w:r w:rsidRPr="00823213">
              <w:rPr>
                <w:color w:val="000000"/>
                <w:sz w:val="24"/>
                <w:szCs w:val="24"/>
                <w:lang w:eastAsia="en-US"/>
              </w:rPr>
              <w:t>,</w:t>
            </w:r>
            <w:r>
              <w:rPr>
                <w:color w:val="000000"/>
                <w:sz w:val="24"/>
                <w:szCs w:val="24"/>
                <w:lang w:eastAsia="en-US"/>
              </w:rPr>
              <w:t>00</w:t>
            </w:r>
          </w:p>
        </w:tc>
        <w:tc>
          <w:tcPr>
            <w:tcW w:w="994" w:type="dxa"/>
            <w:vAlign w:val="center"/>
          </w:tcPr>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77301A" w:rsidRDefault="0077301A" w:rsidP="0077301A">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77301A" w:rsidRPr="00823213" w:rsidRDefault="008F710D" w:rsidP="0077301A">
            <w:pPr>
              <w:autoSpaceDE w:val="0"/>
              <w:autoSpaceDN w:val="0"/>
              <w:adjustRightInd w:val="0"/>
              <w:jc w:val="center"/>
              <w:rPr>
                <w:color w:val="000000"/>
                <w:sz w:val="24"/>
                <w:szCs w:val="24"/>
                <w:lang w:eastAsia="en-US"/>
              </w:rPr>
            </w:pPr>
            <w:r>
              <w:rPr>
                <w:color w:val="000000"/>
                <w:sz w:val="24"/>
                <w:szCs w:val="24"/>
                <w:lang w:eastAsia="en-US"/>
              </w:rPr>
              <w:t>49</w:t>
            </w:r>
            <w:r w:rsidR="0077301A">
              <w:rPr>
                <w:color w:val="000000"/>
                <w:sz w:val="24"/>
                <w:szCs w:val="24"/>
                <w:lang w:eastAsia="en-US"/>
              </w:rPr>
              <w:t>0,0</w:t>
            </w:r>
            <w:r w:rsidR="0077301A" w:rsidRPr="00823213">
              <w:rPr>
                <w:color w:val="000000"/>
                <w:sz w:val="24"/>
                <w:szCs w:val="24"/>
                <w:lang w:eastAsia="en-US"/>
              </w:rPr>
              <w:t>0</w:t>
            </w:r>
          </w:p>
        </w:tc>
        <w:tc>
          <w:tcPr>
            <w:tcW w:w="2700" w:type="dxa"/>
            <w:vAlign w:val="center"/>
          </w:tcPr>
          <w:p w:rsidR="0077301A" w:rsidRPr="00823213" w:rsidRDefault="0077301A" w:rsidP="0077301A">
            <w:pPr>
              <w:autoSpaceDE w:val="0"/>
              <w:autoSpaceDN w:val="0"/>
              <w:adjustRightInd w:val="0"/>
              <w:jc w:val="center"/>
              <w:rPr>
                <w:color w:val="000000"/>
                <w:sz w:val="24"/>
                <w:szCs w:val="24"/>
                <w:lang w:eastAsia="en-US"/>
              </w:rPr>
            </w:pPr>
            <w:r>
              <w:rPr>
                <w:color w:val="000000"/>
                <w:sz w:val="24"/>
                <w:szCs w:val="24"/>
                <w:lang w:eastAsia="en-US"/>
              </w:rPr>
              <w:t>1858,00</w:t>
            </w:r>
          </w:p>
        </w:tc>
      </w:tr>
    </w:tbl>
    <w:p w:rsidR="0077301A" w:rsidRPr="00F36BB1" w:rsidRDefault="0077301A" w:rsidP="0077301A">
      <w:pPr>
        <w:autoSpaceDE w:val="0"/>
        <w:autoSpaceDN w:val="0"/>
        <w:adjustRightInd w:val="0"/>
        <w:rPr>
          <w:color w:val="000000"/>
          <w:szCs w:val="22"/>
          <w:lang w:eastAsia="en-US"/>
        </w:rPr>
      </w:pPr>
    </w:p>
    <w:p w:rsidR="0077301A" w:rsidRPr="00583074" w:rsidRDefault="0077301A" w:rsidP="0077301A">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77301A" w:rsidRPr="00FE46AF" w:rsidRDefault="0077301A" w:rsidP="0077301A">
      <w:pPr>
        <w:jc w:val="both"/>
        <w:rPr>
          <w:sz w:val="24"/>
          <w:szCs w:val="24"/>
        </w:rPr>
      </w:pPr>
    </w:p>
    <w:p w:rsidR="0077301A" w:rsidRPr="005B44A4" w:rsidRDefault="0077301A" w:rsidP="00F4024A">
      <w:pPr>
        <w:pStyle w:val="ConsPlusNonformat"/>
        <w:numPr>
          <w:ilvl w:val="0"/>
          <w:numId w:val="40"/>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77301A" w:rsidRDefault="0077301A" w:rsidP="0077301A">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77301A" w:rsidRDefault="0077301A" w:rsidP="0077301A">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77301A" w:rsidRDefault="0077301A" w:rsidP="0077301A">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77301A" w:rsidRDefault="0077301A" w:rsidP="0077301A">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77301A" w:rsidRDefault="0077301A" w:rsidP="0077301A">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77301A" w:rsidRPr="00F33044" w:rsidRDefault="0077301A" w:rsidP="0077301A">
      <w:pPr>
        <w:ind w:firstLine="720"/>
        <w:jc w:val="both"/>
        <w:rPr>
          <w:sz w:val="24"/>
          <w:szCs w:val="24"/>
        </w:rPr>
      </w:pPr>
      <w:r>
        <w:rPr>
          <w:sz w:val="24"/>
          <w:szCs w:val="24"/>
        </w:rPr>
        <w:lastRenderedPageBreak/>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77301A" w:rsidRDefault="0077301A" w:rsidP="0077301A"/>
    <w:p w:rsidR="00E961FF" w:rsidRPr="00DC31FD" w:rsidRDefault="003B3053" w:rsidP="00E961FF">
      <w:pPr>
        <w:jc w:val="center"/>
        <w:rPr>
          <w:sz w:val="24"/>
          <w:szCs w:val="24"/>
        </w:rPr>
      </w:pPr>
      <w:r>
        <w:rPr>
          <w:b/>
          <w:sz w:val="24"/>
          <w:szCs w:val="24"/>
        </w:rPr>
        <w:br w:type="page"/>
      </w:r>
      <w:r w:rsidR="00E961FF" w:rsidRPr="00CF0957">
        <w:rPr>
          <w:b/>
          <w:sz w:val="24"/>
          <w:szCs w:val="24"/>
        </w:rPr>
        <w:lastRenderedPageBreak/>
        <w:t>П</w:t>
      </w:r>
      <w:r w:rsidR="00E961FF">
        <w:rPr>
          <w:b/>
          <w:sz w:val="24"/>
          <w:szCs w:val="24"/>
        </w:rPr>
        <w:t>ОДП</w:t>
      </w:r>
      <w:r w:rsidR="00E961FF" w:rsidRPr="00CF0957">
        <w:rPr>
          <w:b/>
          <w:sz w:val="24"/>
          <w:szCs w:val="24"/>
        </w:rPr>
        <w:t>РОГРАММА</w:t>
      </w:r>
      <w:r w:rsidR="00E961FF">
        <w:rPr>
          <w:b/>
          <w:sz w:val="24"/>
          <w:szCs w:val="24"/>
        </w:rPr>
        <w:t xml:space="preserve"> 7</w:t>
      </w:r>
    </w:p>
    <w:p w:rsidR="00E961FF" w:rsidRPr="00E45E82" w:rsidRDefault="00E961FF" w:rsidP="00E961F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E961FF" w:rsidRPr="003C1381" w:rsidRDefault="00E961FF" w:rsidP="00E961FF">
      <w:pPr>
        <w:widowControl w:val="0"/>
        <w:autoSpaceDE w:val="0"/>
        <w:autoSpaceDN w:val="0"/>
        <w:adjustRightInd w:val="0"/>
        <w:jc w:val="both"/>
        <w:rPr>
          <w:sz w:val="24"/>
          <w:szCs w:val="24"/>
        </w:rPr>
      </w:pPr>
    </w:p>
    <w:p w:rsidR="00E961FF" w:rsidRPr="00E45E82" w:rsidRDefault="00E961FF" w:rsidP="00E961F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E961FF" w:rsidRPr="00E45E82" w:rsidRDefault="00E961FF" w:rsidP="00E961F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Подпрограммы   «Создание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E961FF" w:rsidRPr="003C1381" w:rsidRDefault="00E961FF" w:rsidP="00E961F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E961FF" w:rsidRPr="003C1381" w:rsidTr="00E961FF">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E961FF" w:rsidRPr="00E84646" w:rsidRDefault="00E961FF" w:rsidP="00E961FF">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 услугами организаций культуры</w:t>
            </w:r>
            <w:r w:rsidRPr="00E84646">
              <w:rPr>
                <w:rFonts w:ascii="Times New Roman" w:hAnsi="Times New Roman" w:cs="Times New Roman"/>
                <w:sz w:val="24"/>
                <w:szCs w:val="24"/>
              </w:rPr>
              <w:t>»</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E961FF" w:rsidRPr="00E84646" w:rsidRDefault="00E961FF" w:rsidP="00E961F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E961FF" w:rsidRPr="00E84646" w:rsidRDefault="00E961FF" w:rsidP="00E961FF">
            <w:pPr>
              <w:pStyle w:val="ConsPlusCell"/>
              <w:jc w:val="both"/>
              <w:rPr>
                <w:rFonts w:ascii="Times New Roman" w:hAnsi="Times New Roman" w:cs="Times New Roman"/>
                <w:sz w:val="24"/>
                <w:szCs w:val="24"/>
              </w:rPr>
            </w:pPr>
            <w:r>
              <w:rPr>
                <w:rFonts w:ascii="Times New Roman" w:hAnsi="Times New Roman" w:cs="Times New Roman"/>
                <w:sz w:val="24"/>
                <w:szCs w:val="24"/>
              </w:rPr>
              <w:t>МКУ «</w:t>
            </w:r>
            <w:proofErr w:type="spellStart"/>
            <w:r>
              <w:rPr>
                <w:rFonts w:ascii="Times New Roman" w:hAnsi="Times New Roman" w:cs="Times New Roman"/>
                <w:sz w:val="24"/>
                <w:szCs w:val="24"/>
              </w:rPr>
              <w:t>Лебяженский</w:t>
            </w:r>
            <w:proofErr w:type="spellEnd"/>
            <w:r>
              <w:rPr>
                <w:rFonts w:ascii="Times New Roman" w:hAnsi="Times New Roman" w:cs="Times New Roman"/>
                <w:sz w:val="24"/>
                <w:szCs w:val="24"/>
              </w:rPr>
              <w:t xml:space="preserve">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E961FF" w:rsidRPr="003C1381" w:rsidTr="00E961FF">
        <w:trPr>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E961FF" w:rsidRPr="008473CC" w:rsidRDefault="00E961FF" w:rsidP="00E961FF">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p>
        </w:tc>
      </w:tr>
      <w:tr w:rsidR="00E961FF" w:rsidRPr="003C1381" w:rsidTr="00E961FF">
        <w:trPr>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E961FF" w:rsidRPr="008473CC" w:rsidRDefault="00E961FF" w:rsidP="00E961FF">
            <w:pPr>
              <w:pStyle w:val="a9"/>
              <w:numPr>
                <w:ilvl w:val="0"/>
                <w:numId w:val="8"/>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961FF" w:rsidRPr="008473CC" w:rsidRDefault="00E961FF" w:rsidP="00E961FF">
            <w:pPr>
              <w:pStyle w:val="a9"/>
              <w:numPr>
                <w:ilvl w:val="0"/>
                <w:numId w:val="8"/>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E961FF" w:rsidRPr="008473CC" w:rsidRDefault="00E961FF" w:rsidP="00E961FF">
            <w:pPr>
              <w:pStyle w:val="a9"/>
              <w:numPr>
                <w:ilvl w:val="0"/>
                <w:numId w:val="8"/>
              </w:numPr>
              <w:spacing w:after="0" w:line="240" w:lineRule="auto"/>
              <w:ind w:left="276" w:hanging="276"/>
              <w:jc w:val="both"/>
              <w:rPr>
                <w:szCs w:val="24"/>
              </w:rPr>
            </w:pPr>
            <w:r w:rsidRPr="008473CC">
              <w:t>Обеспечение библиотечного обслуживания</w:t>
            </w:r>
            <w:r>
              <w:t xml:space="preserve"> </w:t>
            </w:r>
            <w:r w:rsidRPr="008473CC">
              <w:t>населения;</w:t>
            </w:r>
          </w:p>
          <w:p w:rsidR="00E961FF" w:rsidRPr="008473CC" w:rsidRDefault="00E961FF" w:rsidP="00E961FF">
            <w:pPr>
              <w:pStyle w:val="a9"/>
              <w:numPr>
                <w:ilvl w:val="0"/>
                <w:numId w:val="8"/>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961FF" w:rsidRPr="004E5C3F" w:rsidRDefault="00E961FF" w:rsidP="00E961F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961FF" w:rsidRPr="004E5C3F" w:rsidRDefault="00E961FF" w:rsidP="00E961FF">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961FF" w:rsidRPr="004E5C3F" w:rsidRDefault="00E961FF" w:rsidP="00E961FF">
            <w:pPr>
              <w:pStyle w:val="consplusnonformat0"/>
              <w:shd w:val="clear" w:color="auto" w:fill="FFFFFF"/>
              <w:spacing w:before="0" w:beforeAutospacing="0" w:after="0" w:afterAutospacing="0"/>
              <w:jc w:val="both"/>
              <w:textAlignment w:val="baseline"/>
            </w:pPr>
            <w:r>
              <w:lastRenderedPageBreak/>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E961FF" w:rsidRPr="003A07BF" w:rsidRDefault="00E961FF" w:rsidP="00E961FF">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E961FF" w:rsidRPr="00684F0A" w:rsidRDefault="00E961FF" w:rsidP="00E961FF">
            <w:pPr>
              <w:jc w:val="center"/>
              <w:rPr>
                <w:sz w:val="24"/>
                <w:szCs w:val="24"/>
              </w:rPr>
            </w:pPr>
            <w:r>
              <w:rPr>
                <w:sz w:val="24"/>
                <w:szCs w:val="24"/>
              </w:rPr>
              <w:t xml:space="preserve">2015 </w:t>
            </w:r>
            <w:r w:rsidRPr="00684F0A">
              <w:rPr>
                <w:sz w:val="24"/>
                <w:szCs w:val="24"/>
              </w:rPr>
              <w:t>-20</w:t>
            </w:r>
            <w:r>
              <w:rPr>
                <w:sz w:val="24"/>
                <w:szCs w:val="24"/>
              </w:rPr>
              <w:t>20 годы</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E961FF" w:rsidRPr="00A20151" w:rsidRDefault="00542A0C" w:rsidP="00E961FF">
            <w:pPr>
              <w:jc w:val="center"/>
              <w:rPr>
                <w:sz w:val="24"/>
                <w:szCs w:val="24"/>
              </w:rPr>
            </w:pPr>
            <w:r>
              <w:rPr>
                <w:sz w:val="24"/>
                <w:szCs w:val="24"/>
              </w:rPr>
              <w:t>60 734</w:t>
            </w:r>
            <w:r w:rsidR="00E961FF" w:rsidRPr="00051617">
              <w:rPr>
                <w:sz w:val="24"/>
                <w:szCs w:val="24"/>
              </w:rPr>
              <w:t>,</w:t>
            </w:r>
            <w:r>
              <w:rPr>
                <w:sz w:val="24"/>
                <w:szCs w:val="24"/>
              </w:rPr>
              <w:t>9</w:t>
            </w:r>
            <w:r w:rsidR="00E961FF">
              <w:rPr>
                <w:sz w:val="24"/>
                <w:szCs w:val="24"/>
              </w:rPr>
              <w:t xml:space="preserve">8 </w:t>
            </w:r>
            <w:r w:rsidR="00E961FF" w:rsidRPr="00A20151">
              <w:rPr>
                <w:sz w:val="24"/>
                <w:szCs w:val="24"/>
              </w:rPr>
              <w:t>тыс. руб.</w:t>
            </w:r>
            <w:r w:rsidR="00E961FF">
              <w:rPr>
                <w:sz w:val="24"/>
                <w:szCs w:val="24"/>
              </w:rPr>
              <w:t xml:space="preserve"> (местный бюджет)</w:t>
            </w:r>
            <w:r w:rsidR="00E961FF" w:rsidRPr="00A20151">
              <w:rPr>
                <w:sz w:val="24"/>
                <w:szCs w:val="24"/>
              </w:rPr>
              <w:t xml:space="preserve">, </w:t>
            </w:r>
          </w:p>
          <w:p w:rsidR="00E961FF" w:rsidRPr="00A20151" w:rsidRDefault="00E961FF" w:rsidP="00E961FF">
            <w:pPr>
              <w:jc w:val="center"/>
              <w:rPr>
                <w:sz w:val="24"/>
                <w:szCs w:val="24"/>
              </w:rPr>
            </w:pPr>
            <w:r w:rsidRPr="00A20151">
              <w:rPr>
                <w:sz w:val="24"/>
                <w:szCs w:val="24"/>
              </w:rPr>
              <w:t>в том числе по годам:</w:t>
            </w:r>
          </w:p>
          <w:p w:rsidR="00E961FF" w:rsidRPr="00A20151" w:rsidRDefault="00E961FF" w:rsidP="00E961FF">
            <w:pPr>
              <w:jc w:val="center"/>
              <w:rPr>
                <w:sz w:val="24"/>
                <w:szCs w:val="24"/>
              </w:rPr>
            </w:pPr>
            <w:r w:rsidRPr="00A20151">
              <w:rPr>
                <w:sz w:val="24"/>
                <w:szCs w:val="24"/>
              </w:rPr>
              <w:t>2015 г</w:t>
            </w:r>
            <w:r>
              <w:rPr>
                <w:sz w:val="24"/>
                <w:szCs w:val="24"/>
              </w:rPr>
              <w:t xml:space="preserve">. – 5 027,00 </w:t>
            </w:r>
            <w:r w:rsidRPr="00A20151">
              <w:rPr>
                <w:sz w:val="24"/>
                <w:szCs w:val="24"/>
              </w:rPr>
              <w:t>тыс.</w:t>
            </w:r>
            <w:r>
              <w:rPr>
                <w:sz w:val="24"/>
                <w:szCs w:val="24"/>
              </w:rPr>
              <w:t xml:space="preserve"> </w:t>
            </w:r>
            <w:r w:rsidRPr="00A20151">
              <w:rPr>
                <w:sz w:val="24"/>
                <w:szCs w:val="24"/>
              </w:rPr>
              <w:t>руб.</w:t>
            </w:r>
          </w:p>
          <w:p w:rsidR="00E961FF" w:rsidRDefault="00E961FF" w:rsidP="00E961FF">
            <w:pPr>
              <w:jc w:val="center"/>
              <w:rPr>
                <w:sz w:val="24"/>
                <w:szCs w:val="24"/>
              </w:rPr>
            </w:pPr>
            <w:r w:rsidRPr="00A20151">
              <w:rPr>
                <w:sz w:val="24"/>
                <w:szCs w:val="24"/>
              </w:rPr>
              <w:t xml:space="preserve">2016 г. – </w:t>
            </w:r>
            <w:r>
              <w:rPr>
                <w:sz w:val="24"/>
                <w:szCs w:val="24"/>
              </w:rPr>
              <w:t xml:space="preserve">8 020,80 </w:t>
            </w:r>
            <w:r w:rsidRPr="00A20151">
              <w:rPr>
                <w:sz w:val="24"/>
                <w:szCs w:val="24"/>
              </w:rPr>
              <w:t>тыс.</w:t>
            </w:r>
            <w:r>
              <w:rPr>
                <w:sz w:val="24"/>
                <w:szCs w:val="24"/>
              </w:rPr>
              <w:t xml:space="preserve"> </w:t>
            </w:r>
            <w:r w:rsidRPr="00A20151">
              <w:rPr>
                <w:sz w:val="24"/>
                <w:szCs w:val="24"/>
              </w:rPr>
              <w:t>руб.</w:t>
            </w:r>
          </w:p>
          <w:p w:rsidR="00E961FF" w:rsidRDefault="00E961FF" w:rsidP="00E961FF">
            <w:pPr>
              <w:jc w:val="center"/>
              <w:rPr>
                <w:sz w:val="24"/>
                <w:szCs w:val="24"/>
              </w:rPr>
            </w:pPr>
            <w:r>
              <w:rPr>
                <w:sz w:val="24"/>
                <w:szCs w:val="24"/>
              </w:rPr>
              <w:t xml:space="preserve">  2017</w:t>
            </w:r>
            <w:r w:rsidRPr="00A20151">
              <w:rPr>
                <w:sz w:val="24"/>
                <w:szCs w:val="24"/>
              </w:rPr>
              <w:t xml:space="preserve"> г. – </w:t>
            </w:r>
            <w:r>
              <w:rPr>
                <w:sz w:val="24"/>
                <w:szCs w:val="24"/>
              </w:rPr>
              <w:t xml:space="preserve">13 130,00 </w:t>
            </w:r>
            <w:r w:rsidRPr="00A20151">
              <w:rPr>
                <w:sz w:val="24"/>
                <w:szCs w:val="24"/>
              </w:rPr>
              <w:t>тыс.</w:t>
            </w:r>
            <w:r>
              <w:rPr>
                <w:sz w:val="24"/>
                <w:szCs w:val="24"/>
              </w:rPr>
              <w:t xml:space="preserve"> </w:t>
            </w:r>
            <w:r w:rsidRPr="00A20151">
              <w:rPr>
                <w:sz w:val="24"/>
                <w:szCs w:val="24"/>
              </w:rPr>
              <w:t>руб.</w:t>
            </w:r>
          </w:p>
          <w:p w:rsidR="00E961FF" w:rsidRPr="00051617" w:rsidRDefault="00E961FF" w:rsidP="00E961FF">
            <w:pPr>
              <w:jc w:val="center"/>
              <w:rPr>
                <w:sz w:val="24"/>
                <w:szCs w:val="24"/>
              </w:rPr>
            </w:pPr>
            <w:r>
              <w:rPr>
                <w:sz w:val="24"/>
                <w:szCs w:val="24"/>
              </w:rPr>
              <w:t xml:space="preserve"> </w:t>
            </w:r>
            <w:r w:rsidRPr="00051617">
              <w:rPr>
                <w:sz w:val="24"/>
                <w:szCs w:val="24"/>
              </w:rPr>
              <w:t>2018 г. – 1</w:t>
            </w:r>
            <w:r w:rsidR="0004460B">
              <w:rPr>
                <w:sz w:val="24"/>
                <w:szCs w:val="24"/>
              </w:rPr>
              <w:t>1 768,28</w:t>
            </w:r>
            <w:r>
              <w:rPr>
                <w:sz w:val="24"/>
                <w:szCs w:val="24"/>
              </w:rPr>
              <w:t xml:space="preserve"> </w:t>
            </w:r>
            <w:r w:rsidRPr="00051617">
              <w:rPr>
                <w:sz w:val="24"/>
                <w:szCs w:val="24"/>
              </w:rPr>
              <w:t>тыс. руб.</w:t>
            </w:r>
          </w:p>
          <w:p w:rsidR="00E961FF" w:rsidRPr="00051617" w:rsidRDefault="00E961FF" w:rsidP="00E961FF">
            <w:pPr>
              <w:rPr>
                <w:sz w:val="24"/>
                <w:szCs w:val="24"/>
              </w:rPr>
            </w:pPr>
            <w:r>
              <w:rPr>
                <w:sz w:val="24"/>
                <w:szCs w:val="24"/>
              </w:rPr>
              <w:t xml:space="preserve">                     </w:t>
            </w:r>
            <w:r w:rsidRPr="00051617">
              <w:rPr>
                <w:sz w:val="24"/>
                <w:szCs w:val="24"/>
              </w:rPr>
              <w:t xml:space="preserve">2019 г. – </w:t>
            </w:r>
            <w:r w:rsidR="0004460B">
              <w:rPr>
                <w:sz w:val="24"/>
                <w:szCs w:val="24"/>
              </w:rPr>
              <w:t>1</w:t>
            </w:r>
            <w:r w:rsidR="00751B3F">
              <w:rPr>
                <w:sz w:val="24"/>
                <w:szCs w:val="24"/>
              </w:rPr>
              <w:t>1</w:t>
            </w:r>
            <w:r w:rsidR="0004460B">
              <w:rPr>
                <w:sz w:val="24"/>
                <w:szCs w:val="24"/>
              </w:rPr>
              <w:t> 2</w:t>
            </w:r>
            <w:r w:rsidR="00751B3F">
              <w:rPr>
                <w:sz w:val="24"/>
                <w:szCs w:val="24"/>
              </w:rPr>
              <w:t>69</w:t>
            </w:r>
            <w:r w:rsidR="0004460B">
              <w:rPr>
                <w:sz w:val="24"/>
                <w:szCs w:val="24"/>
              </w:rPr>
              <w:t>,</w:t>
            </w:r>
            <w:r w:rsidR="00751B3F">
              <w:rPr>
                <w:sz w:val="24"/>
                <w:szCs w:val="24"/>
              </w:rPr>
              <w:t>6</w:t>
            </w:r>
            <w:r w:rsidR="0004460B">
              <w:rPr>
                <w:sz w:val="24"/>
                <w:szCs w:val="24"/>
              </w:rPr>
              <w:t>0</w:t>
            </w:r>
            <w:r>
              <w:rPr>
                <w:sz w:val="24"/>
                <w:szCs w:val="24"/>
              </w:rPr>
              <w:t xml:space="preserve"> </w:t>
            </w:r>
            <w:r w:rsidRPr="00051617">
              <w:rPr>
                <w:sz w:val="24"/>
                <w:szCs w:val="24"/>
              </w:rPr>
              <w:t>тыс. руб.</w:t>
            </w:r>
          </w:p>
          <w:p w:rsidR="00E961FF" w:rsidRPr="00684F0A" w:rsidRDefault="00751B3F" w:rsidP="00E961FF">
            <w:pPr>
              <w:jc w:val="center"/>
              <w:rPr>
                <w:sz w:val="24"/>
                <w:szCs w:val="24"/>
              </w:rPr>
            </w:pPr>
            <w:r>
              <w:rPr>
                <w:sz w:val="24"/>
                <w:szCs w:val="24"/>
              </w:rPr>
              <w:t>2020 г. – 11</w:t>
            </w:r>
            <w:r w:rsidR="00E961FF" w:rsidRPr="00051617">
              <w:rPr>
                <w:sz w:val="24"/>
                <w:szCs w:val="24"/>
              </w:rPr>
              <w:t> 519,30 тыс. руб.</w:t>
            </w:r>
          </w:p>
        </w:tc>
      </w:tr>
      <w:tr w:rsidR="00E961FF" w:rsidRPr="003C1381" w:rsidTr="00E961FF">
        <w:trPr>
          <w:trHeight w:val="400"/>
          <w:tblCellSpacing w:w="5" w:type="nil"/>
        </w:trPr>
        <w:tc>
          <w:tcPr>
            <w:tcW w:w="3969" w:type="dxa"/>
            <w:tcBorders>
              <w:left w:val="single" w:sz="4" w:space="0" w:color="auto"/>
              <w:bottom w:val="single" w:sz="4" w:space="0" w:color="auto"/>
              <w:right w:val="single" w:sz="4" w:space="0" w:color="auto"/>
            </w:tcBorders>
          </w:tcPr>
          <w:p w:rsidR="00E961FF" w:rsidRPr="00E84646" w:rsidRDefault="00E961FF" w:rsidP="00E961FF">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E961FF" w:rsidRPr="00E8322E" w:rsidRDefault="00E961FF" w:rsidP="00E961FF">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E961FF" w:rsidRDefault="00E961FF" w:rsidP="00E961FF"/>
    <w:p w:rsidR="00E961FF" w:rsidRPr="008622D8" w:rsidRDefault="00E961FF" w:rsidP="00E961F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E961FF" w:rsidRDefault="00E961FF" w:rsidP="00E961FF">
      <w:pPr>
        <w:jc w:val="both"/>
        <w:rPr>
          <w:sz w:val="24"/>
          <w:szCs w:val="24"/>
        </w:rPr>
      </w:pP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 xml:space="preserve">сть </w:t>
      </w:r>
      <w:proofErr w:type="gramStart"/>
      <w:r>
        <w:rPr>
          <w:color w:val="333333"/>
          <w:sz w:val="24"/>
          <w:szCs w:val="24"/>
        </w:rPr>
        <w:t>Лебяжье</w:t>
      </w:r>
      <w:proofErr w:type="gramEnd"/>
      <w:r>
        <w:rPr>
          <w:color w:val="333333"/>
          <w:sz w:val="24"/>
          <w:szCs w:val="24"/>
        </w:rPr>
        <w:t xml:space="preserve">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Жилые дома, здание Лоцманского собрания, маяк, церковь, сохранившиеся до настоящего времени, были построены Лоцманской общиной.</w:t>
      </w:r>
      <w:r>
        <w:rPr>
          <w:color w:val="333333"/>
          <w:sz w:val="24"/>
          <w:szCs w:val="24"/>
        </w:rPr>
        <w:t xml:space="preserve"> </w:t>
      </w:r>
      <w:r w:rsidRPr="009606D3">
        <w:rPr>
          <w:color w:val="333333"/>
          <w:sz w:val="24"/>
          <w:szCs w:val="24"/>
        </w:rPr>
        <w:t xml:space="preserve">Здесь же в 70-х годах XIX века на правах мореходной школы была открыта лоцманская школа. Она стала самой большой в России. </w:t>
      </w:r>
    </w:p>
    <w:p w:rsidR="00E961FF" w:rsidRPr="009606D3" w:rsidRDefault="00E961FF" w:rsidP="00E961FF">
      <w:pPr>
        <w:shd w:val="clear" w:color="auto" w:fill="FFFFFF"/>
        <w:ind w:firstLine="708"/>
        <w:jc w:val="both"/>
        <w:textAlignment w:val="baseline"/>
        <w:rPr>
          <w:color w:val="333333"/>
          <w:sz w:val="24"/>
          <w:szCs w:val="24"/>
        </w:rPr>
      </w:pPr>
      <w:proofErr w:type="gramStart"/>
      <w:r w:rsidRPr="009606D3">
        <w:rPr>
          <w:color w:val="333333"/>
          <w:sz w:val="24"/>
          <w:szCs w:val="24"/>
        </w:rPr>
        <w:t xml:space="preserve">Территория нынешнего </w:t>
      </w:r>
      <w:proofErr w:type="spellStart"/>
      <w:r w:rsidRPr="009606D3">
        <w:rPr>
          <w:color w:val="333333"/>
          <w:sz w:val="24"/>
          <w:szCs w:val="24"/>
        </w:rPr>
        <w:t>Лебяженского</w:t>
      </w:r>
      <w:proofErr w:type="spellEnd"/>
      <w:r w:rsidRPr="009606D3">
        <w:rPr>
          <w:color w:val="333333"/>
          <w:sz w:val="24"/>
          <w:szCs w:val="24"/>
        </w:rPr>
        <w:t xml:space="preserve">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roofErr w:type="gramEnd"/>
    </w:p>
    <w:p w:rsidR="00E961FF" w:rsidRPr="009606D3" w:rsidRDefault="00E961FF" w:rsidP="00E961FF">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w:t>
      </w:r>
      <w:proofErr w:type="spellStart"/>
      <w:r w:rsidRPr="009606D3">
        <w:rPr>
          <w:color w:val="333333"/>
          <w:sz w:val="24"/>
          <w:szCs w:val="24"/>
        </w:rPr>
        <w:t>Красногогорский</w:t>
      </w:r>
      <w:proofErr w:type="spellEnd"/>
      <w:r w:rsidRPr="009606D3">
        <w:rPr>
          <w:color w:val="333333"/>
          <w:sz w:val="24"/>
          <w:szCs w:val="24"/>
        </w:rPr>
        <w:t>».</w:t>
      </w:r>
    </w:p>
    <w:p w:rsidR="00E961FF" w:rsidRDefault="00E961FF" w:rsidP="00E961FF">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w:t>
      </w:r>
      <w:proofErr w:type="spellStart"/>
      <w:r w:rsidRPr="009606D3">
        <w:rPr>
          <w:color w:val="333333"/>
          <w:sz w:val="24"/>
          <w:szCs w:val="24"/>
        </w:rPr>
        <w:t>А.А.Шишкин</w:t>
      </w:r>
      <w:r>
        <w:rPr>
          <w:color w:val="333333"/>
          <w:sz w:val="24"/>
          <w:szCs w:val="24"/>
        </w:rPr>
        <w:t>а</w:t>
      </w:r>
      <w:proofErr w:type="spellEnd"/>
      <w:r>
        <w:rPr>
          <w:color w:val="333333"/>
          <w:sz w:val="24"/>
          <w:szCs w:val="24"/>
        </w:rPr>
        <w:t xml:space="preserve">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lastRenderedPageBreak/>
        <w:t xml:space="preserve">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w:t>
      </w:r>
      <w:proofErr w:type="spellStart"/>
      <w:r w:rsidRPr="009606D3">
        <w:rPr>
          <w:color w:val="333333"/>
          <w:sz w:val="24"/>
          <w:szCs w:val="24"/>
        </w:rPr>
        <w:t>Копорской</w:t>
      </w:r>
      <w:proofErr w:type="spellEnd"/>
      <w:r w:rsidRPr="009606D3">
        <w:rPr>
          <w:color w:val="333333"/>
          <w:sz w:val="24"/>
          <w:szCs w:val="24"/>
        </w:rPr>
        <w:t xml:space="preserve"> губы.</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 xml:space="preserve">В Гражданскую войну и последующий период времени оба </w:t>
      </w:r>
      <w:proofErr w:type="gramStart"/>
      <w:r w:rsidRPr="009606D3">
        <w:rPr>
          <w:color w:val="333333"/>
          <w:sz w:val="24"/>
          <w:szCs w:val="24"/>
        </w:rPr>
        <w:t>форта входил</w:t>
      </w:r>
      <w:proofErr w:type="gramEnd"/>
      <w:r w:rsidRPr="009606D3">
        <w:rPr>
          <w:color w:val="333333"/>
          <w:sz w:val="24"/>
          <w:szCs w:val="24"/>
        </w:rPr>
        <w:t xml:space="preserve">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w:t>
      </w:r>
      <w:proofErr w:type="spellStart"/>
      <w:r w:rsidRPr="009606D3">
        <w:rPr>
          <w:color w:val="333333"/>
          <w:sz w:val="24"/>
          <w:szCs w:val="24"/>
        </w:rPr>
        <w:t>Ораниенбаумского</w:t>
      </w:r>
      <w:proofErr w:type="spellEnd"/>
      <w:r w:rsidRPr="009606D3">
        <w:rPr>
          <w:color w:val="333333"/>
          <w:sz w:val="24"/>
          <w:szCs w:val="24"/>
        </w:rPr>
        <w:t xml:space="preserve"> плацдарма.</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E961FF" w:rsidRPr="009606D3" w:rsidRDefault="00E961FF" w:rsidP="00E961FF">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E961FF" w:rsidRDefault="00E961FF" w:rsidP="00E961FF">
      <w:pPr>
        <w:shd w:val="clear" w:color="auto" w:fill="FFFFFF"/>
        <w:ind w:firstLine="708"/>
        <w:jc w:val="both"/>
        <w:textAlignment w:val="baseline"/>
        <w:rPr>
          <w:color w:val="333333"/>
          <w:sz w:val="24"/>
          <w:szCs w:val="24"/>
        </w:rPr>
      </w:pPr>
      <w:proofErr w:type="gramStart"/>
      <w:r w:rsidRPr="009606D3">
        <w:rPr>
          <w:color w:val="333333"/>
          <w:sz w:val="24"/>
          <w:szCs w:val="24"/>
        </w:rPr>
        <w:t>Лебяжье</w:t>
      </w:r>
      <w:proofErr w:type="gramEnd"/>
      <w:r w:rsidRPr="009606D3">
        <w:rPr>
          <w:color w:val="333333"/>
          <w:sz w:val="24"/>
          <w:szCs w:val="24"/>
        </w:rPr>
        <w:t xml:space="preserve"> становится излюбленном местом отдыха высших чиновников, писателей и известных людей.</w:t>
      </w:r>
      <w:r>
        <w:rPr>
          <w:color w:val="333333"/>
          <w:sz w:val="24"/>
          <w:szCs w:val="24"/>
        </w:rPr>
        <w:t xml:space="preserve"> </w:t>
      </w:r>
      <w:r w:rsidRPr="009606D3">
        <w:rPr>
          <w:color w:val="333333"/>
          <w:sz w:val="24"/>
          <w:szCs w:val="24"/>
        </w:rPr>
        <w:t xml:space="preserve">По сей день при въезде в </w:t>
      </w:r>
      <w:proofErr w:type="gramStart"/>
      <w:r w:rsidRPr="009606D3">
        <w:rPr>
          <w:color w:val="333333"/>
          <w:sz w:val="24"/>
          <w:szCs w:val="24"/>
        </w:rPr>
        <w:t>Лебяжье</w:t>
      </w:r>
      <w:proofErr w:type="gramEnd"/>
      <w:r w:rsidRPr="009606D3">
        <w:rPr>
          <w:color w:val="333333"/>
          <w:sz w:val="24"/>
          <w:szCs w:val="24"/>
        </w:rPr>
        <w:t xml:space="preserve"> стоит дача, принадлежавшая бывшему морскому министру </w:t>
      </w:r>
      <w:proofErr w:type="spellStart"/>
      <w:r w:rsidRPr="009606D3">
        <w:rPr>
          <w:color w:val="333333"/>
          <w:sz w:val="24"/>
          <w:szCs w:val="24"/>
        </w:rPr>
        <w:t>Авелану</w:t>
      </w:r>
      <w:proofErr w:type="spellEnd"/>
      <w:r w:rsidRPr="009606D3">
        <w:rPr>
          <w:color w:val="333333"/>
          <w:sz w:val="24"/>
          <w:szCs w:val="24"/>
        </w:rPr>
        <w:t xml:space="preserve">. Здесь в свое время отдыхали и работали русские писатели </w:t>
      </w:r>
      <w:proofErr w:type="spellStart"/>
      <w:r w:rsidRPr="009606D3">
        <w:rPr>
          <w:color w:val="333333"/>
          <w:sz w:val="24"/>
          <w:szCs w:val="24"/>
        </w:rPr>
        <w:t>М.Салтыков</w:t>
      </w:r>
      <w:proofErr w:type="spellEnd"/>
      <w:r w:rsidRPr="009606D3">
        <w:rPr>
          <w:color w:val="333333"/>
          <w:sz w:val="24"/>
          <w:szCs w:val="24"/>
        </w:rPr>
        <w:t xml:space="preserve">-Щедрин, </w:t>
      </w:r>
      <w:proofErr w:type="spellStart"/>
      <w:r w:rsidRPr="009606D3">
        <w:rPr>
          <w:color w:val="333333"/>
          <w:sz w:val="24"/>
          <w:szCs w:val="24"/>
        </w:rPr>
        <w:t>Н.Некрасов</w:t>
      </w:r>
      <w:proofErr w:type="spellEnd"/>
      <w:r w:rsidRPr="009606D3">
        <w:rPr>
          <w:color w:val="333333"/>
          <w:sz w:val="24"/>
          <w:szCs w:val="24"/>
        </w:rPr>
        <w:t xml:space="preserve">, </w:t>
      </w:r>
      <w:proofErr w:type="spellStart"/>
      <w:r w:rsidRPr="009606D3">
        <w:rPr>
          <w:color w:val="333333"/>
          <w:sz w:val="24"/>
          <w:szCs w:val="24"/>
        </w:rPr>
        <w:t>В.Бианки</w:t>
      </w:r>
      <w:proofErr w:type="spellEnd"/>
      <w:r w:rsidRPr="009606D3">
        <w:rPr>
          <w:color w:val="333333"/>
          <w:sz w:val="24"/>
          <w:szCs w:val="24"/>
        </w:rPr>
        <w:t>.</w:t>
      </w:r>
    </w:p>
    <w:p w:rsidR="00E961FF" w:rsidRPr="005D472E" w:rsidRDefault="00E961FF" w:rsidP="00E961FF">
      <w:pPr>
        <w:shd w:val="clear" w:color="auto" w:fill="FFFFFF"/>
        <w:jc w:val="both"/>
        <w:rPr>
          <w:color w:val="000000"/>
          <w:sz w:val="24"/>
          <w:szCs w:val="24"/>
        </w:rPr>
      </w:pPr>
      <w:r w:rsidRPr="005D472E">
        <w:rPr>
          <w:color w:val="000000"/>
          <w:sz w:val="24"/>
          <w:szCs w:val="24"/>
        </w:rPr>
        <w:tab/>
        <w:t xml:space="preserve">Прошедшие годы наступившего XXI столетия стали периодом поступательного развития культуры муниципального образования </w:t>
      </w:r>
      <w:proofErr w:type="spellStart"/>
      <w:r w:rsidRPr="005D472E">
        <w:rPr>
          <w:color w:val="000000"/>
          <w:sz w:val="24"/>
          <w:szCs w:val="24"/>
        </w:rPr>
        <w:t>Лебяженское</w:t>
      </w:r>
      <w:proofErr w:type="spellEnd"/>
      <w:r w:rsidRPr="005D472E">
        <w:rPr>
          <w:color w:val="000000"/>
          <w:sz w:val="24"/>
          <w:szCs w:val="24"/>
        </w:rPr>
        <w:t xml:space="preserve">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E961FF" w:rsidRPr="005D472E" w:rsidRDefault="00E961FF" w:rsidP="00E961FF">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E961FF" w:rsidRPr="005D472E" w:rsidRDefault="00E961FF" w:rsidP="00E961FF">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E961FF" w:rsidRPr="00331862" w:rsidRDefault="00E961FF" w:rsidP="00E961FF">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E961FF" w:rsidRPr="00DC51F6" w:rsidRDefault="00E961FF" w:rsidP="00E961FF">
      <w:pPr>
        <w:ind w:firstLine="709"/>
        <w:jc w:val="both"/>
        <w:rPr>
          <w:color w:val="000000"/>
          <w:sz w:val="24"/>
          <w:szCs w:val="24"/>
        </w:rPr>
      </w:pPr>
      <w:r w:rsidRPr="00DC51F6">
        <w:rPr>
          <w:color w:val="000000"/>
          <w:sz w:val="24"/>
          <w:szCs w:val="24"/>
        </w:rPr>
        <w:t xml:space="preserve">На территории </w:t>
      </w:r>
      <w:proofErr w:type="spellStart"/>
      <w:r w:rsidRPr="00DC51F6">
        <w:rPr>
          <w:color w:val="000000"/>
          <w:sz w:val="24"/>
          <w:szCs w:val="24"/>
        </w:rPr>
        <w:t>Лебяженского</w:t>
      </w:r>
      <w:proofErr w:type="spellEnd"/>
      <w:r w:rsidRPr="00DC51F6">
        <w:rPr>
          <w:color w:val="000000"/>
          <w:sz w:val="24"/>
          <w:szCs w:val="24"/>
        </w:rPr>
        <w:t xml:space="preserve"> городского поселения располагается новый клуб в деревне  </w:t>
      </w:r>
      <w:proofErr w:type="spellStart"/>
      <w:r w:rsidRPr="00DC51F6">
        <w:rPr>
          <w:color w:val="000000"/>
          <w:sz w:val="24"/>
          <w:szCs w:val="24"/>
        </w:rPr>
        <w:t>Коваши</w:t>
      </w:r>
      <w:proofErr w:type="spellEnd"/>
      <w:r w:rsidRPr="00DC51F6">
        <w:rPr>
          <w:color w:val="000000"/>
          <w:sz w:val="24"/>
          <w:szCs w:val="24"/>
        </w:rPr>
        <w:t xml:space="preserve">. Имеющиеся здания дома культуры в дереве </w:t>
      </w:r>
      <w:proofErr w:type="spellStart"/>
      <w:r w:rsidRPr="00DC51F6">
        <w:rPr>
          <w:color w:val="000000"/>
          <w:sz w:val="24"/>
          <w:szCs w:val="24"/>
        </w:rPr>
        <w:t>Шепелево</w:t>
      </w:r>
      <w:proofErr w:type="spellEnd"/>
      <w:r w:rsidRPr="00DC51F6">
        <w:rPr>
          <w:color w:val="000000"/>
          <w:sz w:val="24"/>
          <w:szCs w:val="24"/>
        </w:rPr>
        <w:t xml:space="preserve"> и сельских клубах в деревни Борки и деревни </w:t>
      </w:r>
      <w:proofErr w:type="spellStart"/>
      <w:r w:rsidRPr="00DC51F6">
        <w:rPr>
          <w:color w:val="000000"/>
          <w:sz w:val="24"/>
          <w:szCs w:val="24"/>
        </w:rPr>
        <w:t>Коваши</w:t>
      </w:r>
      <w:proofErr w:type="spellEnd"/>
      <w:r w:rsidRPr="00DC51F6">
        <w:rPr>
          <w:color w:val="000000"/>
          <w:sz w:val="24"/>
          <w:szCs w:val="24"/>
        </w:rPr>
        <w:t xml:space="preserve"> не пригодны для использования по целевому назначению.</w:t>
      </w:r>
    </w:p>
    <w:p w:rsidR="00E961FF" w:rsidRPr="00DC51F6" w:rsidRDefault="00E961FF" w:rsidP="00E961FF">
      <w:pPr>
        <w:ind w:firstLine="709"/>
        <w:jc w:val="both"/>
        <w:rPr>
          <w:color w:val="000000"/>
          <w:sz w:val="24"/>
          <w:szCs w:val="24"/>
        </w:rPr>
      </w:pPr>
      <w:r w:rsidRPr="00DC51F6">
        <w:rPr>
          <w:color w:val="000000"/>
          <w:sz w:val="24"/>
          <w:szCs w:val="24"/>
        </w:rPr>
        <w:t xml:space="preserve">В городском поселке </w:t>
      </w:r>
      <w:proofErr w:type="gramStart"/>
      <w:r w:rsidRPr="00DC51F6">
        <w:rPr>
          <w:color w:val="000000"/>
          <w:sz w:val="24"/>
          <w:szCs w:val="24"/>
        </w:rPr>
        <w:t>Лебяжье</w:t>
      </w:r>
      <w:proofErr w:type="gramEnd"/>
      <w:r w:rsidRPr="00DC51F6">
        <w:rPr>
          <w:color w:val="000000"/>
          <w:sz w:val="24"/>
          <w:szCs w:val="24"/>
        </w:rPr>
        <w:t xml:space="preserve">, который является административным центром поселения, отсутствует дом культуры. Для проведения культурно-массовых мероприятий используется актовый зал воинской части 3526. Большинство мероприятий проводится на открытом воздухе. </w:t>
      </w:r>
    </w:p>
    <w:p w:rsidR="00E961FF" w:rsidRPr="00DC51F6" w:rsidRDefault="00E961FF" w:rsidP="00E961FF">
      <w:pPr>
        <w:ind w:firstLine="709"/>
        <w:jc w:val="both"/>
        <w:rPr>
          <w:color w:val="000000"/>
          <w:sz w:val="24"/>
          <w:szCs w:val="24"/>
        </w:rPr>
      </w:pPr>
      <w:r w:rsidRPr="00DC51F6">
        <w:rPr>
          <w:color w:val="000000"/>
          <w:sz w:val="24"/>
          <w:szCs w:val="24"/>
        </w:rPr>
        <w:t xml:space="preserve">В поселении имеется библиотека, которая обслуживает 1500 читателей и располагается в здании администрации, книжный фонд 20 000 экземпляров. </w:t>
      </w:r>
    </w:p>
    <w:p w:rsidR="00E961FF" w:rsidRPr="00DC51F6" w:rsidRDefault="00E961FF" w:rsidP="00E961FF">
      <w:pPr>
        <w:ind w:firstLine="709"/>
        <w:jc w:val="both"/>
        <w:rPr>
          <w:color w:val="000000"/>
          <w:sz w:val="24"/>
          <w:szCs w:val="24"/>
        </w:rPr>
      </w:pPr>
      <w:r w:rsidRPr="00DC51F6">
        <w:rPr>
          <w:color w:val="000000"/>
          <w:sz w:val="24"/>
          <w:szCs w:val="24"/>
        </w:rPr>
        <w:t xml:space="preserve">Детская школа искусств, в которой обучается 97 человек, находится в жилом доме. </w:t>
      </w:r>
    </w:p>
    <w:p w:rsidR="00E961FF" w:rsidRPr="00DC51F6" w:rsidRDefault="00E961FF" w:rsidP="00E961FF">
      <w:pPr>
        <w:ind w:firstLine="709"/>
        <w:jc w:val="both"/>
        <w:rPr>
          <w:color w:val="000000"/>
          <w:sz w:val="24"/>
          <w:szCs w:val="24"/>
        </w:rPr>
      </w:pPr>
      <w:r w:rsidRPr="00DC51F6">
        <w:rPr>
          <w:color w:val="000000"/>
          <w:sz w:val="24"/>
          <w:szCs w:val="24"/>
        </w:rPr>
        <w:t>Работа Муниципального казенного учреждения «</w:t>
      </w:r>
      <w:proofErr w:type="spellStart"/>
      <w:r w:rsidRPr="00DC51F6">
        <w:rPr>
          <w:color w:val="000000"/>
          <w:sz w:val="24"/>
          <w:szCs w:val="24"/>
        </w:rPr>
        <w:t>Лебяженский</w:t>
      </w:r>
      <w:proofErr w:type="spellEnd"/>
      <w:r w:rsidRPr="00DC51F6">
        <w:rPr>
          <w:color w:val="000000"/>
          <w:sz w:val="24"/>
          <w:szCs w:val="24"/>
        </w:rPr>
        <w:t xml:space="preserve"> центр культуры и спорта»  насыщена участием коллективов художественной самодеятельности в фестивалях и конкурсах района и области, проведением культурно-массовых мероприятий для всех возрастных категорий населения. </w:t>
      </w:r>
    </w:p>
    <w:p w:rsidR="00E961FF" w:rsidRPr="00DC51F6" w:rsidRDefault="00E961FF" w:rsidP="00E961FF">
      <w:pPr>
        <w:ind w:firstLine="709"/>
        <w:jc w:val="both"/>
        <w:rPr>
          <w:color w:val="000000"/>
          <w:sz w:val="24"/>
          <w:szCs w:val="24"/>
        </w:rPr>
      </w:pPr>
      <w:r w:rsidRPr="00DC51F6">
        <w:rPr>
          <w:color w:val="000000"/>
          <w:sz w:val="24"/>
          <w:szCs w:val="24"/>
        </w:rPr>
        <w:t xml:space="preserve">Сотрудники Центра уделили больше внимания  проведению праздников на территории поселения.     </w:t>
      </w:r>
    </w:p>
    <w:p w:rsidR="00E961FF" w:rsidRPr="00DC51F6" w:rsidRDefault="00E961FF" w:rsidP="00E961FF">
      <w:pPr>
        <w:jc w:val="both"/>
        <w:rPr>
          <w:color w:val="000000"/>
          <w:sz w:val="24"/>
          <w:szCs w:val="24"/>
        </w:rPr>
      </w:pPr>
      <w:r w:rsidRPr="00DC51F6">
        <w:rPr>
          <w:color w:val="000000"/>
          <w:sz w:val="24"/>
          <w:szCs w:val="24"/>
        </w:rPr>
        <w:lastRenderedPageBreak/>
        <w:t xml:space="preserve"> Учреждение финансируется из бюджета МО </w:t>
      </w:r>
      <w:proofErr w:type="spellStart"/>
      <w:r w:rsidRPr="00DC51F6">
        <w:rPr>
          <w:color w:val="000000"/>
          <w:sz w:val="24"/>
          <w:szCs w:val="24"/>
        </w:rPr>
        <w:t>Лебяженскок</w:t>
      </w:r>
      <w:proofErr w:type="spellEnd"/>
      <w:r w:rsidRPr="00DC51F6">
        <w:rPr>
          <w:color w:val="000000"/>
          <w:sz w:val="24"/>
          <w:szCs w:val="24"/>
        </w:rPr>
        <w:t xml:space="preserve"> городское поселение, который принимается  советом депутатов </w:t>
      </w:r>
      <w:proofErr w:type="spellStart"/>
      <w:r w:rsidRPr="00DC51F6">
        <w:rPr>
          <w:color w:val="000000"/>
          <w:sz w:val="24"/>
          <w:szCs w:val="24"/>
        </w:rPr>
        <w:t>МОЛебяженское</w:t>
      </w:r>
      <w:proofErr w:type="spellEnd"/>
      <w:r w:rsidRPr="00DC51F6">
        <w:rPr>
          <w:color w:val="000000"/>
          <w:sz w:val="24"/>
          <w:szCs w:val="24"/>
        </w:rPr>
        <w:t xml:space="preserve"> ГП.</w:t>
      </w:r>
    </w:p>
    <w:p w:rsidR="00E961FF" w:rsidRPr="00DC51F6" w:rsidRDefault="00E961FF" w:rsidP="00E961FF">
      <w:pPr>
        <w:ind w:firstLine="709"/>
        <w:jc w:val="both"/>
        <w:rPr>
          <w:color w:val="000000"/>
          <w:sz w:val="24"/>
          <w:szCs w:val="24"/>
        </w:rPr>
      </w:pPr>
      <w:r w:rsidRPr="00DC51F6">
        <w:rPr>
          <w:color w:val="000000"/>
          <w:sz w:val="24"/>
          <w:szCs w:val="24"/>
        </w:rPr>
        <w:t>Ежегодно МКУ «</w:t>
      </w:r>
      <w:proofErr w:type="spellStart"/>
      <w:r w:rsidRPr="00DC51F6">
        <w:rPr>
          <w:color w:val="000000"/>
          <w:sz w:val="24"/>
          <w:szCs w:val="24"/>
        </w:rPr>
        <w:t>ЛЦКиС</w:t>
      </w:r>
      <w:proofErr w:type="spellEnd"/>
      <w:r w:rsidRPr="00DC51F6">
        <w:rPr>
          <w:color w:val="000000"/>
          <w:sz w:val="24"/>
          <w:szCs w:val="24"/>
        </w:rPr>
        <w:t>» проводится порядка  90 мероприятий по статистическим показателям количество посетителей  около 29 000 человек, ежегодно статистические показатели увеличиваются, так:</w:t>
      </w:r>
    </w:p>
    <w:p w:rsidR="00E961FF" w:rsidRPr="00DC51F6" w:rsidRDefault="00E961FF" w:rsidP="001E7AE1">
      <w:pPr>
        <w:ind w:firstLine="709"/>
        <w:jc w:val="both"/>
        <w:rPr>
          <w:color w:val="000000"/>
          <w:sz w:val="24"/>
          <w:szCs w:val="24"/>
        </w:rPr>
      </w:pPr>
      <w:r w:rsidRPr="00DC51F6">
        <w:rPr>
          <w:color w:val="000000"/>
          <w:sz w:val="24"/>
          <w:szCs w:val="24"/>
        </w:rPr>
        <w:t>в 2014 году  проведено 27 мероприятий;</w:t>
      </w:r>
    </w:p>
    <w:p w:rsidR="00E961FF" w:rsidRPr="00DC51F6" w:rsidRDefault="00E961FF" w:rsidP="001E7AE1">
      <w:pPr>
        <w:ind w:firstLine="709"/>
        <w:jc w:val="both"/>
        <w:rPr>
          <w:color w:val="000000"/>
          <w:sz w:val="24"/>
          <w:szCs w:val="24"/>
        </w:rPr>
      </w:pPr>
      <w:r w:rsidRPr="00DC51F6">
        <w:rPr>
          <w:color w:val="000000"/>
          <w:sz w:val="24"/>
          <w:szCs w:val="24"/>
        </w:rPr>
        <w:t>в 2015 году  проведено 49 мероприятий;</w:t>
      </w:r>
    </w:p>
    <w:p w:rsidR="00E961FF" w:rsidRDefault="00E961FF" w:rsidP="001E7AE1">
      <w:pPr>
        <w:ind w:firstLine="709"/>
        <w:jc w:val="both"/>
        <w:rPr>
          <w:color w:val="000000"/>
          <w:sz w:val="24"/>
          <w:szCs w:val="24"/>
        </w:rPr>
      </w:pPr>
      <w:r w:rsidRPr="00DC51F6">
        <w:rPr>
          <w:color w:val="000000"/>
          <w:sz w:val="24"/>
          <w:szCs w:val="24"/>
        </w:rPr>
        <w:t>в 2016 году проведено  89 мероприятий</w:t>
      </w:r>
      <w:r>
        <w:rPr>
          <w:color w:val="000000"/>
          <w:sz w:val="24"/>
          <w:szCs w:val="24"/>
        </w:rPr>
        <w:t>;</w:t>
      </w:r>
    </w:p>
    <w:p w:rsidR="00E961FF" w:rsidRPr="00FB4DB8" w:rsidRDefault="00E961FF" w:rsidP="001E7AE1">
      <w:pPr>
        <w:ind w:firstLine="709"/>
        <w:jc w:val="both"/>
        <w:rPr>
          <w:color w:val="000000"/>
          <w:sz w:val="24"/>
          <w:szCs w:val="24"/>
        </w:rPr>
      </w:pPr>
      <w:r>
        <w:rPr>
          <w:color w:val="000000"/>
          <w:sz w:val="24"/>
          <w:szCs w:val="24"/>
        </w:rPr>
        <w:t>в 2017 году проведено 115 мероприятий.</w:t>
      </w:r>
    </w:p>
    <w:p w:rsidR="00E961FF" w:rsidRPr="001211CD" w:rsidRDefault="00E961FF" w:rsidP="001E7AE1">
      <w:pPr>
        <w:ind w:firstLine="709"/>
        <w:jc w:val="both"/>
        <w:rPr>
          <w:sz w:val="24"/>
          <w:szCs w:val="24"/>
        </w:rPr>
      </w:pPr>
      <w:r w:rsidRPr="001211CD">
        <w:rPr>
          <w:color w:val="000000"/>
          <w:sz w:val="24"/>
          <w:szCs w:val="24"/>
        </w:rPr>
        <w:t xml:space="preserve">Мероприятия в 2017 году посетило  </w:t>
      </w:r>
      <w:r w:rsidRPr="001211CD">
        <w:rPr>
          <w:sz w:val="24"/>
          <w:szCs w:val="24"/>
        </w:rPr>
        <w:t xml:space="preserve">28470 человек. </w:t>
      </w:r>
    </w:p>
    <w:p w:rsidR="00E961FF" w:rsidRPr="001211CD" w:rsidRDefault="00E961FF" w:rsidP="001E7AE1">
      <w:pPr>
        <w:ind w:firstLine="709"/>
        <w:jc w:val="both"/>
        <w:rPr>
          <w:sz w:val="24"/>
          <w:szCs w:val="24"/>
        </w:rPr>
      </w:pPr>
      <w:r w:rsidRPr="001211CD">
        <w:rPr>
          <w:sz w:val="24"/>
          <w:szCs w:val="24"/>
        </w:rPr>
        <w:t>Из них:  мероприятия  для детей до 14 лет – 20 (2430чел), для молодёжи – 21 (2010 чел), культурно-досуговых – 114 (28440 чел), информационно-просветительских – 1 (30 чел), с участием инвалидов и лицами ВОЗ – 1 (80 чел).</w:t>
      </w:r>
    </w:p>
    <w:p w:rsidR="00E961FF" w:rsidRPr="001211CD" w:rsidRDefault="00E961FF" w:rsidP="001E7AE1">
      <w:pPr>
        <w:ind w:firstLine="709"/>
        <w:jc w:val="both"/>
        <w:rPr>
          <w:color w:val="000000"/>
          <w:sz w:val="24"/>
          <w:szCs w:val="24"/>
        </w:rPr>
      </w:pPr>
      <w:r w:rsidRPr="001211CD">
        <w:rPr>
          <w:color w:val="000000"/>
          <w:sz w:val="24"/>
          <w:szCs w:val="24"/>
        </w:rPr>
        <w:t xml:space="preserve">В учреждении работают 15 штатных сотрудников. Из которых – 8 основных специалистов, 7 совместителей.    </w:t>
      </w:r>
    </w:p>
    <w:p w:rsidR="00E961FF" w:rsidRPr="001211CD" w:rsidRDefault="00E961FF" w:rsidP="001E7AE1">
      <w:pPr>
        <w:ind w:firstLine="709"/>
        <w:jc w:val="both"/>
        <w:rPr>
          <w:color w:val="000000"/>
          <w:sz w:val="24"/>
          <w:szCs w:val="24"/>
        </w:rPr>
      </w:pPr>
      <w:r w:rsidRPr="001211CD">
        <w:rPr>
          <w:color w:val="000000"/>
          <w:sz w:val="24"/>
          <w:szCs w:val="24"/>
        </w:rPr>
        <w:t xml:space="preserve">Деятельность </w:t>
      </w:r>
      <w:proofErr w:type="spellStart"/>
      <w:r w:rsidRPr="001211CD">
        <w:rPr>
          <w:color w:val="000000"/>
          <w:sz w:val="24"/>
          <w:szCs w:val="24"/>
        </w:rPr>
        <w:t>Лебяженского</w:t>
      </w:r>
      <w:proofErr w:type="spellEnd"/>
      <w:r w:rsidRPr="001211CD">
        <w:rPr>
          <w:color w:val="000000"/>
          <w:sz w:val="24"/>
          <w:szCs w:val="24"/>
        </w:rPr>
        <w:t xml:space="preserve"> центра культуры и спорта ведется планомерно по следующим направлениям:  </w:t>
      </w:r>
    </w:p>
    <w:p w:rsidR="00E961FF" w:rsidRPr="001211CD" w:rsidRDefault="00E961FF" w:rsidP="00E961FF">
      <w:pPr>
        <w:rPr>
          <w:sz w:val="24"/>
          <w:szCs w:val="24"/>
        </w:rPr>
      </w:pPr>
      <w:r w:rsidRPr="001211CD">
        <w:rPr>
          <w:b/>
          <w:bCs/>
          <w:sz w:val="24"/>
          <w:szCs w:val="24"/>
        </w:rPr>
        <w:t>1.</w:t>
      </w:r>
      <w:r w:rsidR="006C74F8">
        <w:rPr>
          <w:b/>
          <w:bCs/>
          <w:sz w:val="24"/>
          <w:szCs w:val="24"/>
        </w:rPr>
        <w:t xml:space="preserve"> </w:t>
      </w:r>
      <w:r w:rsidRPr="001211CD">
        <w:rPr>
          <w:b/>
          <w:bCs/>
          <w:sz w:val="24"/>
          <w:szCs w:val="24"/>
        </w:rPr>
        <w:t>Культурно-зрелищная деятельность</w:t>
      </w:r>
    </w:p>
    <w:p w:rsidR="00E961FF" w:rsidRPr="001211CD" w:rsidRDefault="00E961FF" w:rsidP="00E961FF">
      <w:pPr>
        <w:ind w:left="284"/>
        <w:rPr>
          <w:sz w:val="24"/>
          <w:szCs w:val="24"/>
        </w:rPr>
      </w:pPr>
      <w:r w:rsidRPr="001211CD">
        <w:rPr>
          <w:sz w:val="24"/>
          <w:szCs w:val="24"/>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E961FF" w:rsidRPr="001211CD" w:rsidRDefault="00E961FF" w:rsidP="00E961FF">
      <w:pPr>
        <w:ind w:left="284"/>
        <w:rPr>
          <w:sz w:val="24"/>
          <w:szCs w:val="24"/>
        </w:rPr>
      </w:pPr>
      <w:r w:rsidRPr="001211CD">
        <w:rPr>
          <w:sz w:val="24"/>
          <w:szCs w:val="24"/>
        </w:rPr>
        <w:t xml:space="preserve">1.2.Организация досуга всех категорий населения.           </w:t>
      </w:r>
    </w:p>
    <w:p w:rsidR="00E961FF" w:rsidRPr="001211CD" w:rsidRDefault="00E961FF" w:rsidP="00E961FF">
      <w:pPr>
        <w:tabs>
          <w:tab w:val="left" w:pos="561"/>
        </w:tabs>
        <w:rPr>
          <w:b/>
          <w:bCs/>
          <w:sz w:val="24"/>
          <w:szCs w:val="24"/>
        </w:rPr>
      </w:pPr>
      <w:r w:rsidRPr="001211CD">
        <w:rPr>
          <w:b/>
          <w:bCs/>
          <w:sz w:val="24"/>
          <w:szCs w:val="24"/>
        </w:rPr>
        <w:t>2.</w:t>
      </w:r>
      <w:r w:rsidR="006C74F8">
        <w:rPr>
          <w:b/>
          <w:bCs/>
          <w:sz w:val="24"/>
          <w:szCs w:val="24"/>
        </w:rPr>
        <w:t xml:space="preserve"> </w:t>
      </w:r>
      <w:r w:rsidRPr="001211CD">
        <w:rPr>
          <w:b/>
          <w:bCs/>
          <w:sz w:val="24"/>
          <w:szCs w:val="24"/>
        </w:rPr>
        <w:t>Развитие коллективов художественной самодеятельности</w:t>
      </w:r>
    </w:p>
    <w:p w:rsidR="00E961FF" w:rsidRPr="001211CD" w:rsidRDefault="00E961FF" w:rsidP="00E961FF">
      <w:pPr>
        <w:tabs>
          <w:tab w:val="left" w:pos="561"/>
        </w:tabs>
        <w:rPr>
          <w:b/>
          <w:bCs/>
          <w:sz w:val="24"/>
          <w:szCs w:val="24"/>
        </w:rPr>
      </w:pPr>
      <w:r w:rsidRPr="001211CD">
        <w:rPr>
          <w:b/>
          <w:bCs/>
          <w:sz w:val="24"/>
          <w:szCs w:val="24"/>
        </w:rPr>
        <w:t>3.</w:t>
      </w:r>
      <w:r w:rsidR="006C74F8">
        <w:rPr>
          <w:b/>
          <w:bCs/>
          <w:sz w:val="24"/>
          <w:szCs w:val="24"/>
        </w:rPr>
        <w:t xml:space="preserve"> </w:t>
      </w:r>
      <w:r w:rsidRPr="001211CD">
        <w:rPr>
          <w:b/>
          <w:bCs/>
          <w:sz w:val="24"/>
          <w:szCs w:val="24"/>
        </w:rPr>
        <w:t>Развитие клубов по интересам и любительских объединений</w:t>
      </w:r>
    </w:p>
    <w:p w:rsidR="00E961FF" w:rsidRPr="001211CD" w:rsidRDefault="00E961FF" w:rsidP="00E961FF">
      <w:pPr>
        <w:tabs>
          <w:tab w:val="left" w:pos="561"/>
        </w:tabs>
        <w:rPr>
          <w:b/>
          <w:bCs/>
          <w:sz w:val="24"/>
          <w:szCs w:val="24"/>
        </w:rPr>
      </w:pPr>
      <w:r w:rsidRPr="001211CD">
        <w:rPr>
          <w:b/>
          <w:bCs/>
          <w:sz w:val="24"/>
          <w:szCs w:val="24"/>
        </w:rPr>
        <w:t>4.</w:t>
      </w:r>
      <w:r w:rsidR="006C74F8">
        <w:rPr>
          <w:b/>
          <w:bCs/>
          <w:sz w:val="24"/>
          <w:szCs w:val="24"/>
        </w:rPr>
        <w:t xml:space="preserve"> </w:t>
      </w:r>
      <w:r w:rsidRPr="001211CD">
        <w:rPr>
          <w:b/>
          <w:bCs/>
          <w:sz w:val="24"/>
          <w:szCs w:val="24"/>
        </w:rPr>
        <w:t>Спортивно-массовая деятельность</w:t>
      </w:r>
    </w:p>
    <w:p w:rsidR="00E961FF" w:rsidRPr="001211CD" w:rsidRDefault="00E961FF" w:rsidP="00E961FF">
      <w:pPr>
        <w:tabs>
          <w:tab w:val="left" w:pos="561"/>
        </w:tabs>
        <w:ind w:left="284"/>
        <w:rPr>
          <w:sz w:val="24"/>
          <w:szCs w:val="24"/>
        </w:rPr>
      </w:pPr>
      <w:r w:rsidRPr="001211CD">
        <w:rPr>
          <w:sz w:val="24"/>
          <w:szCs w:val="24"/>
        </w:rPr>
        <w:t>4.1.Спортивные турниры и соревнования;</w:t>
      </w:r>
    </w:p>
    <w:p w:rsidR="00E961FF" w:rsidRPr="001211CD" w:rsidRDefault="00E961FF" w:rsidP="00E961FF">
      <w:pPr>
        <w:tabs>
          <w:tab w:val="left" w:pos="561"/>
        </w:tabs>
        <w:ind w:left="284"/>
        <w:rPr>
          <w:sz w:val="24"/>
          <w:szCs w:val="24"/>
        </w:rPr>
      </w:pPr>
      <w:r w:rsidRPr="001211CD">
        <w:rPr>
          <w:sz w:val="24"/>
          <w:szCs w:val="24"/>
        </w:rPr>
        <w:t>4.2.Организация досуга подростков и молодёжи;</w:t>
      </w:r>
    </w:p>
    <w:p w:rsidR="00E961FF" w:rsidRPr="001211CD" w:rsidRDefault="00E961FF" w:rsidP="00E961FF">
      <w:pPr>
        <w:tabs>
          <w:tab w:val="left" w:pos="561"/>
        </w:tabs>
        <w:ind w:left="284"/>
        <w:rPr>
          <w:sz w:val="24"/>
          <w:szCs w:val="24"/>
        </w:rPr>
      </w:pPr>
      <w:r w:rsidRPr="001211CD">
        <w:rPr>
          <w:sz w:val="24"/>
          <w:szCs w:val="24"/>
        </w:rPr>
        <w:t>4.3.Спортивно-массовые мероприятия для молодых семей.</w:t>
      </w:r>
    </w:p>
    <w:p w:rsidR="00E961FF" w:rsidRPr="001211CD" w:rsidRDefault="00E961FF" w:rsidP="00E961FF">
      <w:pPr>
        <w:tabs>
          <w:tab w:val="left" w:pos="561"/>
        </w:tabs>
        <w:rPr>
          <w:b/>
          <w:bCs/>
          <w:sz w:val="24"/>
          <w:szCs w:val="24"/>
        </w:rPr>
      </w:pPr>
      <w:r w:rsidRPr="001211CD">
        <w:rPr>
          <w:b/>
          <w:bCs/>
          <w:sz w:val="24"/>
          <w:szCs w:val="24"/>
        </w:rPr>
        <w:t>5.</w:t>
      </w:r>
      <w:r w:rsidR="006C74F8">
        <w:rPr>
          <w:b/>
          <w:bCs/>
          <w:sz w:val="24"/>
          <w:szCs w:val="24"/>
        </w:rPr>
        <w:t xml:space="preserve"> </w:t>
      </w:r>
      <w:r w:rsidRPr="001211CD">
        <w:rPr>
          <w:b/>
          <w:bCs/>
          <w:sz w:val="24"/>
          <w:szCs w:val="24"/>
        </w:rPr>
        <w:t>Развитие спортивных секций.</w:t>
      </w:r>
    </w:p>
    <w:p w:rsidR="00E961FF" w:rsidRPr="001211CD" w:rsidRDefault="00E961FF" w:rsidP="00E961FF">
      <w:pPr>
        <w:tabs>
          <w:tab w:val="left" w:pos="561"/>
        </w:tabs>
        <w:rPr>
          <w:b/>
          <w:bCs/>
          <w:sz w:val="24"/>
          <w:szCs w:val="24"/>
        </w:rPr>
      </w:pPr>
      <w:r w:rsidRPr="001211CD">
        <w:rPr>
          <w:b/>
          <w:bCs/>
          <w:sz w:val="24"/>
          <w:szCs w:val="24"/>
        </w:rPr>
        <w:t>6.</w:t>
      </w:r>
      <w:r w:rsidR="006C74F8">
        <w:rPr>
          <w:b/>
          <w:bCs/>
          <w:sz w:val="24"/>
          <w:szCs w:val="24"/>
        </w:rPr>
        <w:t xml:space="preserve"> </w:t>
      </w:r>
      <w:r w:rsidRPr="001211CD">
        <w:rPr>
          <w:b/>
          <w:bCs/>
          <w:sz w:val="24"/>
          <w:szCs w:val="24"/>
        </w:rPr>
        <w:t>Хозяйственно-организационная деятельность</w:t>
      </w:r>
    </w:p>
    <w:p w:rsidR="00E961FF" w:rsidRPr="001211CD" w:rsidRDefault="00E961FF" w:rsidP="00E961FF">
      <w:pPr>
        <w:tabs>
          <w:tab w:val="left" w:pos="561"/>
        </w:tabs>
        <w:rPr>
          <w:b/>
          <w:bCs/>
          <w:sz w:val="24"/>
          <w:szCs w:val="24"/>
        </w:rPr>
      </w:pPr>
      <w:r w:rsidRPr="001211CD">
        <w:rPr>
          <w:b/>
          <w:bCs/>
          <w:sz w:val="24"/>
          <w:szCs w:val="24"/>
        </w:rPr>
        <w:t>7.</w:t>
      </w:r>
      <w:r w:rsidR="006C74F8">
        <w:rPr>
          <w:b/>
          <w:bCs/>
          <w:sz w:val="24"/>
          <w:szCs w:val="24"/>
        </w:rPr>
        <w:t xml:space="preserve"> </w:t>
      </w:r>
      <w:r w:rsidRPr="001211CD">
        <w:rPr>
          <w:b/>
          <w:bCs/>
          <w:sz w:val="24"/>
          <w:szCs w:val="24"/>
        </w:rPr>
        <w:t>Библиотечная деятельность.</w:t>
      </w:r>
    </w:p>
    <w:p w:rsidR="00E961FF" w:rsidRPr="001211CD" w:rsidRDefault="00E961FF" w:rsidP="00E961FF">
      <w:pPr>
        <w:ind w:firstLine="709"/>
        <w:jc w:val="both"/>
        <w:rPr>
          <w:color w:val="000000"/>
          <w:sz w:val="24"/>
          <w:szCs w:val="24"/>
        </w:rPr>
      </w:pPr>
      <w:r w:rsidRPr="001211CD">
        <w:rPr>
          <w:color w:val="000000"/>
          <w:sz w:val="24"/>
          <w:szCs w:val="24"/>
        </w:rPr>
        <w:t>В поселении функционирует один творческий коллектив и 10 клубных формирований:</w:t>
      </w:r>
    </w:p>
    <w:p w:rsidR="00E961FF" w:rsidRPr="001211CD" w:rsidRDefault="00E961FF" w:rsidP="00E961FF">
      <w:pPr>
        <w:pStyle w:val="210"/>
        <w:rPr>
          <w:sz w:val="24"/>
        </w:rPr>
      </w:pPr>
      <w:r w:rsidRPr="001211CD">
        <w:rPr>
          <w:b/>
          <w:bCs/>
          <w:sz w:val="24"/>
        </w:rPr>
        <w:t>1. Студия – Театр песни «Ворожеи».</w:t>
      </w:r>
    </w:p>
    <w:p w:rsidR="00E961FF" w:rsidRPr="001211CD" w:rsidRDefault="00E961FF" w:rsidP="00E961FF">
      <w:pPr>
        <w:pStyle w:val="31"/>
        <w:rPr>
          <w:b w:val="0"/>
          <w:bCs w:val="0"/>
          <w:sz w:val="24"/>
        </w:rPr>
      </w:pPr>
      <w:r w:rsidRPr="001211CD">
        <w:rPr>
          <w:b w:val="0"/>
          <w:bCs w:val="0"/>
          <w:sz w:val="24"/>
        </w:rPr>
        <w:t>Год создания – 2015.</w:t>
      </w:r>
    </w:p>
    <w:p w:rsidR="00E961FF" w:rsidRPr="001211CD" w:rsidRDefault="00E961FF" w:rsidP="00E961FF">
      <w:pPr>
        <w:pStyle w:val="31"/>
        <w:rPr>
          <w:b w:val="0"/>
          <w:bCs w:val="0"/>
          <w:sz w:val="24"/>
        </w:rPr>
      </w:pPr>
      <w:r w:rsidRPr="001211CD">
        <w:rPr>
          <w:b w:val="0"/>
          <w:bCs w:val="0"/>
          <w:sz w:val="24"/>
        </w:rPr>
        <w:t>Количество участников –  26 человек.</w:t>
      </w:r>
    </w:p>
    <w:p w:rsidR="00E961FF" w:rsidRPr="001211CD" w:rsidRDefault="00E961FF" w:rsidP="001E7AE1">
      <w:pPr>
        <w:pStyle w:val="31"/>
        <w:jc w:val="both"/>
        <w:rPr>
          <w:b w:val="0"/>
          <w:bCs w:val="0"/>
          <w:sz w:val="24"/>
        </w:rPr>
      </w:pPr>
      <w:r w:rsidRPr="001211CD">
        <w:rPr>
          <w:b w:val="0"/>
          <w:bCs w:val="0"/>
          <w:sz w:val="24"/>
        </w:rPr>
        <w:t>Участники и солисты театра песни «Ворожеи» принимают участие во всех мероприятиях учреждения, в районных, областных и региональных конкурсах.</w:t>
      </w:r>
    </w:p>
    <w:p w:rsidR="00E961FF" w:rsidRPr="001211CD" w:rsidRDefault="00E961FF" w:rsidP="001E7AE1">
      <w:pPr>
        <w:pStyle w:val="31"/>
        <w:jc w:val="both"/>
        <w:rPr>
          <w:b w:val="0"/>
          <w:bCs w:val="0"/>
          <w:sz w:val="24"/>
        </w:rPr>
      </w:pPr>
      <w:r w:rsidRPr="001211CD">
        <w:rPr>
          <w:b w:val="0"/>
          <w:bCs w:val="0"/>
          <w:sz w:val="24"/>
        </w:rPr>
        <w:t xml:space="preserve">Ансамбль постоянно обновляет репертуар. Принимают участие в создании музыкальных видеороликов. </w:t>
      </w:r>
    </w:p>
    <w:p w:rsidR="00E961FF" w:rsidRPr="001E7AE1" w:rsidRDefault="001E7AE1" w:rsidP="001E7AE1">
      <w:pPr>
        <w:pStyle w:val="31"/>
        <w:jc w:val="both"/>
        <w:rPr>
          <w:sz w:val="24"/>
        </w:rPr>
      </w:pPr>
      <w:r w:rsidRPr="001E7AE1">
        <w:rPr>
          <w:bCs w:val="0"/>
          <w:sz w:val="24"/>
          <w:lang w:eastAsia="ru-RU"/>
        </w:rPr>
        <w:t>2</w:t>
      </w:r>
      <w:r w:rsidR="00E961FF" w:rsidRPr="001E7AE1">
        <w:rPr>
          <w:sz w:val="24"/>
        </w:rPr>
        <w:t>. КЛУБЫ ПО ИНТЕРЕСАМ И ЛЮБИТЕЛЬСКИЕ</w:t>
      </w:r>
      <w:r w:rsidRPr="001E7AE1">
        <w:rPr>
          <w:sz w:val="24"/>
        </w:rPr>
        <w:t xml:space="preserve"> </w:t>
      </w:r>
      <w:r w:rsidR="00E961FF" w:rsidRPr="001E7AE1">
        <w:rPr>
          <w:sz w:val="24"/>
        </w:rPr>
        <w:t>ОБЪЕДИНЕНИЯ</w:t>
      </w:r>
    </w:p>
    <w:p w:rsidR="00E961FF" w:rsidRPr="001211CD" w:rsidRDefault="00E961FF" w:rsidP="001E7AE1">
      <w:pPr>
        <w:pStyle w:val="210"/>
        <w:numPr>
          <w:ilvl w:val="1"/>
          <w:numId w:val="43"/>
        </w:numPr>
        <w:tabs>
          <w:tab w:val="left" w:pos="561"/>
        </w:tabs>
        <w:jc w:val="both"/>
        <w:rPr>
          <w:sz w:val="24"/>
        </w:rPr>
      </w:pPr>
      <w:r w:rsidRPr="001211CD">
        <w:rPr>
          <w:b/>
          <w:sz w:val="24"/>
        </w:rPr>
        <w:t>Женский клуб «Зимняя вишня»</w:t>
      </w:r>
    </w:p>
    <w:p w:rsidR="001E7AE1" w:rsidRDefault="00E961FF" w:rsidP="001E7AE1">
      <w:pPr>
        <w:pStyle w:val="210"/>
        <w:tabs>
          <w:tab w:val="left" w:pos="561"/>
        </w:tabs>
        <w:jc w:val="both"/>
        <w:rPr>
          <w:b/>
          <w:sz w:val="24"/>
        </w:rPr>
      </w:pPr>
      <w:r w:rsidRPr="001211CD">
        <w:rPr>
          <w:sz w:val="24"/>
        </w:rPr>
        <w:t xml:space="preserve">Клуб создан  для населения среднего и пожилого возраста в 2011 году на базе клуба </w:t>
      </w:r>
      <w:proofErr w:type="spellStart"/>
      <w:r w:rsidRPr="001211CD">
        <w:rPr>
          <w:sz w:val="24"/>
        </w:rPr>
        <w:t>д</w:t>
      </w:r>
      <w:proofErr w:type="gramStart"/>
      <w:r w:rsidRPr="001211CD">
        <w:rPr>
          <w:sz w:val="24"/>
        </w:rPr>
        <w:t>.К</w:t>
      </w:r>
      <w:proofErr w:type="gramEnd"/>
      <w:r w:rsidRPr="001211CD">
        <w:rPr>
          <w:sz w:val="24"/>
        </w:rPr>
        <w:t>оваши</w:t>
      </w:r>
      <w:proofErr w:type="spellEnd"/>
      <w:r w:rsidRPr="001211CD">
        <w:rPr>
          <w:sz w:val="24"/>
        </w:rPr>
        <w:t xml:space="preserve"> </w:t>
      </w:r>
      <w:proofErr w:type="spellStart"/>
      <w:r w:rsidRPr="001211CD">
        <w:rPr>
          <w:sz w:val="24"/>
        </w:rPr>
        <w:t>Лебяженского</w:t>
      </w:r>
      <w:proofErr w:type="spellEnd"/>
      <w:r w:rsidRPr="001211CD">
        <w:rPr>
          <w:sz w:val="24"/>
        </w:rPr>
        <w:t xml:space="preserve"> городского поселения. Виды деятельности, тематика встреч: тематические и творческие вечера, мастер классы по ДПИ и проведение выставок работ прикладного творчества. </w:t>
      </w:r>
    </w:p>
    <w:p w:rsidR="00E961FF" w:rsidRPr="001211CD" w:rsidRDefault="00E961FF" w:rsidP="001E7AE1">
      <w:pPr>
        <w:pStyle w:val="210"/>
        <w:numPr>
          <w:ilvl w:val="1"/>
          <w:numId w:val="43"/>
        </w:numPr>
        <w:tabs>
          <w:tab w:val="left" w:pos="561"/>
        </w:tabs>
        <w:jc w:val="both"/>
        <w:rPr>
          <w:b/>
          <w:sz w:val="24"/>
        </w:rPr>
      </w:pPr>
      <w:r w:rsidRPr="001211CD">
        <w:rPr>
          <w:b/>
          <w:sz w:val="24"/>
        </w:rPr>
        <w:t>Молодежный клуб «</w:t>
      </w:r>
      <w:proofErr w:type="spellStart"/>
      <w:r w:rsidRPr="001211CD">
        <w:rPr>
          <w:b/>
          <w:sz w:val="24"/>
        </w:rPr>
        <w:t>Неформат</w:t>
      </w:r>
      <w:proofErr w:type="spellEnd"/>
      <w:r w:rsidRPr="001211CD">
        <w:rPr>
          <w:b/>
          <w:sz w:val="24"/>
        </w:rPr>
        <w:t xml:space="preserve">»  </w:t>
      </w:r>
    </w:p>
    <w:p w:rsidR="00E961FF" w:rsidRPr="001211CD" w:rsidRDefault="00E961FF" w:rsidP="001E7AE1">
      <w:pPr>
        <w:tabs>
          <w:tab w:val="left" w:pos="561"/>
        </w:tabs>
        <w:jc w:val="both"/>
        <w:rPr>
          <w:b/>
          <w:bCs/>
          <w:sz w:val="24"/>
          <w:szCs w:val="24"/>
        </w:rPr>
      </w:pPr>
      <w:r w:rsidRPr="001211CD">
        <w:rPr>
          <w:sz w:val="24"/>
          <w:szCs w:val="24"/>
        </w:rPr>
        <w:t xml:space="preserve">Год создания: 2012 год. Любительское объединение создано для работы с молодёжью </w:t>
      </w:r>
      <w:proofErr w:type="spellStart"/>
      <w:r w:rsidRPr="001211CD">
        <w:rPr>
          <w:sz w:val="24"/>
          <w:szCs w:val="24"/>
        </w:rPr>
        <w:t>Лебяженского</w:t>
      </w:r>
      <w:proofErr w:type="spellEnd"/>
      <w:r w:rsidRPr="001211CD">
        <w:rPr>
          <w:sz w:val="24"/>
          <w:szCs w:val="24"/>
        </w:rPr>
        <w:t xml:space="preserve"> ГП. Члены объединения работают с молодёжью по подготовке к летнему и зимнему туристическому слёту, а также подготовке команды КВН.</w:t>
      </w:r>
    </w:p>
    <w:p w:rsidR="00E961FF" w:rsidRPr="001211CD" w:rsidRDefault="00E961FF" w:rsidP="001E7AE1">
      <w:pPr>
        <w:numPr>
          <w:ilvl w:val="1"/>
          <w:numId w:val="43"/>
        </w:numPr>
        <w:tabs>
          <w:tab w:val="left" w:pos="561"/>
        </w:tabs>
        <w:suppressAutoHyphens/>
        <w:jc w:val="both"/>
        <w:rPr>
          <w:sz w:val="24"/>
          <w:szCs w:val="24"/>
        </w:rPr>
      </w:pPr>
      <w:r w:rsidRPr="001211CD">
        <w:rPr>
          <w:b/>
          <w:bCs/>
          <w:sz w:val="24"/>
          <w:szCs w:val="24"/>
        </w:rPr>
        <w:t>Клуб инвалидов «Данко»</w:t>
      </w:r>
    </w:p>
    <w:p w:rsidR="00E961FF" w:rsidRPr="001211CD" w:rsidRDefault="00E961FF" w:rsidP="001E7AE1">
      <w:pPr>
        <w:jc w:val="both"/>
        <w:rPr>
          <w:b/>
          <w:bCs/>
          <w:sz w:val="24"/>
          <w:szCs w:val="24"/>
        </w:rPr>
      </w:pPr>
      <w:r w:rsidRPr="001211CD">
        <w:rPr>
          <w:sz w:val="24"/>
          <w:szCs w:val="24"/>
        </w:rPr>
        <w:t>Клуб создан  для людей с ограниченными возможностями в 2008 году.</w:t>
      </w:r>
    </w:p>
    <w:p w:rsidR="00E961FF" w:rsidRPr="001211CD" w:rsidRDefault="00E961FF" w:rsidP="001E7AE1">
      <w:pPr>
        <w:numPr>
          <w:ilvl w:val="1"/>
          <w:numId w:val="43"/>
        </w:numPr>
        <w:tabs>
          <w:tab w:val="left" w:pos="561"/>
        </w:tabs>
        <w:suppressAutoHyphens/>
        <w:jc w:val="both"/>
        <w:rPr>
          <w:sz w:val="24"/>
          <w:szCs w:val="24"/>
        </w:rPr>
      </w:pPr>
      <w:r w:rsidRPr="001211CD">
        <w:rPr>
          <w:b/>
          <w:bCs/>
          <w:sz w:val="24"/>
          <w:szCs w:val="24"/>
        </w:rPr>
        <w:t>Клуб граждан пожилого возраста «Родник»</w:t>
      </w:r>
    </w:p>
    <w:p w:rsidR="00E961FF" w:rsidRPr="001211CD" w:rsidRDefault="00E961FF" w:rsidP="00E961FF">
      <w:pPr>
        <w:tabs>
          <w:tab w:val="left" w:pos="561"/>
        </w:tabs>
        <w:rPr>
          <w:b/>
          <w:bCs/>
          <w:sz w:val="24"/>
          <w:szCs w:val="24"/>
        </w:rPr>
      </w:pPr>
      <w:r w:rsidRPr="001211CD">
        <w:rPr>
          <w:sz w:val="24"/>
          <w:szCs w:val="24"/>
        </w:rPr>
        <w:lastRenderedPageBreak/>
        <w:t xml:space="preserve">Год создания: 2014 год. Виды деятельности, тематика встреч: вокальное творчество, участие в концертах и  вечерах отдыха для населения </w:t>
      </w:r>
      <w:proofErr w:type="spellStart"/>
      <w:r w:rsidRPr="001211CD">
        <w:rPr>
          <w:sz w:val="24"/>
          <w:szCs w:val="24"/>
        </w:rPr>
        <w:t>пгт</w:t>
      </w:r>
      <w:proofErr w:type="gramStart"/>
      <w:r w:rsidRPr="001211CD">
        <w:rPr>
          <w:sz w:val="24"/>
          <w:szCs w:val="24"/>
        </w:rPr>
        <w:t>.Л</w:t>
      </w:r>
      <w:proofErr w:type="gramEnd"/>
      <w:r w:rsidRPr="001211CD">
        <w:rPr>
          <w:sz w:val="24"/>
          <w:szCs w:val="24"/>
        </w:rPr>
        <w:t>ебяжье</w:t>
      </w:r>
      <w:proofErr w:type="spellEnd"/>
      <w:r w:rsidRPr="001211CD">
        <w:rPr>
          <w:sz w:val="24"/>
          <w:szCs w:val="24"/>
        </w:rPr>
        <w:t>.</w:t>
      </w:r>
    </w:p>
    <w:p w:rsidR="00E961FF" w:rsidRPr="001211CD" w:rsidRDefault="00E961FF" w:rsidP="001E7AE1">
      <w:pPr>
        <w:numPr>
          <w:ilvl w:val="1"/>
          <w:numId w:val="43"/>
        </w:numPr>
        <w:tabs>
          <w:tab w:val="left" w:pos="561"/>
        </w:tabs>
        <w:suppressAutoHyphens/>
        <w:rPr>
          <w:sz w:val="24"/>
          <w:szCs w:val="24"/>
        </w:rPr>
      </w:pPr>
      <w:r w:rsidRPr="001211CD">
        <w:rPr>
          <w:b/>
          <w:bCs/>
          <w:sz w:val="24"/>
          <w:szCs w:val="24"/>
        </w:rPr>
        <w:t>Клуб  С.А.М.  (Союз активной молодёжи)</w:t>
      </w:r>
    </w:p>
    <w:p w:rsidR="00E961FF" w:rsidRPr="001211CD" w:rsidRDefault="00E961FF" w:rsidP="00E961FF">
      <w:pPr>
        <w:tabs>
          <w:tab w:val="left" w:pos="561"/>
        </w:tabs>
        <w:rPr>
          <w:b/>
          <w:bCs/>
          <w:sz w:val="24"/>
          <w:szCs w:val="24"/>
        </w:rPr>
      </w:pPr>
      <w:r w:rsidRPr="001211CD">
        <w:rPr>
          <w:sz w:val="24"/>
          <w:szCs w:val="24"/>
        </w:rPr>
        <w:t xml:space="preserve">Год создания: 2016 год. Участники клуба работают с молодёжью населения, проводят акции по бережному отношению к окружающей природе, по патриотическому воспитанию молодежи, формированию здорового образа жизни. Помогают в проведении мероприятий, которые проходят на территории </w:t>
      </w:r>
      <w:proofErr w:type="spellStart"/>
      <w:r w:rsidRPr="001211CD">
        <w:rPr>
          <w:sz w:val="24"/>
          <w:szCs w:val="24"/>
        </w:rPr>
        <w:t>Лебяженского</w:t>
      </w:r>
      <w:proofErr w:type="spellEnd"/>
      <w:r w:rsidRPr="001211CD">
        <w:rPr>
          <w:sz w:val="24"/>
          <w:szCs w:val="24"/>
        </w:rPr>
        <w:t xml:space="preserve"> ГП.</w:t>
      </w:r>
    </w:p>
    <w:p w:rsidR="00E961FF" w:rsidRPr="001211CD" w:rsidRDefault="00E961FF" w:rsidP="001E7AE1">
      <w:pPr>
        <w:numPr>
          <w:ilvl w:val="1"/>
          <w:numId w:val="43"/>
        </w:numPr>
        <w:tabs>
          <w:tab w:val="left" w:pos="561"/>
        </w:tabs>
        <w:suppressAutoHyphens/>
        <w:rPr>
          <w:b/>
          <w:bCs/>
          <w:sz w:val="24"/>
          <w:szCs w:val="24"/>
        </w:rPr>
      </w:pPr>
      <w:r w:rsidRPr="001211CD">
        <w:rPr>
          <w:b/>
          <w:bCs/>
          <w:sz w:val="24"/>
          <w:szCs w:val="24"/>
        </w:rPr>
        <w:t xml:space="preserve">Клуб любителей рока – Рок-группа «Слёт» </w:t>
      </w:r>
    </w:p>
    <w:p w:rsidR="00E961FF" w:rsidRPr="001211CD" w:rsidRDefault="00E961FF" w:rsidP="00E961FF">
      <w:pPr>
        <w:tabs>
          <w:tab w:val="left" w:pos="561"/>
        </w:tabs>
        <w:rPr>
          <w:b/>
          <w:bCs/>
          <w:sz w:val="24"/>
          <w:szCs w:val="24"/>
        </w:rPr>
      </w:pPr>
      <w:r w:rsidRPr="001211CD">
        <w:rPr>
          <w:sz w:val="24"/>
          <w:szCs w:val="24"/>
        </w:rPr>
        <w:t>Год создания: 2016 год.  Виды деятельности, тематика встреч: Любительское объединение для молодёжи. Группа «Слёт» участвовала в концерте для населения в Новогоднюю ночь.</w:t>
      </w:r>
    </w:p>
    <w:p w:rsidR="00E961FF" w:rsidRPr="001211CD" w:rsidRDefault="00E961FF" w:rsidP="001E7AE1">
      <w:pPr>
        <w:numPr>
          <w:ilvl w:val="1"/>
          <w:numId w:val="43"/>
        </w:numPr>
        <w:tabs>
          <w:tab w:val="left" w:pos="561"/>
        </w:tabs>
        <w:suppressAutoHyphens/>
        <w:rPr>
          <w:b/>
          <w:bCs/>
          <w:sz w:val="24"/>
          <w:szCs w:val="24"/>
        </w:rPr>
      </w:pPr>
      <w:r w:rsidRPr="001211CD">
        <w:rPr>
          <w:b/>
          <w:bCs/>
          <w:sz w:val="24"/>
          <w:szCs w:val="24"/>
        </w:rPr>
        <w:t xml:space="preserve">Секция детского фитнеса  </w:t>
      </w:r>
    </w:p>
    <w:p w:rsidR="00E961FF" w:rsidRPr="001211CD" w:rsidRDefault="00E961FF" w:rsidP="00E961FF">
      <w:pPr>
        <w:tabs>
          <w:tab w:val="left" w:pos="561"/>
        </w:tabs>
        <w:rPr>
          <w:b/>
          <w:bCs/>
          <w:sz w:val="24"/>
          <w:szCs w:val="24"/>
        </w:rPr>
      </w:pPr>
      <w:r w:rsidRPr="001211CD">
        <w:rPr>
          <w:sz w:val="24"/>
          <w:szCs w:val="24"/>
        </w:rPr>
        <w:t>Год создания: 2016 год.  Занимающиеся улучшают общую и специальную физическую подготовку, включающие основы гимнастики и спортивной аэробики.</w:t>
      </w:r>
    </w:p>
    <w:p w:rsidR="00E961FF" w:rsidRPr="001211CD" w:rsidRDefault="00E961FF" w:rsidP="001E7AE1">
      <w:pPr>
        <w:numPr>
          <w:ilvl w:val="1"/>
          <w:numId w:val="43"/>
        </w:numPr>
        <w:tabs>
          <w:tab w:val="left" w:pos="561"/>
        </w:tabs>
        <w:suppressAutoHyphens/>
        <w:rPr>
          <w:sz w:val="24"/>
          <w:szCs w:val="24"/>
          <w:u w:val="single"/>
        </w:rPr>
      </w:pPr>
      <w:r w:rsidRPr="001211CD">
        <w:rPr>
          <w:b/>
          <w:bCs/>
          <w:sz w:val="24"/>
          <w:szCs w:val="24"/>
        </w:rPr>
        <w:t>Секция женского фитнеса</w:t>
      </w:r>
    </w:p>
    <w:p w:rsidR="00E961FF" w:rsidRPr="001211CD" w:rsidRDefault="00E961FF" w:rsidP="00E961FF">
      <w:pPr>
        <w:pStyle w:val="210"/>
        <w:rPr>
          <w:sz w:val="24"/>
        </w:rPr>
      </w:pPr>
      <w:r w:rsidRPr="001211CD">
        <w:rPr>
          <w:sz w:val="24"/>
        </w:rPr>
        <w:t>Год создания: 2016 год.  Участники занимаются поддержанием хорошей физической формы, а также, формированием здорового образа жизни.</w:t>
      </w:r>
    </w:p>
    <w:p w:rsidR="00E961FF" w:rsidRPr="001211CD" w:rsidRDefault="00E961FF" w:rsidP="001E7AE1">
      <w:pPr>
        <w:numPr>
          <w:ilvl w:val="1"/>
          <w:numId w:val="43"/>
        </w:numPr>
        <w:tabs>
          <w:tab w:val="left" w:pos="561"/>
        </w:tabs>
        <w:suppressAutoHyphens/>
        <w:rPr>
          <w:sz w:val="24"/>
          <w:szCs w:val="24"/>
          <w:u w:val="single"/>
        </w:rPr>
      </w:pPr>
      <w:r w:rsidRPr="001211CD">
        <w:rPr>
          <w:b/>
          <w:bCs/>
          <w:sz w:val="24"/>
          <w:szCs w:val="24"/>
        </w:rPr>
        <w:t>Секция детского мини-футбола</w:t>
      </w:r>
    </w:p>
    <w:p w:rsidR="00E961FF" w:rsidRPr="001211CD" w:rsidRDefault="00E961FF" w:rsidP="00E961FF">
      <w:pPr>
        <w:pStyle w:val="210"/>
        <w:rPr>
          <w:sz w:val="24"/>
        </w:rPr>
      </w:pPr>
      <w:r w:rsidRPr="001211CD">
        <w:rPr>
          <w:sz w:val="24"/>
        </w:rPr>
        <w:t xml:space="preserve">Год создания: 2017 год.  </w:t>
      </w:r>
      <w:proofErr w:type="gramStart"/>
      <w:r w:rsidRPr="001211CD">
        <w:rPr>
          <w:sz w:val="24"/>
        </w:rPr>
        <w:t>Обучающимся</w:t>
      </w:r>
      <w:proofErr w:type="gramEnd"/>
      <w:r w:rsidRPr="001211CD">
        <w:rPr>
          <w:sz w:val="24"/>
        </w:rPr>
        <w:t xml:space="preserve"> прививаются умения правильно выполнять основные технические приемы и тактические действия, обеспечивается разносторонняя физическая подготовка, сообщаются элементарные теоретические сведения. Детская команда участвует в различных соревнованиях как </w:t>
      </w:r>
      <w:proofErr w:type="spellStart"/>
      <w:r w:rsidRPr="001211CD">
        <w:rPr>
          <w:sz w:val="24"/>
        </w:rPr>
        <w:t>внутрипоселковых</w:t>
      </w:r>
      <w:proofErr w:type="spellEnd"/>
      <w:r w:rsidRPr="001211CD">
        <w:rPr>
          <w:sz w:val="24"/>
        </w:rPr>
        <w:t>, так и в районных.</w:t>
      </w:r>
    </w:p>
    <w:p w:rsidR="00E961FF" w:rsidRPr="001211CD" w:rsidRDefault="00E961FF" w:rsidP="001E7AE1">
      <w:pPr>
        <w:numPr>
          <w:ilvl w:val="1"/>
          <w:numId w:val="43"/>
        </w:numPr>
        <w:tabs>
          <w:tab w:val="left" w:pos="561"/>
        </w:tabs>
        <w:suppressAutoHyphens/>
        <w:rPr>
          <w:sz w:val="24"/>
          <w:szCs w:val="24"/>
          <w:u w:val="single"/>
        </w:rPr>
      </w:pPr>
      <w:r w:rsidRPr="001211CD">
        <w:rPr>
          <w:b/>
          <w:bCs/>
          <w:sz w:val="24"/>
          <w:szCs w:val="24"/>
        </w:rPr>
        <w:t>Секция шахмат для детей</w:t>
      </w:r>
    </w:p>
    <w:p w:rsidR="00E961FF" w:rsidRPr="001211CD" w:rsidRDefault="00E961FF" w:rsidP="00E961FF">
      <w:pPr>
        <w:tabs>
          <w:tab w:val="left" w:pos="561"/>
        </w:tabs>
        <w:rPr>
          <w:sz w:val="24"/>
          <w:szCs w:val="24"/>
        </w:rPr>
      </w:pPr>
      <w:r w:rsidRPr="001211CD">
        <w:rPr>
          <w:sz w:val="24"/>
          <w:szCs w:val="24"/>
        </w:rPr>
        <w:t xml:space="preserve">Год создания: 2017 год.  Обучающиеся знакомятся с шахматными фигурами, изучают шахматную доску, правила игры, овладевают тактическим арсеналом шахмат. Участвуют в различных соревнованиях как </w:t>
      </w:r>
      <w:proofErr w:type="spellStart"/>
      <w:r w:rsidRPr="001211CD">
        <w:rPr>
          <w:sz w:val="24"/>
          <w:szCs w:val="24"/>
        </w:rPr>
        <w:t>внутрипоселковых</w:t>
      </w:r>
      <w:proofErr w:type="spellEnd"/>
      <w:r w:rsidRPr="001211CD">
        <w:rPr>
          <w:sz w:val="24"/>
          <w:szCs w:val="24"/>
        </w:rPr>
        <w:t>, так и в районных.</w:t>
      </w:r>
    </w:p>
    <w:p w:rsidR="00E961FF" w:rsidRDefault="00E961FF" w:rsidP="00E961FF">
      <w:pPr>
        <w:tabs>
          <w:tab w:val="left" w:pos="561"/>
        </w:tabs>
        <w:rPr>
          <w:sz w:val="28"/>
          <w:szCs w:val="28"/>
        </w:rPr>
      </w:pPr>
    </w:p>
    <w:p w:rsidR="00E961FF" w:rsidRPr="00476EEC" w:rsidRDefault="00E961FF" w:rsidP="00E961FF">
      <w:pPr>
        <w:ind w:firstLine="709"/>
        <w:jc w:val="both"/>
        <w:rPr>
          <w:color w:val="000000"/>
          <w:sz w:val="24"/>
          <w:szCs w:val="24"/>
        </w:rPr>
      </w:pPr>
      <w:r w:rsidRPr="00DC51F6">
        <w:rPr>
          <w:color w:val="000000"/>
          <w:sz w:val="24"/>
          <w:szCs w:val="24"/>
        </w:rPr>
        <w:t xml:space="preserve">На бюджетные средства приобретаются:  звуковое  и световое оборудование, костюмы участникам самодеятельности, проводятся культурно массовые мероприятия, закупаются  призы и подарки для вручения и награждения жителей МО </w:t>
      </w:r>
      <w:proofErr w:type="spellStart"/>
      <w:r w:rsidRPr="00DC51F6">
        <w:rPr>
          <w:color w:val="000000"/>
          <w:sz w:val="24"/>
          <w:szCs w:val="24"/>
        </w:rPr>
        <w:t>Лебяженское</w:t>
      </w:r>
      <w:proofErr w:type="spellEnd"/>
      <w:r w:rsidRPr="00DC51F6">
        <w:rPr>
          <w:color w:val="000000"/>
          <w:sz w:val="24"/>
          <w:szCs w:val="24"/>
        </w:rPr>
        <w:t xml:space="preserve"> ГП на культурно-массовых и спортивно-массовых мероприятиях, проводимых  учреждением в отчетном периоде. Оплачиваются транспортные расходы при перевозке воспитанников творческих коллективов и спортивных секций на   мероприятия и соревнования.</w:t>
      </w:r>
    </w:p>
    <w:p w:rsidR="00E961FF" w:rsidRPr="00476EEC" w:rsidRDefault="00E961FF" w:rsidP="00E961FF">
      <w:pPr>
        <w:shd w:val="clear" w:color="auto" w:fill="FFFFFF"/>
        <w:jc w:val="both"/>
        <w:rPr>
          <w:color w:val="000000"/>
          <w:sz w:val="24"/>
          <w:szCs w:val="24"/>
        </w:rPr>
      </w:pPr>
      <w:r w:rsidRPr="00476EEC">
        <w:rPr>
          <w:color w:val="000000"/>
          <w:sz w:val="24"/>
          <w:szCs w:val="24"/>
        </w:rPr>
        <w:tab/>
        <w:t>В связи с неудовлетворительным состоянием помещений сельских клубов, отсутствием в них высококачественной звуковой, световой, кино- и видеопроекционной аппаратуры, музыкальных инструментов не удается создать комфортные условия для посетителей.</w:t>
      </w:r>
    </w:p>
    <w:p w:rsidR="00E961FF" w:rsidRPr="00476EEC" w:rsidRDefault="00E961FF" w:rsidP="00E961FF">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E961FF" w:rsidRDefault="00E961FF" w:rsidP="00E961FF">
      <w:pPr>
        <w:jc w:val="both"/>
        <w:rPr>
          <w:sz w:val="24"/>
          <w:szCs w:val="24"/>
        </w:rPr>
      </w:pPr>
    </w:p>
    <w:p w:rsidR="00E961FF" w:rsidRDefault="00E961FF" w:rsidP="00E961FF">
      <w:pPr>
        <w:jc w:val="both"/>
        <w:rPr>
          <w:sz w:val="24"/>
          <w:szCs w:val="24"/>
        </w:rPr>
      </w:pPr>
      <w:r w:rsidRPr="008622D8">
        <w:rPr>
          <w:b/>
          <w:sz w:val="24"/>
          <w:szCs w:val="24"/>
        </w:rPr>
        <w:t>2. Цели и задачи подпрограммы</w:t>
      </w:r>
      <w:r>
        <w:rPr>
          <w:sz w:val="24"/>
          <w:szCs w:val="24"/>
        </w:rPr>
        <w:t>.</w:t>
      </w:r>
    </w:p>
    <w:p w:rsidR="00E961FF" w:rsidRPr="002122B1" w:rsidRDefault="00E961FF" w:rsidP="00E961FF">
      <w:pPr>
        <w:ind w:firstLine="708"/>
        <w:jc w:val="both"/>
        <w:rPr>
          <w:b/>
          <w:sz w:val="24"/>
          <w:szCs w:val="24"/>
        </w:rPr>
      </w:pPr>
      <w:r w:rsidRPr="002122B1">
        <w:rPr>
          <w:b/>
          <w:sz w:val="24"/>
          <w:szCs w:val="24"/>
        </w:rPr>
        <w:t>2.1 Цели:</w:t>
      </w:r>
    </w:p>
    <w:p w:rsidR="00E961FF" w:rsidRDefault="00E961FF" w:rsidP="00E961FF">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r>
        <w:rPr>
          <w:sz w:val="24"/>
          <w:szCs w:val="24"/>
        </w:rPr>
        <w:t>.</w:t>
      </w:r>
    </w:p>
    <w:p w:rsidR="00E961FF" w:rsidRPr="002122B1" w:rsidRDefault="00E961FF" w:rsidP="00E961FF">
      <w:pPr>
        <w:ind w:firstLine="708"/>
        <w:jc w:val="both"/>
        <w:rPr>
          <w:b/>
          <w:sz w:val="24"/>
          <w:szCs w:val="24"/>
        </w:rPr>
      </w:pPr>
      <w:r w:rsidRPr="002122B1">
        <w:rPr>
          <w:b/>
          <w:sz w:val="24"/>
          <w:szCs w:val="24"/>
        </w:rPr>
        <w:t>2.2. Задачи:</w:t>
      </w:r>
    </w:p>
    <w:p w:rsidR="00E961FF" w:rsidRPr="008473CC" w:rsidRDefault="00E961FF" w:rsidP="00E961FF">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E961FF" w:rsidRPr="008473CC" w:rsidRDefault="00E961FF" w:rsidP="00E961FF">
      <w:pPr>
        <w:pStyle w:val="a9"/>
        <w:spacing w:after="0" w:line="240" w:lineRule="auto"/>
        <w:ind w:left="0" w:firstLine="708"/>
        <w:jc w:val="both"/>
        <w:rPr>
          <w:szCs w:val="24"/>
        </w:rPr>
      </w:pPr>
      <w:r w:rsidRPr="008473CC">
        <w:t>Обеспечение условий для организации массового</w:t>
      </w:r>
      <w:r>
        <w:t xml:space="preserve"> </w:t>
      </w:r>
      <w:r w:rsidRPr="008473CC">
        <w:t>отдыха и досуга, обеспечение жителей поселения</w:t>
      </w:r>
      <w:r>
        <w:t xml:space="preserve"> </w:t>
      </w:r>
      <w:r w:rsidRPr="008473CC">
        <w:t>услугами учреждений культуры;</w:t>
      </w:r>
    </w:p>
    <w:p w:rsidR="00E961FF" w:rsidRDefault="00E961FF" w:rsidP="00E961FF">
      <w:pPr>
        <w:pStyle w:val="a9"/>
        <w:spacing w:after="0" w:line="240" w:lineRule="auto"/>
        <w:ind w:left="0" w:firstLine="708"/>
        <w:jc w:val="both"/>
      </w:pPr>
      <w:r w:rsidRPr="008473CC">
        <w:lastRenderedPageBreak/>
        <w:t>Обеспечение библиотечного обслуживания</w:t>
      </w:r>
      <w:r>
        <w:t xml:space="preserve"> </w:t>
      </w:r>
      <w:r w:rsidRPr="008473CC">
        <w:t>населения;</w:t>
      </w:r>
    </w:p>
    <w:p w:rsidR="00E961FF" w:rsidRPr="00F07935" w:rsidRDefault="00E961FF" w:rsidP="00E961FF">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E961FF" w:rsidRDefault="00E961FF" w:rsidP="00E961FF">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E961FF" w:rsidRDefault="00E961FF" w:rsidP="00E961FF">
      <w:pPr>
        <w:pStyle w:val="a9"/>
        <w:spacing w:after="0" w:line="240" w:lineRule="auto"/>
        <w:ind w:left="0" w:firstLine="708"/>
        <w:jc w:val="both"/>
        <w:rPr>
          <w:szCs w:val="24"/>
        </w:rPr>
      </w:pPr>
    </w:p>
    <w:p w:rsidR="00E961FF" w:rsidRDefault="00E961FF" w:rsidP="00E961F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E961FF" w:rsidRPr="00F07935" w:rsidRDefault="00E961FF" w:rsidP="00E961FF">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E961FF" w:rsidRPr="00F07935" w:rsidRDefault="00E961FF" w:rsidP="00E961FF">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E961FF" w:rsidRPr="00F07935" w:rsidRDefault="00E961FF" w:rsidP="00E961FF">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E961FF" w:rsidRDefault="00E961FF" w:rsidP="00E961F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E961FF" w:rsidRDefault="00E961FF" w:rsidP="00E961F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rPr>
          <w:color w:val="000000"/>
        </w:rPr>
      </w:pPr>
    </w:p>
    <w:p w:rsidR="00E961FF" w:rsidRDefault="00E961FF" w:rsidP="00E961FF">
      <w:pPr>
        <w:jc w:val="both"/>
        <w:rPr>
          <w:sz w:val="24"/>
          <w:szCs w:val="24"/>
        </w:rPr>
      </w:pPr>
      <w:r>
        <w:rPr>
          <w:b/>
          <w:sz w:val="24"/>
          <w:szCs w:val="24"/>
        </w:rPr>
        <w:t xml:space="preserve">4. </w:t>
      </w:r>
      <w:r w:rsidRPr="00673244">
        <w:rPr>
          <w:b/>
          <w:sz w:val="24"/>
          <w:szCs w:val="24"/>
        </w:rPr>
        <w:t>Сроки реализации подпрограммы</w:t>
      </w:r>
      <w:r>
        <w:rPr>
          <w:sz w:val="24"/>
          <w:szCs w:val="24"/>
        </w:rPr>
        <w:t>.</w:t>
      </w:r>
    </w:p>
    <w:p w:rsidR="00E961FF" w:rsidRDefault="00E961FF" w:rsidP="00E961FF">
      <w:pPr>
        <w:ind w:firstLine="708"/>
        <w:jc w:val="both"/>
        <w:rPr>
          <w:sz w:val="24"/>
          <w:szCs w:val="24"/>
        </w:rPr>
      </w:pPr>
      <w:r>
        <w:rPr>
          <w:sz w:val="24"/>
          <w:szCs w:val="24"/>
        </w:rPr>
        <w:t>Срок реализации  подпрограммы «</w:t>
      </w:r>
      <w:r w:rsidRPr="00E45E82">
        <w:rPr>
          <w:sz w:val="24"/>
          <w:szCs w:val="24"/>
        </w:rPr>
        <w:t xml:space="preserve">Создание условий для организации досуга и обеспечение жителей </w:t>
      </w:r>
      <w:proofErr w:type="spellStart"/>
      <w:r w:rsidRPr="00E45E82">
        <w:rPr>
          <w:sz w:val="24"/>
          <w:szCs w:val="24"/>
        </w:rPr>
        <w:t>Лебяженского</w:t>
      </w:r>
      <w:proofErr w:type="spellEnd"/>
      <w:r w:rsidRPr="00E45E82">
        <w:rPr>
          <w:sz w:val="24"/>
          <w:szCs w:val="24"/>
        </w:rPr>
        <w:t xml:space="preserve"> городского поселения услугами организаций культуры</w:t>
      </w:r>
      <w:r>
        <w:rPr>
          <w:sz w:val="24"/>
          <w:szCs w:val="24"/>
        </w:rPr>
        <w:t>»: 2015 – 2020 годы.</w:t>
      </w:r>
    </w:p>
    <w:p w:rsidR="00E961FF" w:rsidRDefault="00E961FF" w:rsidP="00E961FF">
      <w:pPr>
        <w:jc w:val="both"/>
        <w:rPr>
          <w:sz w:val="24"/>
          <w:szCs w:val="24"/>
        </w:rPr>
      </w:pPr>
    </w:p>
    <w:p w:rsidR="00E961FF" w:rsidRDefault="00E961FF" w:rsidP="00E961FF">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E961FF" w:rsidRPr="00274F25" w:rsidTr="00E961FF">
        <w:trPr>
          <w:tblCellSpacing w:w="5" w:type="nil"/>
        </w:trPr>
        <w:tc>
          <w:tcPr>
            <w:tcW w:w="3828" w:type="dxa"/>
          </w:tcPr>
          <w:p w:rsidR="00E961FF"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Предоставление субсиди</w:t>
            </w:r>
            <w:r>
              <w:rPr>
                <w:rFonts w:ascii="Times New Roman" w:hAnsi="Times New Roman" w:cs="Times New Roman"/>
                <w:sz w:val="24"/>
                <w:szCs w:val="24"/>
              </w:rPr>
              <w:t>и на обеспечение деятельности М</w:t>
            </w:r>
            <w:r w:rsidRPr="00274F25">
              <w:rPr>
                <w:rFonts w:ascii="Times New Roman" w:hAnsi="Times New Roman" w:cs="Times New Roman"/>
                <w:sz w:val="24"/>
                <w:szCs w:val="24"/>
              </w:rPr>
              <w:t>К</w:t>
            </w:r>
            <w:r>
              <w:rPr>
                <w:rFonts w:ascii="Times New Roman" w:hAnsi="Times New Roman" w:cs="Times New Roman"/>
                <w:sz w:val="24"/>
                <w:szCs w:val="24"/>
              </w:rPr>
              <w:t>У «</w:t>
            </w:r>
            <w:proofErr w:type="spellStart"/>
            <w:r>
              <w:rPr>
                <w:rFonts w:ascii="Times New Roman" w:hAnsi="Times New Roman" w:cs="Times New Roman"/>
                <w:sz w:val="24"/>
                <w:szCs w:val="24"/>
              </w:rPr>
              <w:t>Лебяженский</w:t>
            </w:r>
            <w:proofErr w:type="spellEnd"/>
            <w:r>
              <w:rPr>
                <w:rFonts w:ascii="Times New Roman" w:hAnsi="Times New Roman" w:cs="Times New Roman"/>
                <w:sz w:val="24"/>
                <w:szCs w:val="24"/>
              </w:rPr>
              <w:t xml:space="preserve"> ц</w:t>
            </w:r>
            <w:r w:rsidRPr="00274F25">
              <w:rPr>
                <w:rFonts w:ascii="Times New Roman" w:hAnsi="Times New Roman" w:cs="Times New Roman"/>
                <w:sz w:val="24"/>
                <w:szCs w:val="24"/>
              </w:rPr>
              <w:t>ентр культуры</w:t>
            </w:r>
          </w:p>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 xml:space="preserve">и </w:t>
            </w:r>
            <w:r>
              <w:rPr>
                <w:rFonts w:ascii="Times New Roman" w:hAnsi="Times New Roman" w:cs="Times New Roman"/>
                <w:sz w:val="24"/>
                <w:szCs w:val="24"/>
              </w:rPr>
              <w:t>спорт</w:t>
            </w:r>
            <w:r w:rsidRPr="00274F25">
              <w:rPr>
                <w:rFonts w:ascii="Times New Roman" w:hAnsi="Times New Roman" w:cs="Times New Roman"/>
                <w:sz w:val="24"/>
                <w:szCs w:val="24"/>
              </w:rPr>
              <w:t>а»</w:t>
            </w:r>
          </w:p>
        </w:tc>
      </w:tr>
      <w:tr w:rsidR="00E961FF" w:rsidRPr="00274F25" w:rsidTr="00E961FF">
        <w:trPr>
          <w:tblCellSpacing w:w="5" w:type="nil"/>
        </w:trPr>
        <w:tc>
          <w:tcPr>
            <w:tcW w:w="3828" w:type="dxa"/>
          </w:tcPr>
          <w:p w:rsidR="00E961FF" w:rsidRDefault="00E961FF" w:rsidP="00E961FF">
            <w:pPr>
              <w:pStyle w:val="ConsPlusCel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Дома культуры в поселке Лебяжье</w:t>
            </w:r>
          </w:p>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E961FF" w:rsidRPr="00274F25" w:rsidTr="00E961FF">
        <w:trPr>
          <w:tblCellSpacing w:w="5" w:type="nil"/>
        </w:trPr>
        <w:tc>
          <w:tcPr>
            <w:tcW w:w="3828" w:type="dxa"/>
          </w:tcPr>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E961FF" w:rsidRPr="00274F25" w:rsidTr="00E961FF">
        <w:trPr>
          <w:tblCellSpacing w:w="5" w:type="nil"/>
        </w:trPr>
        <w:tc>
          <w:tcPr>
            <w:tcW w:w="3828" w:type="dxa"/>
          </w:tcPr>
          <w:p w:rsidR="00E961FF" w:rsidRPr="00274F25" w:rsidRDefault="00E961FF" w:rsidP="00E961FF">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E961FF" w:rsidRPr="00D66BBF" w:rsidRDefault="00E961FF" w:rsidP="00E961FF">
      <w:pPr>
        <w:jc w:val="both"/>
        <w:rPr>
          <w:sz w:val="24"/>
          <w:szCs w:val="24"/>
        </w:rPr>
      </w:pPr>
    </w:p>
    <w:p w:rsidR="00E961FF" w:rsidRPr="00777A18" w:rsidRDefault="00E961FF" w:rsidP="00E961FF">
      <w:pPr>
        <w:ind w:firstLine="426"/>
        <w:jc w:val="both"/>
        <w:rPr>
          <w:b/>
          <w:sz w:val="24"/>
          <w:szCs w:val="24"/>
        </w:rPr>
      </w:pPr>
      <w:r w:rsidRPr="00777A18">
        <w:rPr>
          <w:b/>
          <w:sz w:val="24"/>
          <w:szCs w:val="24"/>
        </w:rPr>
        <w:t>6. Ресурсное обеспечение программы.</w:t>
      </w:r>
    </w:p>
    <w:p w:rsidR="00E961FF" w:rsidRDefault="00E961FF" w:rsidP="00E961FF">
      <w:pPr>
        <w:ind w:firstLine="426"/>
        <w:jc w:val="both"/>
        <w:rPr>
          <w:sz w:val="24"/>
          <w:szCs w:val="24"/>
        </w:rPr>
      </w:pPr>
    </w:p>
    <w:p w:rsidR="00E961FF" w:rsidRPr="004E546C" w:rsidRDefault="00E961FF" w:rsidP="00E961F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E961FF" w:rsidRPr="004E546C" w:rsidRDefault="00E961FF" w:rsidP="00E961F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E961FF" w:rsidRDefault="00E961FF" w:rsidP="00E961FF">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E961FF" w:rsidRPr="00F36BB1" w:rsidTr="00E961FF">
        <w:tc>
          <w:tcPr>
            <w:tcW w:w="2127" w:type="dxa"/>
            <w:vMerge w:val="restart"/>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w:t>
            </w:r>
            <w:proofErr w:type="gramStart"/>
            <w:r>
              <w:rPr>
                <w:color w:val="000000"/>
                <w:sz w:val="24"/>
                <w:szCs w:val="24"/>
                <w:lang w:eastAsia="en-US"/>
              </w:rPr>
              <w:t>.р</w:t>
            </w:r>
            <w:proofErr w:type="gramEnd"/>
            <w:r>
              <w:rPr>
                <w:color w:val="000000"/>
                <w:sz w:val="24"/>
                <w:szCs w:val="24"/>
                <w:lang w:eastAsia="en-US"/>
              </w:rPr>
              <w:t>уб</w:t>
            </w:r>
            <w:proofErr w:type="spellEnd"/>
            <w:r>
              <w:rPr>
                <w:color w:val="000000"/>
                <w:sz w:val="24"/>
                <w:szCs w:val="24"/>
                <w:lang w:eastAsia="en-US"/>
              </w:rPr>
              <w:t>.</w:t>
            </w:r>
          </w:p>
        </w:tc>
      </w:tr>
      <w:tr w:rsidR="00E961FF" w:rsidRPr="0092350A" w:rsidTr="00E961FF">
        <w:tc>
          <w:tcPr>
            <w:tcW w:w="2127" w:type="dxa"/>
            <w:vMerge/>
            <w:vAlign w:val="center"/>
          </w:tcPr>
          <w:p w:rsidR="00E961FF" w:rsidRPr="00823213" w:rsidRDefault="00E961FF" w:rsidP="00E961FF">
            <w:pPr>
              <w:autoSpaceDE w:val="0"/>
              <w:autoSpaceDN w:val="0"/>
              <w:adjustRightInd w:val="0"/>
              <w:jc w:val="center"/>
              <w:rPr>
                <w:color w:val="000000"/>
                <w:sz w:val="24"/>
                <w:szCs w:val="24"/>
                <w:lang w:eastAsia="en-US"/>
              </w:rPr>
            </w:pPr>
          </w:p>
        </w:tc>
        <w:tc>
          <w:tcPr>
            <w:tcW w:w="1701" w:type="dxa"/>
            <w:vMerge/>
            <w:vAlign w:val="center"/>
          </w:tcPr>
          <w:p w:rsidR="00E961FF" w:rsidRPr="00823213" w:rsidRDefault="00E961FF" w:rsidP="00E961FF">
            <w:pPr>
              <w:autoSpaceDE w:val="0"/>
              <w:autoSpaceDN w:val="0"/>
              <w:adjustRightInd w:val="0"/>
              <w:jc w:val="center"/>
              <w:rPr>
                <w:color w:val="000000"/>
                <w:sz w:val="24"/>
                <w:szCs w:val="24"/>
                <w:lang w:eastAsia="en-US"/>
              </w:rPr>
            </w:pPr>
          </w:p>
        </w:tc>
        <w:tc>
          <w:tcPr>
            <w:tcW w:w="1134" w:type="dxa"/>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E961FF" w:rsidRDefault="00E961FF" w:rsidP="00E961FF">
            <w:pPr>
              <w:autoSpaceDE w:val="0"/>
              <w:autoSpaceDN w:val="0"/>
              <w:adjustRightInd w:val="0"/>
              <w:jc w:val="center"/>
              <w:rPr>
                <w:color w:val="000000"/>
                <w:sz w:val="24"/>
                <w:szCs w:val="24"/>
                <w:lang w:eastAsia="en-US"/>
              </w:rPr>
            </w:pPr>
          </w:p>
          <w:p w:rsidR="00E961FF" w:rsidRPr="00823213" w:rsidRDefault="00E961FF" w:rsidP="00E961FF">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E961FF" w:rsidRPr="00823213" w:rsidRDefault="00E961FF" w:rsidP="00E961FF">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E961FF" w:rsidRPr="00F36BB1" w:rsidTr="00E961FF">
        <w:trPr>
          <w:trHeight w:val="470"/>
        </w:trPr>
        <w:tc>
          <w:tcPr>
            <w:tcW w:w="2127" w:type="dxa"/>
            <w:vAlign w:val="center"/>
          </w:tcPr>
          <w:p w:rsidR="00E961FF" w:rsidRPr="00823213" w:rsidRDefault="00E961FF" w:rsidP="00E961FF">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E961FF" w:rsidRPr="00823213" w:rsidRDefault="00751B3F" w:rsidP="00E961FF">
            <w:pPr>
              <w:autoSpaceDE w:val="0"/>
              <w:autoSpaceDN w:val="0"/>
              <w:adjustRightInd w:val="0"/>
              <w:jc w:val="center"/>
              <w:rPr>
                <w:color w:val="000000"/>
                <w:sz w:val="24"/>
                <w:szCs w:val="24"/>
                <w:lang w:eastAsia="en-US"/>
              </w:rPr>
            </w:pPr>
            <w:r>
              <w:rPr>
                <w:color w:val="000000"/>
                <w:sz w:val="24"/>
                <w:szCs w:val="24"/>
                <w:lang w:eastAsia="en-US"/>
              </w:rPr>
              <w:t>60 734,98</w:t>
            </w:r>
          </w:p>
        </w:tc>
        <w:tc>
          <w:tcPr>
            <w:tcW w:w="1134" w:type="dxa"/>
            <w:vAlign w:val="center"/>
          </w:tcPr>
          <w:p w:rsidR="00E961FF" w:rsidRPr="00823213" w:rsidRDefault="00E961FF" w:rsidP="00E961FF">
            <w:pPr>
              <w:autoSpaceDE w:val="0"/>
              <w:autoSpaceDN w:val="0"/>
              <w:adjustRightInd w:val="0"/>
              <w:jc w:val="center"/>
              <w:rPr>
                <w:color w:val="000000"/>
                <w:sz w:val="24"/>
                <w:szCs w:val="24"/>
                <w:lang w:eastAsia="en-US"/>
              </w:rPr>
            </w:pPr>
            <w:r>
              <w:rPr>
                <w:color w:val="000000"/>
                <w:sz w:val="24"/>
                <w:szCs w:val="24"/>
                <w:lang w:eastAsia="en-US"/>
              </w:rPr>
              <w:t>5 027,00</w:t>
            </w:r>
          </w:p>
        </w:tc>
        <w:tc>
          <w:tcPr>
            <w:tcW w:w="1276" w:type="dxa"/>
            <w:vAlign w:val="center"/>
          </w:tcPr>
          <w:p w:rsidR="00E961FF" w:rsidRDefault="00E961FF" w:rsidP="00E961FF">
            <w:pPr>
              <w:autoSpaceDE w:val="0"/>
              <w:autoSpaceDN w:val="0"/>
              <w:adjustRightInd w:val="0"/>
              <w:jc w:val="center"/>
              <w:rPr>
                <w:color w:val="000000"/>
                <w:sz w:val="24"/>
                <w:szCs w:val="24"/>
                <w:lang w:eastAsia="en-US"/>
              </w:rPr>
            </w:pPr>
            <w:r>
              <w:rPr>
                <w:color w:val="000000"/>
                <w:sz w:val="24"/>
                <w:szCs w:val="24"/>
                <w:lang w:eastAsia="en-US"/>
              </w:rPr>
              <w:t>8 020,80</w:t>
            </w:r>
          </w:p>
        </w:tc>
        <w:tc>
          <w:tcPr>
            <w:tcW w:w="1275" w:type="dxa"/>
            <w:vAlign w:val="center"/>
          </w:tcPr>
          <w:p w:rsidR="00E961FF" w:rsidRPr="00823213" w:rsidRDefault="00E961FF" w:rsidP="00E961FF">
            <w:pPr>
              <w:autoSpaceDE w:val="0"/>
              <w:autoSpaceDN w:val="0"/>
              <w:adjustRightInd w:val="0"/>
              <w:jc w:val="center"/>
              <w:rPr>
                <w:color w:val="000000"/>
                <w:sz w:val="24"/>
                <w:szCs w:val="24"/>
                <w:lang w:eastAsia="en-US"/>
              </w:rPr>
            </w:pPr>
            <w:r>
              <w:rPr>
                <w:color w:val="000000"/>
                <w:sz w:val="24"/>
                <w:szCs w:val="24"/>
                <w:lang w:eastAsia="en-US"/>
              </w:rPr>
              <w:t>13 130,00</w:t>
            </w:r>
          </w:p>
        </w:tc>
        <w:tc>
          <w:tcPr>
            <w:tcW w:w="2127" w:type="dxa"/>
            <w:vAlign w:val="center"/>
          </w:tcPr>
          <w:p w:rsidR="00E961FF" w:rsidRPr="00823213" w:rsidRDefault="00751B3F" w:rsidP="00E961FF">
            <w:pPr>
              <w:autoSpaceDE w:val="0"/>
              <w:autoSpaceDN w:val="0"/>
              <w:adjustRightInd w:val="0"/>
              <w:jc w:val="center"/>
              <w:rPr>
                <w:color w:val="000000"/>
                <w:sz w:val="24"/>
                <w:szCs w:val="24"/>
                <w:lang w:eastAsia="en-US"/>
              </w:rPr>
            </w:pPr>
            <w:r>
              <w:rPr>
                <w:color w:val="000000"/>
                <w:sz w:val="24"/>
                <w:szCs w:val="24"/>
                <w:lang w:eastAsia="en-US"/>
              </w:rPr>
              <w:t>34 557,18</w:t>
            </w:r>
          </w:p>
        </w:tc>
      </w:tr>
      <w:tr w:rsidR="00751B3F" w:rsidRPr="00F36BB1" w:rsidTr="00E961FF">
        <w:trPr>
          <w:trHeight w:val="470"/>
        </w:trPr>
        <w:tc>
          <w:tcPr>
            <w:tcW w:w="2127" w:type="dxa"/>
            <w:vAlign w:val="center"/>
          </w:tcPr>
          <w:p w:rsidR="00751B3F" w:rsidRPr="00823213" w:rsidRDefault="00751B3F" w:rsidP="00E961FF">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751B3F" w:rsidRPr="00496A58" w:rsidRDefault="00542A0C" w:rsidP="00E961FF">
            <w:pPr>
              <w:autoSpaceDE w:val="0"/>
              <w:autoSpaceDN w:val="0"/>
              <w:adjustRightInd w:val="0"/>
              <w:jc w:val="center"/>
              <w:rPr>
                <w:color w:val="000000"/>
                <w:sz w:val="24"/>
                <w:szCs w:val="24"/>
                <w:lang w:eastAsia="en-US"/>
              </w:rPr>
            </w:pPr>
            <w:r>
              <w:rPr>
                <w:color w:val="000000"/>
                <w:sz w:val="24"/>
                <w:szCs w:val="24"/>
                <w:lang w:eastAsia="en-US"/>
              </w:rPr>
              <w:t>3 011,70</w:t>
            </w:r>
          </w:p>
        </w:tc>
        <w:tc>
          <w:tcPr>
            <w:tcW w:w="1134" w:type="dxa"/>
            <w:vAlign w:val="center"/>
          </w:tcPr>
          <w:p w:rsidR="00751B3F" w:rsidRDefault="00751B3F" w:rsidP="00E961FF">
            <w:pPr>
              <w:autoSpaceDE w:val="0"/>
              <w:autoSpaceDN w:val="0"/>
              <w:adjustRightInd w:val="0"/>
              <w:jc w:val="center"/>
              <w:rPr>
                <w:color w:val="000000"/>
                <w:sz w:val="24"/>
                <w:szCs w:val="24"/>
                <w:lang w:eastAsia="en-US"/>
              </w:rPr>
            </w:pPr>
          </w:p>
        </w:tc>
        <w:tc>
          <w:tcPr>
            <w:tcW w:w="1276" w:type="dxa"/>
            <w:vAlign w:val="center"/>
          </w:tcPr>
          <w:p w:rsidR="00751B3F" w:rsidRDefault="00751B3F" w:rsidP="00E961FF">
            <w:pPr>
              <w:autoSpaceDE w:val="0"/>
              <w:autoSpaceDN w:val="0"/>
              <w:adjustRightInd w:val="0"/>
              <w:jc w:val="center"/>
              <w:rPr>
                <w:color w:val="000000"/>
                <w:sz w:val="24"/>
                <w:szCs w:val="24"/>
                <w:lang w:eastAsia="en-US"/>
              </w:rPr>
            </w:pPr>
          </w:p>
        </w:tc>
        <w:tc>
          <w:tcPr>
            <w:tcW w:w="1275" w:type="dxa"/>
            <w:vAlign w:val="center"/>
          </w:tcPr>
          <w:p w:rsidR="00751B3F" w:rsidRDefault="00751B3F" w:rsidP="00E961FF">
            <w:pPr>
              <w:autoSpaceDE w:val="0"/>
              <w:autoSpaceDN w:val="0"/>
              <w:adjustRightInd w:val="0"/>
              <w:jc w:val="center"/>
              <w:rPr>
                <w:color w:val="000000"/>
                <w:sz w:val="24"/>
                <w:szCs w:val="24"/>
                <w:lang w:eastAsia="en-US"/>
              </w:rPr>
            </w:pPr>
          </w:p>
        </w:tc>
        <w:tc>
          <w:tcPr>
            <w:tcW w:w="2127" w:type="dxa"/>
            <w:vAlign w:val="center"/>
          </w:tcPr>
          <w:p w:rsidR="00751B3F" w:rsidRDefault="00751B3F" w:rsidP="00542A0C">
            <w:pPr>
              <w:autoSpaceDE w:val="0"/>
              <w:autoSpaceDN w:val="0"/>
              <w:adjustRightInd w:val="0"/>
              <w:jc w:val="center"/>
              <w:rPr>
                <w:color w:val="000000"/>
                <w:sz w:val="24"/>
                <w:szCs w:val="24"/>
                <w:lang w:eastAsia="en-US"/>
              </w:rPr>
            </w:pPr>
            <w:r>
              <w:rPr>
                <w:color w:val="000000"/>
                <w:sz w:val="24"/>
                <w:szCs w:val="24"/>
                <w:lang w:eastAsia="en-US"/>
              </w:rPr>
              <w:t>3 </w:t>
            </w:r>
            <w:r w:rsidR="00542A0C">
              <w:rPr>
                <w:color w:val="000000"/>
                <w:sz w:val="24"/>
                <w:szCs w:val="24"/>
                <w:lang w:eastAsia="en-US"/>
              </w:rPr>
              <w:t>011</w:t>
            </w:r>
            <w:r>
              <w:rPr>
                <w:color w:val="000000"/>
                <w:sz w:val="24"/>
                <w:szCs w:val="24"/>
                <w:lang w:eastAsia="en-US"/>
              </w:rPr>
              <w:t>,</w:t>
            </w:r>
            <w:r w:rsidR="00542A0C">
              <w:rPr>
                <w:color w:val="000000"/>
                <w:sz w:val="24"/>
                <w:szCs w:val="24"/>
                <w:lang w:eastAsia="en-US"/>
              </w:rPr>
              <w:t>70</w:t>
            </w:r>
          </w:p>
        </w:tc>
      </w:tr>
    </w:tbl>
    <w:p w:rsidR="00E961FF" w:rsidRPr="00F36BB1" w:rsidRDefault="00E961FF" w:rsidP="00E961FF">
      <w:pPr>
        <w:autoSpaceDE w:val="0"/>
        <w:autoSpaceDN w:val="0"/>
        <w:adjustRightInd w:val="0"/>
        <w:rPr>
          <w:color w:val="000000"/>
          <w:szCs w:val="22"/>
          <w:lang w:eastAsia="en-US"/>
        </w:rPr>
      </w:pPr>
    </w:p>
    <w:p w:rsidR="00E961FF" w:rsidRPr="00583074" w:rsidRDefault="00E961FF" w:rsidP="00E961FF">
      <w:pPr>
        <w:autoSpaceDE w:val="0"/>
        <w:autoSpaceDN w:val="0"/>
        <w:adjustRightInd w:val="0"/>
        <w:ind w:firstLine="708"/>
        <w:jc w:val="both"/>
        <w:rPr>
          <w:color w:val="000000"/>
          <w:sz w:val="24"/>
          <w:szCs w:val="24"/>
          <w:lang w:eastAsia="en-US"/>
        </w:rPr>
      </w:pPr>
      <w:r w:rsidRPr="00583074">
        <w:rPr>
          <w:color w:val="000000"/>
          <w:sz w:val="24"/>
          <w:szCs w:val="24"/>
          <w:lang w:eastAsia="en-US"/>
        </w:rPr>
        <w:lastRenderedPageBreak/>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E961FF" w:rsidRDefault="00E961FF" w:rsidP="00E961FF">
      <w:pPr>
        <w:jc w:val="both"/>
        <w:rPr>
          <w:sz w:val="24"/>
          <w:szCs w:val="24"/>
        </w:rPr>
      </w:pPr>
    </w:p>
    <w:p w:rsidR="00E961FF" w:rsidRDefault="00E961FF" w:rsidP="00E961FF">
      <w:pPr>
        <w:pStyle w:val="ConsPlusNonformat"/>
        <w:numPr>
          <w:ilvl w:val="0"/>
          <w:numId w:val="20"/>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E961FF" w:rsidRPr="004E5C3F" w:rsidRDefault="00E961FF" w:rsidP="00E961F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E961FF" w:rsidRPr="004E5C3F" w:rsidRDefault="00E961FF" w:rsidP="00E961F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E961FF" w:rsidRDefault="00E961FF" w:rsidP="00E961FF">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3B3053" w:rsidRPr="00DC31FD" w:rsidRDefault="003B3053" w:rsidP="00E961FF">
      <w:pPr>
        <w:pStyle w:val="ConsPlusNonformat"/>
        <w:jc w:val="center"/>
        <w:rPr>
          <w:sz w:val="24"/>
          <w:szCs w:val="24"/>
        </w:rPr>
      </w:pPr>
      <w: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8</w:t>
      </w:r>
    </w:p>
    <w:p w:rsidR="003B3053" w:rsidRPr="00E45E82" w:rsidRDefault="003B3053" w:rsidP="00EC5BAF">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p w:rsidR="003B3053" w:rsidRPr="003C1381" w:rsidRDefault="003B3053" w:rsidP="00EC5BAF">
      <w:pPr>
        <w:widowControl w:val="0"/>
        <w:autoSpaceDE w:val="0"/>
        <w:autoSpaceDN w:val="0"/>
        <w:adjustRightInd w:val="0"/>
        <w:jc w:val="both"/>
        <w:rPr>
          <w:sz w:val="24"/>
          <w:szCs w:val="24"/>
        </w:rPr>
      </w:pPr>
    </w:p>
    <w:p w:rsidR="003B3053" w:rsidRPr="00E45E82" w:rsidRDefault="003B3053" w:rsidP="00EC5BA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3B3053" w:rsidRPr="00E45E82" w:rsidRDefault="003B3053" w:rsidP="00EC5BA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w:t>
      </w:r>
    </w:p>
    <w:p w:rsidR="003B3053" w:rsidRPr="003C1381" w:rsidRDefault="003B3053" w:rsidP="00EC5BA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3B3053" w:rsidRPr="003C1381" w:rsidTr="00470AF3">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w:t>
            </w:r>
            <w:r w:rsidR="00C102DD">
              <w:rPr>
                <w:rFonts w:ascii="Times New Roman" w:hAnsi="Times New Roman" w:cs="Times New Roman"/>
                <w:sz w:val="24"/>
                <w:szCs w:val="24"/>
              </w:rPr>
              <w:t xml:space="preserve">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3B3053" w:rsidRPr="00E84646" w:rsidRDefault="003B3053" w:rsidP="00470AF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3B3053" w:rsidRPr="00E84646" w:rsidRDefault="003B3053" w:rsidP="009A362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 экономического развития и инвестиций администрации Ломоносовского района,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3B3053" w:rsidRPr="008473CC" w:rsidRDefault="003B3053" w:rsidP="009A362E">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3B3053" w:rsidRPr="00F92806" w:rsidRDefault="003B3053" w:rsidP="00777A62">
            <w:pPr>
              <w:numPr>
                <w:ilvl w:val="0"/>
                <w:numId w:val="22"/>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777A62">
            <w:pPr>
              <w:numPr>
                <w:ilvl w:val="0"/>
                <w:numId w:val="22"/>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777A62">
            <w:pPr>
              <w:numPr>
                <w:ilvl w:val="0"/>
                <w:numId w:val="22"/>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Pr="001473DF" w:rsidRDefault="003B3053" w:rsidP="00777A62">
            <w:pPr>
              <w:pStyle w:val="a9"/>
              <w:numPr>
                <w:ilvl w:val="0"/>
                <w:numId w:val="22"/>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1E1572">
            <w:pPr>
              <w:pStyle w:val="ConsPlusNormal"/>
              <w:widowControl/>
              <w:ind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p w:rsidR="003B3053" w:rsidRPr="003A07BF" w:rsidRDefault="003B3053" w:rsidP="001E1572">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3B3053" w:rsidRPr="00684F0A" w:rsidRDefault="003B3053" w:rsidP="00470AF3">
            <w:pPr>
              <w:jc w:val="center"/>
              <w:rPr>
                <w:sz w:val="24"/>
                <w:szCs w:val="24"/>
              </w:rPr>
            </w:pPr>
            <w:r>
              <w:rPr>
                <w:sz w:val="24"/>
                <w:szCs w:val="24"/>
              </w:rPr>
              <w:t xml:space="preserve">2015 </w:t>
            </w:r>
            <w:r w:rsidRPr="00684F0A">
              <w:rPr>
                <w:sz w:val="24"/>
                <w:szCs w:val="24"/>
              </w:rPr>
              <w:t>-20</w:t>
            </w:r>
            <w:r>
              <w:rPr>
                <w:sz w:val="24"/>
                <w:szCs w:val="24"/>
              </w:rPr>
              <w:t>20 годы</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3B3053" w:rsidRPr="00A20151" w:rsidRDefault="003B3053" w:rsidP="00470AF3">
            <w:pPr>
              <w:jc w:val="center"/>
              <w:rPr>
                <w:sz w:val="24"/>
                <w:szCs w:val="24"/>
              </w:rPr>
            </w:pPr>
            <w:r>
              <w:rPr>
                <w:sz w:val="24"/>
                <w:szCs w:val="24"/>
              </w:rPr>
              <w:t>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470AF3">
            <w:pPr>
              <w:jc w:val="center"/>
              <w:rPr>
                <w:sz w:val="24"/>
                <w:szCs w:val="24"/>
              </w:rPr>
            </w:pPr>
            <w:r w:rsidRPr="00A20151">
              <w:rPr>
                <w:sz w:val="24"/>
                <w:szCs w:val="24"/>
              </w:rPr>
              <w:t>в том числе по годам:</w:t>
            </w:r>
          </w:p>
          <w:p w:rsidR="003B3053" w:rsidRPr="00A20151" w:rsidRDefault="003B3053" w:rsidP="00470AF3">
            <w:pPr>
              <w:jc w:val="center"/>
              <w:rPr>
                <w:sz w:val="24"/>
                <w:szCs w:val="24"/>
              </w:rPr>
            </w:pPr>
            <w:r w:rsidRPr="00A20151">
              <w:rPr>
                <w:sz w:val="24"/>
                <w:szCs w:val="24"/>
              </w:rPr>
              <w:t>2015 г</w:t>
            </w:r>
            <w:r>
              <w:rPr>
                <w:sz w:val="24"/>
                <w:szCs w:val="24"/>
              </w:rPr>
              <w:t>. – 0,0</w:t>
            </w:r>
            <w:r w:rsidR="00603A59">
              <w:rPr>
                <w:sz w:val="24"/>
                <w:szCs w:val="24"/>
              </w:rPr>
              <w:t xml:space="preserve">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sidRPr="00A20151">
              <w:rPr>
                <w:sz w:val="24"/>
                <w:szCs w:val="24"/>
              </w:rPr>
              <w:t xml:space="preserve">2016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2017</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2018</w:t>
            </w:r>
            <w:r w:rsidRPr="00A20151">
              <w:rPr>
                <w:sz w:val="24"/>
                <w:szCs w:val="24"/>
              </w:rPr>
              <w:t xml:space="preserve"> г. </w:t>
            </w:r>
            <w:r>
              <w:rPr>
                <w:sz w:val="24"/>
                <w:szCs w:val="24"/>
              </w:rPr>
              <w:t xml:space="preserve">– 0,0 </w:t>
            </w:r>
            <w:r w:rsidRPr="00A20151">
              <w:rPr>
                <w:sz w:val="24"/>
                <w:szCs w:val="24"/>
              </w:rPr>
              <w:t>тыс.</w:t>
            </w:r>
            <w:r w:rsidR="00603A59">
              <w:rPr>
                <w:sz w:val="24"/>
                <w:szCs w:val="24"/>
              </w:rPr>
              <w:t xml:space="preserve"> </w:t>
            </w:r>
            <w:r w:rsidR="00C102DD">
              <w:rPr>
                <w:sz w:val="24"/>
                <w:szCs w:val="24"/>
              </w:rPr>
              <w:t>р</w:t>
            </w:r>
            <w:r w:rsidRPr="00A20151">
              <w:rPr>
                <w:sz w:val="24"/>
                <w:szCs w:val="24"/>
              </w:rPr>
              <w:t>уб.</w:t>
            </w:r>
          </w:p>
          <w:p w:rsidR="003B3053" w:rsidRDefault="003B3053" w:rsidP="00470AF3">
            <w:pPr>
              <w:jc w:val="center"/>
              <w:rPr>
                <w:sz w:val="24"/>
                <w:szCs w:val="24"/>
              </w:rPr>
            </w:pPr>
            <w:r>
              <w:rPr>
                <w:sz w:val="24"/>
                <w:szCs w:val="24"/>
              </w:rPr>
              <w:t>2019</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Pr="00684F0A" w:rsidRDefault="003B3053" w:rsidP="00507261">
            <w:pPr>
              <w:jc w:val="center"/>
              <w:rPr>
                <w:sz w:val="24"/>
                <w:szCs w:val="24"/>
              </w:rPr>
            </w:pPr>
            <w:r>
              <w:rPr>
                <w:sz w:val="24"/>
                <w:szCs w:val="24"/>
              </w:rPr>
              <w:t>2020</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5A4D10">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E8322E" w:rsidRDefault="003B3053" w:rsidP="005A4D10">
            <w:pPr>
              <w:jc w:val="both"/>
              <w:rPr>
                <w:sz w:val="24"/>
                <w:szCs w:val="24"/>
              </w:rPr>
            </w:pPr>
            <w:r w:rsidRPr="00F92806">
              <w:rPr>
                <w:sz w:val="24"/>
                <w:szCs w:val="24"/>
              </w:rPr>
              <w:t>2.Увеличение количества субъектов малого и среднего бизнеса и их оборотов</w:t>
            </w:r>
          </w:p>
        </w:tc>
      </w:tr>
    </w:tbl>
    <w:p w:rsidR="003B3053" w:rsidRDefault="003B3053" w:rsidP="00EC5BAF"/>
    <w:p w:rsidR="003B3053" w:rsidRPr="008622D8" w:rsidRDefault="003B3053" w:rsidP="00EC5BA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3B3053" w:rsidRDefault="003B3053" w:rsidP="00EC5BAF">
      <w:pPr>
        <w:jc w:val="both"/>
        <w:rPr>
          <w:sz w:val="24"/>
          <w:szCs w:val="24"/>
        </w:rPr>
      </w:pPr>
    </w:p>
    <w:p w:rsidR="003B3053" w:rsidRPr="00F92806" w:rsidRDefault="003B3053" w:rsidP="00EC5BAF">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3B3053" w:rsidRPr="00F92806" w:rsidRDefault="003B3053" w:rsidP="00EC5BAF">
      <w:pPr>
        <w:ind w:firstLine="567"/>
        <w:jc w:val="both"/>
        <w:rPr>
          <w:sz w:val="24"/>
          <w:szCs w:val="24"/>
        </w:rPr>
      </w:pPr>
      <w:r w:rsidRPr="00F92806">
        <w:rPr>
          <w:sz w:val="24"/>
          <w:szCs w:val="24"/>
        </w:rPr>
        <w:t xml:space="preserve">субъекты малого и среднего предпринимательства </w:t>
      </w:r>
      <w:r>
        <w:rPr>
          <w:sz w:val="24"/>
          <w:szCs w:val="24"/>
        </w:rPr>
        <w:t>–</w:t>
      </w:r>
      <w:r w:rsidRPr="00F92806">
        <w:rPr>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Pr>
          <w:sz w:val="24"/>
          <w:szCs w:val="24"/>
        </w:rPr>
        <w:t>«</w:t>
      </w:r>
      <w:r w:rsidRPr="00F92806">
        <w:rPr>
          <w:sz w:val="24"/>
          <w:szCs w:val="24"/>
        </w:rPr>
        <w:t>О развитии малого и среднего предпринимательства в Российской Федерации</w:t>
      </w:r>
      <w:r>
        <w:rPr>
          <w:sz w:val="24"/>
          <w:szCs w:val="24"/>
        </w:rPr>
        <w:t>»</w:t>
      </w:r>
      <w:r w:rsidRPr="00F92806">
        <w:rPr>
          <w:sz w:val="24"/>
          <w:szCs w:val="24"/>
        </w:rPr>
        <w:t xml:space="preserve">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3B3053" w:rsidRPr="00F92806" w:rsidRDefault="003B3053" w:rsidP="00EC5BAF">
      <w:pPr>
        <w:ind w:firstLine="567"/>
        <w:jc w:val="both"/>
        <w:rPr>
          <w:sz w:val="24"/>
          <w:szCs w:val="24"/>
        </w:rPr>
      </w:pPr>
      <w:r w:rsidRPr="00F92806">
        <w:rPr>
          <w:sz w:val="24"/>
          <w:szCs w:val="24"/>
        </w:rPr>
        <w:t xml:space="preserve">инфраструктура поддержки субъектов малого и среднего предпринимательства </w:t>
      </w:r>
      <w:r>
        <w:rPr>
          <w:sz w:val="24"/>
          <w:szCs w:val="24"/>
        </w:rPr>
        <w:t>–</w:t>
      </w:r>
      <w:r w:rsidRPr="00F92806">
        <w:rPr>
          <w:sz w:val="24"/>
          <w:szCs w:val="24"/>
        </w:rPr>
        <w:t xml:space="preserve">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3B3053" w:rsidRPr="00F92806" w:rsidRDefault="003B3053" w:rsidP="00EC5BAF">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2" w:history="1">
        <w:r w:rsidRPr="00F92806">
          <w:rPr>
            <w:rStyle w:val="af4"/>
            <w:sz w:val="24"/>
            <w:szCs w:val="24"/>
          </w:rPr>
          <w:t>субсидий</w:t>
        </w:r>
      </w:hyperlink>
      <w:r w:rsidRPr="00F92806">
        <w:rPr>
          <w:sz w:val="24"/>
          <w:szCs w:val="24"/>
        </w:rPr>
        <w:t xml:space="preserve">, </w:t>
      </w:r>
      <w:hyperlink r:id="rId13"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14"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t xml:space="preserve">имущественная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3B3053" w:rsidRPr="00F92806" w:rsidRDefault="003B3053" w:rsidP="00EC5BAF">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lastRenderedPageBreak/>
        <w:t xml:space="preserve">консультационная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B3053" w:rsidRPr="00F92806" w:rsidRDefault="003B3053" w:rsidP="00EC5BAF">
      <w:pPr>
        <w:ind w:firstLine="567"/>
        <w:jc w:val="both"/>
        <w:rPr>
          <w:sz w:val="24"/>
          <w:szCs w:val="24"/>
        </w:rPr>
      </w:pPr>
      <w:r w:rsidRPr="00F92806">
        <w:rPr>
          <w:sz w:val="24"/>
          <w:szCs w:val="24"/>
        </w:rPr>
        <w:t xml:space="preserve">выставочно-ярмарочные мероприятия </w:t>
      </w:r>
      <w:r>
        <w:rPr>
          <w:sz w:val="24"/>
          <w:szCs w:val="24"/>
        </w:rPr>
        <w:t>–</w:t>
      </w:r>
      <w:r w:rsidRPr="00F92806">
        <w:rPr>
          <w:sz w:val="24"/>
          <w:szCs w:val="24"/>
        </w:rPr>
        <w:t xml:space="preserve"> международные, межрегиональные, областные, городские выставки, конференции, фестивали, чемпионаты, конкурсы, форумы, </w:t>
      </w:r>
      <w:proofErr w:type="spellStart"/>
      <w:r w:rsidRPr="00F92806">
        <w:rPr>
          <w:sz w:val="24"/>
          <w:szCs w:val="24"/>
        </w:rPr>
        <w:t>партнериаты</w:t>
      </w:r>
      <w:proofErr w:type="spellEnd"/>
      <w:r w:rsidRPr="00F92806">
        <w:rPr>
          <w:sz w:val="24"/>
          <w:szCs w:val="24"/>
        </w:rPr>
        <w:t>,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3B3053" w:rsidRPr="00F92806" w:rsidRDefault="003B3053" w:rsidP="00EC5BAF">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3B3053" w:rsidRDefault="003B3053" w:rsidP="00EC5BAF">
      <w:pPr>
        <w:jc w:val="both"/>
        <w:rPr>
          <w:sz w:val="24"/>
          <w:szCs w:val="24"/>
        </w:rPr>
      </w:pPr>
      <w:r>
        <w:rPr>
          <w:b/>
          <w:sz w:val="24"/>
          <w:szCs w:val="24"/>
        </w:rPr>
        <w:t>2</w:t>
      </w:r>
      <w:r w:rsidRPr="008622D8">
        <w:rPr>
          <w:b/>
          <w:sz w:val="24"/>
          <w:szCs w:val="24"/>
        </w:rPr>
        <w:t>. Цели и задачи подпрограммы</w:t>
      </w:r>
      <w:r>
        <w:rPr>
          <w:sz w:val="24"/>
          <w:szCs w:val="24"/>
        </w:rPr>
        <w:t>.</w:t>
      </w:r>
    </w:p>
    <w:p w:rsidR="003B3053" w:rsidRPr="002122B1" w:rsidRDefault="003B3053" w:rsidP="00EC5BAF">
      <w:pPr>
        <w:ind w:firstLine="708"/>
        <w:jc w:val="both"/>
        <w:rPr>
          <w:b/>
          <w:sz w:val="24"/>
          <w:szCs w:val="24"/>
        </w:rPr>
      </w:pPr>
      <w:r w:rsidRPr="002122B1">
        <w:rPr>
          <w:b/>
          <w:sz w:val="24"/>
          <w:szCs w:val="24"/>
        </w:rPr>
        <w:t>2.1 Цели:</w:t>
      </w:r>
    </w:p>
    <w:p w:rsidR="003B3053" w:rsidRDefault="003B3053" w:rsidP="00EC5BAF">
      <w:pPr>
        <w:ind w:firstLine="708"/>
        <w:jc w:val="both"/>
        <w:rPr>
          <w:sz w:val="24"/>
          <w:szCs w:val="24"/>
        </w:rPr>
      </w:pPr>
      <w:r>
        <w:rPr>
          <w:sz w:val="24"/>
          <w:szCs w:val="24"/>
        </w:rPr>
        <w:t>Основной целью подпрограммы является с</w:t>
      </w:r>
      <w:r w:rsidRPr="00F92806">
        <w:rPr>
          <w:sz w:val="24"/>
          <w:szCs w:val="24"/>
        </w:rPr>
        <w:t xml:space="preserve">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r>
        <w:rPr>
          <w:sz w:val="24"/>
          <w:szCs w:val="24"/>
        </w:rPr>
        <w:t>.</w:t>
      </w:r>
    </w:p>
    <w:p w:rsidR="003B3053" w:rsidRPr="002122B1" w:rsidRDefault="003B3053" w:rsidP="00EC5BAF">
      <w:pPr>
        <w:ind w:firstLine="708"/>
        <w:jc w:val="both"/>
        <w:rPr>
          <w:b/>
          <w:sz w:val="24"/>
          <w:szCs w:val="24"/>
        </w:rPr>
      </w:pPr>
      <w:r w:rsidRPr="002122B1">
        <w:rPr>
          <w:b/>
          <w:sz w:val="24"/>
          <w:szCs w:val="24"/>
        </w:rPr>
        <w:t>2.2. Задачи:</w:t>
      </w:r>
    </w:p>
    <w:p w:rsidR="003B3053" w:rsidRPr="00F92806" w:rsidRDefault="003B3053" w:rsidP="00883F22">
      <w:pPr>
        <w:ind w:firstLine="709"/>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883F22">
      <w:pPr>
        <w:ind w:firstLine="709"/>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883F22">
      <w:pPr>
        <w:ind w:firstLine="709"/>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Default="003B3053" w:rsidP="00883F22">
      <w:pPr>
        <w:pStyle w:val="a9"/>
        <w:spacing w:after="0" w:line="240" w:lineRule="auto"/>
        <w:ind w:left="0" w:firstLine="709"/>
        <w:jc w:val="both"/>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p w:rsidR="003B3053" w:rsidRDefault="003B3053" w:rsidP="00EC5BAF">
      <w:pPr>
        <w:pStyle w:val="a9"/>
        <w:spacing w:after="0" w:line="240" w:lineRule="auto"/>
        <w:ind w:left="0" w:firstLine="708"/>
        <w:jc w:val="both"/>
        <w:rPr>
          <w:szCs w:val="24"/>
        </w:rPr>
      </w:pPr>
    </w:p>
    <w:p w:rsidR="003B3053" w:rsidRDefault="003B3053" w:rsidP="00EC5BA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3B3053" w:rsidRPr="00F92806" w:rsidRDefault="003B3053" w:rsidP="003B772D">
      <w:pPr>
        <w:ind w:firstLine="709"/>
        <w:jc w:val="both"/>
        <w:rPr>
          <w:sz w:val="24"/>
          <w:szCs w:val="24"/>
        </w:rPr>
      </w:pPr>
      <w:r>
        <w:rPr>
          <w:color w:val="000000"/>
        </w:rPr>
        <w:t xml:space="preserve">- </w:t>
      </w:r>
      <w:r w:rsidRPr="00F92806">
        <w:rPr>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4E5C3F" w:rsidRDefault="003B3053" w:rsidP="003B772D">
      <w:pPr>
        <w:pStyle w:val="consplusnonformat0"/>
        <w:shd w:val="clear" w:color="auto" w:fill="FFFFFF"/>
        <w:spacing w:before="0" w:beforeAutospacing="0" w:after="0" w:afterAutospacing="0"/>
        <w:ind w:firstLine="709"/>
        <w:jc w:val="both"/>
        <w:textAlignment w:val="baseline"/>
      </w:pPr>
      <w:r>
        <w:t xml:space="preserve">- </w:t>
      </w:r>
      <w:r w:rsidRPr="00F92806">
        <w:t>Увеличение количества субъектов малого и среднего бизнеса и их оборотов</w:t>
      </w:r>
    </w:p>
    <w:p w:rsidR="003B3053" w:rsidRPr="004E5C3F" w:rsidRDefault="003B3053" w:rsidP="00EC5BAF">
      <w:pPr>
        <w:pStyle w:val="consplusnonformat0"/>
        <w:shd w:val="clear" w:color="auto" w:fill="FFFFFF"/>
        <w:spacing w:before="0" w:beforeAutospacing="0" w:after="0" w:afterAutospacing="0"/>
        <w:ind w:firstLine="720"/>
        <w:jc w:val="both"/>
        <w:textAlignment w:val="baseline"/>
        <w:rPr>
          <w:color w:val="000000"/>
        </w:rPr>
      </w:pPr>
    </w:p>
    <w:p w:rsidR="003B3053" w:rsidRDefault="003B3053" w:rsidP="00777A62">
      <w:pPr>
        <w:numPr>
          <w:ilvl w:val="0"/>
          <w:numId w:val="27"/>
        </w:numPr>
        <w:ind w:left="426" w:hanging="426"/>
        <w:jc w:val="both"/>
        <w:rPr>
          <w:sz w:val="24"/>
          <w:szCs w:val="24"/>
        </w:rPr>
      </w:pPr>
      <w:r w:rsidRPr="00673244">
        <w:rPr>
          <w:b/>
          <w:sz w:val="24"/>
          <w:szCs w:val="24"/>
        </w:rPr>
        <w:t>Сроки реализации подпрограммы</w:t>
      </w:r>
      <w:r>
        <w:rPr>
          <w:sz w:val="24"/>
          <w:szCs w:val="24"/>
        </w:rPr>
        <w:t>.</w:t>
      </w:r>
    </w:p>
    <w:p w:rsidR="003B3053" w:rsidRDefault="003B3053" w:rsidP="00EC5BAF">
      <w:pPr>
        <w:ind w:firstLine="708"/>
        <w:jc w:val="both"/>
        <w:rPr>
          <w:sz w:val="24"/>
          <w:szCs w:val="24"/>
        </w:rPr>
      </w:pPr>
      <w:r>
        <w:rPr>
          <w:sz w:val="24"/>
          <w:szCs w:val="24"/>
        </w:rPr>
        <w:t>Срок реализации  подпрограммы «</w:t>
      </w:r>
      <w:r w:rsidRPr="00E84646">
        <w:rPr>
          <w:sz w:val="24"/>
          <w:szCs w:val="24"/>
        </w:rPr>
        <w:t>«</w:t>
      </w:r>
      <w:r>
        <w:rPr>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sz w:val="24"/>
          <w:szCs w:val="24"/>
        </w:rPr>
        <w:t>Лебяженского</w:t>
      </w:r>
      <w:proofErr w:type="spellEnd"/>
      <w:r w:rsidRPr="00E45E82">
        <w:rPr>
          <w:sz w:val="24"/>
          <w:szCs w:val="24"/>
        </w:rPr>
        <w:t xml:space="preserve"> городского поселения</w:t>
      </w:r>
      <w:r>
        <w:rPr>
          <w:sz w:val="24"/>
          <w:szCs w:val="24"/>
        </w:rPr>
        <w:t>»: 2015 – 2020 годы.</w:t>
      </w:r>
    </w:p>
    <w:p w:rsidR="003B3053" w:rsidRDefault="003B3053" w:rsidP="00EC5BAF">
      <w:pPr>
        <w:jc w:val="both"/>
        <w:rPr>
          <w:sz w:val="24"/>
          <w:szCs w:val="24"/>
        </w:rPr>
      </w:pPr>
    </w:p>
    <w:p w:rsidR="003B3053" w:rsidRDefault="003B3053" w:rsidP="00777A62">
      <w:pPr>
        <w:numPr>
          <w:ilvl w:val="0"/>
          <w:numId w:val="32"/>
        </w:numPr>
        <w:jc w:val="both"/>
        <w:rPr>
          <w:b/>
          <w:sz w:val="24"/>
          <w:szCs w:val="24"/>
        </w:rPr>
      </w:pPr>
      <w:r w:rsidRPr="00777A18">
        <w:rPr>
          <w:b/>
          <w:sz w:val="24"/>
          <w:szCs w:val="24"/>
        </w:rPr>
        <w:t>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274F25" w:rsidTr="001754D8">
        <w:trPr>
          <w:tblCellSpacing w:w="5" w:type="nil"/>
        </w:trPr>
        <w:tc>
          <w:tcPr>
            <w:tcW w:w="15242" w:type="dxa"/>
          </w:tcPr>
          <w:p w:rsidR="003B3053" w:rsidRPr="00274F25"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Проведение ярмарок, фестивалей с участием объектов выездной торговли;</w:t>
            </w:r>
          </w:p>
        </w:tc>
      </w:tr>
      <w:tr w:rsidR="003B3053" w:rsidRPr="00274F25" w:rsidTr="001754D8">
        <w:trPr>
          <w:tblCellSpacing w:w="5" w:type="nil"/>
        </w:trPr>
        <w:tc>
          <w:tcPr>
            <w:tcW w:w="15242" w:type="dxa"/>
          </w:tcPr>
          <w:p w:rsidR="003B3053"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Создание условий для размещения объектов нестационарной торговли во всех</w:t>
            </w:r>
          </w:p>
          <w:p w:rsidR="003B3053" w:rsidRDefault="003B3053" w:rsidP="00470AF3">
            <w:pPr>
              <w:pStyle w:val="ConsPlusCell"/>
              <w:rPr>
                <w:rFonts w:ascii="Times New Roman" w:hAnsi="Times New Roman" w:cs="Times New Roman"/>
                <w:sz w:val="24"/>
                <w:szCs w:val="24"/>
              </w:rPr>
            </w:pPr>
            <w:r>
              <w:rPr>
                <w:rFonts w:ascii="Times New Roman" w:hAnsi="Times New Roman" w:cs="Times New Roman"/>
                <w:sz w:val="24"/>
                <w:szCs w:val="24"/>
              </w:rPr>
              <w:t>населенных пунктах поселения, особенно в тех, где отсутствуют стационарные</w:t>
            </w:r>
          </w:p>
          <w:p w:rsidR="003B3053" w:rsidRPr="00274F25" w:rsidRDefault="003B3053" w:rsidP="003B772D">
            <w:pPr>
              <w:pStyle w:val="ConsPlusCell"/>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3B3053" w:rsidRPr="00274F25" w:rsidTr="001754D8">
        <w:trPr>
          <w:tblCellSpacing w:w="5" w:type="nil"/>
        </w:trPr>
        <w:tc>
          <w:tcPr>
            <w:tcW w:w="15242" w:type="dxa"/>
          </w:tcPr>
          <w:p w:rsidR="003B3053" w:rsidRDefault="003B3053" w:rsidP="001754D8">
            <w:pPr>
              <w:jc w:val="both"/>
              <w:rPr>
                <w:sz w:val="24"/>
                <w:szCs w:val="24"/>
              </w:rPr>
            </w:pPr>
            <w:r w:rsidRPr="001754D8">
              <w:rPr>
                <w:sz w:val="24"/>
                <w:szCs w:val="24"/>
              </w:rPr>
              <w:t>Оказание имущественной поддер</w:t>
            </w:r>
            <w:r>
              <w:rPr>
                <w:sz w:val="24"/>
                <w:szCs w:val="24"/>
              </w:rPr>
              <w:t>жки субъектам малого и среднего</w:t>
            </w:r>
          </w:p>
          <w:p w:rsidR="003B3053" w:rsidRDefault="003B3053" w:rsidP="001754D8">
            <w:pPr>
              <w:jc w:val="both"/>
              <w:rPr>
                <w:sz w:val="24"/>
                <w:szCs w:val="24"/>
              </w:rPr>
            </w:pPr>
            <w:r w:rsidRPr="001754D8">
              <w:rPr>
                <w:sz w:val="24"/>
                <w:szCs w:val="24"/>
              </w:rPr>
              <w:t>предпринимательства, а также организациям, обра</w:t>
            </w:r>
            <w:r>
              <w:rPr>
                <w:sz w:val="24"/>
                <w:szCs w:val="24"/>
              </w:rPr>
              <w:t>зующим инфраструктуру поддержки</w:t>
            </w:r>
          </w:p>
          <w:p w:rsidR="003B3053" w:rsidRDefault="003B3053" w:rsidP="001754D8">
            <w:pPr>
              <w:jc w:val="both"/>
              <w:rPr>
                <w:sz w:val="24"/>
                <w:szCs w:val="24"/>
              </w:rPr>
            </w:pPr>
            <w:r w:rsidRPr="001754D8">
              <w:rPr>
                <w:sz w:val="24"/>
                <w:szCs w:val="24"/>
              </w:rPr>
              <w:lastRenderedPageBreak/>
              <w:t xml:space="preserve">субъектов малого и среднего предпринимательства </w:t>
            </w:r>
            <w:r>
              <w:rPr>
                <w:sz w:val="24"/>
                <w:szCs w:val="24"/>
              </w:rPr>
              <w:t>в виде передачи во владение</w:t>
            </w:r>
          </w:p>
          <w:p w:rsidR="003B3053" w:rsidRDefault="003B3053" w:rsidP="001754D8">
            <w:pPr>
              <w:jc w:val="both"/>
              <w:rPr>
                <w:sz w:val="24"/>
                <w:szCs w:val="24"/>
              </w:rPr>
            </w:pPr>
            <w:r w:rsidRPr="001754D8">
              <w:rPr>
                <w:sz w:val="24"/>
                <w:szCs w:val="24"/>
              </w:rPr>
              <w:t xml:space="preserve">и (или) в пользование муниципального имущества, </w:t>
            </w:r>
            <w:r>
              <w:rPr>
                <w:sz w:val="24"/>
                <w:szCs w:val="24"/>
              </w:rPr>
              <w:t>в том числе земельных участков,</w:t>
            </w:r>
          </w:p>
          <w:p w:rsidR="003B3053" w:rsidRDefault="003B3053" w:rsidP="001754D8">
            <w:pPr>
              <w:jc w:val="both"/>
              <w:rPr>
                <w:sz w:val="24"/>
                <w:szCs w:val="24"/>
              </w:rPr>
            </w:pPr>
            <w:r w:rsidRPr="001754D8">
              <w:rPr>
                <w:sz w:val="24"/>
                <w:szCs w:val="24"/>
              </w:rPr>
              <w:t>зданий, строений, сооружений, нежилых помещени</w:t>
            </w:r>
            <w:r>
              <w:rPr>
                <w:sz w:val="24"/>
                <w:szCs w:val="24"/>
              </w:rPr>
              <w:t>й, оборудования, машин,</w:t>
            </w:r>
          </w:p>
          <w:p w:rsidR="003B3053" w:rsidRDefault="003B3053" w:rsidP="001754D8">
            <w:pPr>
              <w:jc w:val="both"/>
              <w:rPr>
                <w:sz w:val="24"/>
                <w:szCs w:val="24"/>
              </w:rPr>
            </w:pPr>
            <w:r w:rsidRPr="001754D8">
              <w:rPr>
                <w:sz w:val="24"/>
                <w:szCs w:val="24"/>
              </w:rPr>
              <w:t>механизмов, установок, транспортных ср</w:t>
            </w:r>
            <w:r>
              <w:rPr>
                <w:sz w:val="24"/>
                <w:szCs w:val="24"/>
              </w:rPr>
              <w:t>едств, инвентаря, инструментов,</w:t>
            </w:r>
          </w:p>
          <w:p w:rsidR="003B3053" w:rsidRPr="00274F25" w:rsidRDefault="003B3053" w:rsidP="001754D8">
            <w:pPr>
              <w:jc w:val="both"/>
              <w:rPr>
                <w:sz w:val="24"/>
                <w:szCs w:val="24"/>
              </w:rPr>
            </w:pPr>
            <w:r w:rsidRPr="001754D8">
              <w:rPr>
                <w:sz w:val="24"/>
                <w:szCs w:val="24"/>
              </w:rPr>
              <w:t>на возмездной основе, безвозмездной основе или на л</w:t>
            </w:r>
            <w:r>
              <w:rPr>
                <w:sz w:val="24"/>
                <w:szCs w:val="24"/>
              </w:rPr>
              <w:t xml:space="preserve">ьготных условиях </w:t>
            </w:r>
          </w:p>
        </w:tc>
      </w:tr>
    </w:tbl>
    <w:p w:rsidR="003B3053" w:rsidRPr="00D66BBF" w:rsidRDefault="003B3053" w:rsidP="00EC5BAF">
      <w:pPr>
        <w:jc w:val="both"/>
        <w:rPr>
          <w:sz w:val="24"/>
          <w:szCs w:val="24"/>
        </w:rPr>
      </w:pPr>
    </w:p>
    <w:p w:rsidR="003B3053" w:rsidRPr="00777A18" w:rsidRDefault="003B3053" w:rsidP="00777A62">
      <w:pPr>
        <w:numPr>
          <w:ilvl w:val="0"/>
          <w:numId w:val="33"/>
        </w:numPr>
        <w:jc w:val="both"/>
        <w:rPr>
          <w:b/>
          <w:sz w:val="24"/>
          <w:szCs w:val="24"/>
        </w:rPr>
      </w:pPr>
      <w:r w:rsidRPr="00777A18">
        <w:rPr>
          <w:b/>
          <w:sz w:val="24"/>
          <w:szCs w:val="24"/>
        </w:rPr>
        <w:t>Ресурсное обеспечение программы.</w:t>
      </w:r>
    </w:p>
    <w:p w:rsidR="003B3053" w:rsidRDefault="003B3053" w:rsidP="00EC5BAF">
      <w:pPr>
        <w:ind w:firstLine="426"/>
        <w:jc w:val="both"/>
        <w:rPr>
          <w:sz w:val="24"/>
          <w:szCs w:val="24"/>
        </w:rPr>
      </w:pPr>
    </w:p>
    <w:p w:rsidR="003B3053" w:rsidRPr="004E546C" w:rsidRDefault="003B3053" w:rsidP="00EC5BA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C102DD">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3B3053" w:rsidRPr="004E546C" w:rsidRDefault="003B3053" w:rsidP="00EC5BA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C5BAF">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3B3053" w:rsidRPr="00F36BB1" w:rsidTr="00470AF3">
        <w:tc>
          <w:tcPr>
            <w:tcW w:w="2127"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603A59">
              <w:rPr>
                <w:color w:val="000000"/>
                <w:sz w:val="24"/>
                <w:szCs w:val="24"/>
                <w:lang w:eastAsia="en-US"/>
              </w:rPr>
              <w:t xml:space="preserve"> </w:t>
            </w:r>
            <w:r>
              <w:rPr>
                <w:color w:val="000000"/>
                <w:sz w:val="24"/>
                <w:szCs w:val="24"/>
                <w:lang w:eastAsia="en-US"/>
              </w:rPr>
              <w:t>руб.</w:t>
            </w:r>
          </w:p>
        </w:tc>
      </w:tr>
      <w:tr w:rsidR="003B3053" w:rsidRPr="0092350A" w:rsidTr="00470AF3">
        <w:tc>
          <w:tcPr>
            <w:tcW w:w="2127"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134"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3B3053" w:rsidRDefault="003B3053" w:rsidP="00470AF3">
            <w:pPr>
              <w:autoSpaceDE w:val="0"/>
              <w:autoSpaceDN w:val="0"/>
              <w:adjustRightInd w:val="0"/>
              <w:jc w:val="center"/>
              <w:rPr>
                <w:color w:val="000000"/>
                <w:sz w:val="24"/>
                <w:szCs w:val="24"/>
                <w:lang w:eastAsia="en-US"/>
              </w:rPr>
            </w:pPr>
          </w:p>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3B772D">
        <w:trPr>
          <w:trHeight w:val="470"/>
        </w:trPr>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0,00</w:t>
            </w:r>
          </w:p>
        </w:tc>
        <w:tc>
          <w:tcPr>
            <w:tcW w:w="1134" w:type="dxa"/>
            <w:vAlign w:val="center"/>
          </w:tcPr>
          <w:p w:rsidR="003B3053" w:rsidRDefault="003B3053" w:rsidP="003B772D">
            <w:pPr>
              <w:jc w:val="center"/>
            </w:pPr>
            <w:r w:rsidRPr="00471EF4">
              <w:rPr>
                <w:color w:val="000000"/>
                <w:sz w:val="24"/>
                <w:szCs w:val="24"/>
                <w:lang w:eastAsia="en-US"/>
              </w:rPr>
              <w:t>0,00</w:t>
            </w:r>
          </w:p>
        </w:tc>
        <w:tc>
          <w:tcPr>
            <w:tcW w:w="1276" w:type="dxa"/>
            <w:vAlign w:val="center"/>
          </w:tcPr>
          <w:p w:rsidR="003B3053" w:rsidRDefault="003B3053" w:rsidP="003B772D">
            <w:pPr>
              <w:jc w:val="center"/>
            </w:pPr>
            <w:r w:rsidRPr="00471EF4">
              <w:rPr>
                <w:color w:val="000000"/>
                <w:sz w:val="24"/>
                <w:szCs w:val="24"/>
                <w:lang w:eastAsia="en-US"/>
              </w:rPr>
              <w:t>0,00</w:t>
            </w:r>
          </w:p>
        </w:tc>
        <w:tc>
          <w:tcPr>
            <w:tcW w:w="1275" w:type="dxa"/>
            <w:vAlign w:val="center"/>
          </w:tcPr>
          <w:p w:rsidR="003B3053" w:rsidRDefault="003B3053" w:rsidP="003B772D">
            <w:pPr>
              <w:jc w:val="center"/>
            </w:pPr>
            <w:r w:rsidRPr="00471EF4">
              <w:rPr>
                <w:color w:val="000000"/>
                <w:sz w:val="24"/>
                <w:szCs w:val="24"/>
                <w:lang w:eastAsia="en-US"/>
              </w:rPr>
              <w:t>0,00</w:t>
            </w:r>
          </w:p>
        </w:tc>
        <w:tc>
          <w:tcPr>
            <w:tcW w:w="2127" w:type="dxa"/>
            <w:vAlign w:val="center"/>
          </w:tcPr>
          <w:p w:rsidR="003B3053" w:rsidRDefault="003B3053" w:rsidP="003B772D">
            <w:pPr>
              <w:jc w:val="center"/>
            </w:pPr>
            <w:r w:rsidRPr="00471EF4">
              <w:rPr>
                <w:color w:val="000000"/>
                <w:sz w:val="24"/>
                <w:szCs w:val="24"/>
                <w:lang w:eastAsia="en-US"/>
              </w:rPr>
              <w:t>0,00</w:t>
            </w:r>
          </w:p>
        </w:tc>
      </w:tr>
    </w:tbl>
    <w:p w:rsidR="003B3053" w:rsidRPr="00F36BB1" w:rsidRDefault="003B3053" w:rsidP="00EC5BAF">
      <w:pPr>
        <w:autoSpaceDE w:val="0"/>
        <w:autoSpaceDN w:val="0"/>
        <w:adjustRightInd w:val="0"/>
        <w:rPr>
          <w:color w:val="000000"/>
          <w:szCs w:val="22"/>
          <w:lang w:eastAsia="en-US"/>
        </w:rPr>
      </w:pPr>
    </w:p>
    <w:p w:rsidR="003B3053" w:rsidRPr="00583074" w:rsidRDefault="003B3053" w:rsidP="00EC5BA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Default="003B3053" w:rsidP="00EC5BAF">
      <w:pPr>
        <w:jc w:val="both"/>
        <w:rPr>
          <w:sz w:val="24"/>
          <w:szCs w:val="24"/>
        </w:rPr>
      </w:pPr>
    </w:p>
    <w:p w:rsidR="003B3053" w:rsidRDefault="003B3053" w:rsidP="00777A62">
      <w:pPr>
        <w:pStyle w:val="ConsPlusNonformat"/>
        <w:numPr>
          <w:ilvl w:val="0"/>
          <w:numId w:val="28"/>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Pr="00F92806" w:rsidRDefault="003B3053" w:rsidP="003B772D">
      <w:pPr>
        <w:pStyle w:val="ConsPlusNormal"/>
        <w:widowControl/>
        <w:ind w:left="360"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p w:rsidR="003B3053" w:rsidRPr="004E5C3F" w:rsidRDefault="003B3053" w:rsidP="003B772D">
      <w:pPr>
        <w:pStyle w:val="consplusnonformat0"/>
        <w:shd w:val="clear" w:color="auto" w:fill="FFFFFF"/>
        <w:spacing w:before="0" w:beforeAutospacing="0" w:after="0" w:afterAutospacing="0"/>
        <w:ind w:left="360"/>
        <w:jc w:val="both"/>
        <w:textAlignment w:val="baseline"/>
        <w:rPr>
          <w:color w:val="000000"/>
        </w:rPr>
      </w:pPr>
      <w:r>
        <w:t>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77301A" w:rsidRPr="00E321C3" w:rsidRDefault="0077301A" w:rsidP="0077301A">
      <w:pPr>
        <w:widowControl w:val="0"/>
        <w:autoSpaceDE w:val="0"/>
        <w:autoSpaceDN w:val="0"/>
        <w:adjustRightInd w:val="0"/>
        <w:jc w:val="center"/>
        <w:rPr>
          <w:b/>
          <w:sz w:val="32"/>
          <w:szCs w:val="32"/>
        </w:rPr>
      </w:pPr>
      <w:r>
        <w:rPr>
          <w:color w:val="000000"/>
          <w:sz w:val="24"/>
          <w:szCs w:val="24"/>
          <w:lang w:eastAsia="en-US"/>
        </w:rPr>
        <w:br w:type="page"/>
      </w:r>
      <w:r w:rsidRPr="00CF0957">
        <w:rPr>
          <w:b/>
          <w:sz w:val="24"/>
          <w:szCs w:val="24"/>
        </w:rPr>
        <w:lastRenderedPageBreak/>
        <w:t>П</w:t>
      </w:r>
      <w:r>
        <w:rPr>
          <w:b/>
          <w:sz w:val="24"/>
          <w:szCs w:val="24"/>
        </w:rPr>
        <w:t>ОДП</w:t>
      </w:r>
      <w:r w:rsidRPr="00CF0957">
        <w:rPr>
          <w:b/>
          <w:sz w:val="24"/>
          <w:szCs w:val="24"/>
        </w:rPr>
        <w:t>РОГРАММА</w:t>
      </w:r>
      <w:r>
        <w:rPr>
          <w:b/>
          <w:sz w:val="32"/>
          <w:szCs w:val="32"/>
        </w:rPr>
        <w:t xml:space="preserve"> 9</w:t>
      </w:r>
    </w:p>
    <w:p w:rsidR="0077301A" w:rsidRPr="00A75BA8"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77301A" w:rsidRPr="003C1381" w:rsidRDefault="0077301A" w:rsidP="0077301A">
      <w:pPr>
        <w:widowControl w:val="0"/>
        <w:autoSpaceDE w:val="0"/>
        <w:autoSpaceDN w:val="0"/>
        <w:adjustRightInd w:val="0"/>
        <w:jc w:val="center"/>
        <w:rPr>
          <w:sz w:val="24"/>
          <w:szCs w:val="24"/>
        </w:rPr>
      </w:pPr>
    </w:p>
    <w:p w:rsidR="0077301A" w:rsidRPr="00CF0957" w:rsidRDefault="0077301A" w:rsidP="0077301A">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77301A" w:rsidRPr="00A75BA8" w:rsidRDefault="0077301A" w:rsidP="007730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w:t>
      </w:r>
      <w:r w:rsidRPr="008B03C1">
        <w:rPr>
          <w:rFonts w:ascii="Times New Roman" w:hAnsi="Times New Roman" w:cs="Times New Roman"/>
          <w:b/>
          <w:sz w:val="24"/>
          <w:szCs w:val="24"/>
        </w:rPr>
        <w:t xml:space="preserve">Формирование </w:t>
      </w:r>
      <w:r>
        <w:rPr>
          <w:rFonts w:ascii="Times New Roman" w:hAnsi="Times New Roman" w:cs="Times New Roman"/>
          <w:b/>
          <w:sz w:val="24"/>
          <w:szCs w:val="24"/>
        </w:rPr>
        <w:t xml:space="preserve">комфортной </w:t>
      </w:r>
      <w:r w:rsidRPr="008B03C1">
        <w:rPr>
          <w:rFonts w:ascii="Times New Roman" w:hAnsi="Times New Roman" w:cs="Times New Roman"/>
          <w:b/>
          <w:sz w:val="24"/>
          <w:szCs w:val="24"/>
        </w:rPr>
        <w:t xml:space="preserve"> городской среды в </w:t>
      </w:r>
      <w:proofErr w:type="spellStart"/>
      <w:r w:rsidRPr="008B03C1">
        <w:rPr>
          <w:rFonts w:ascii="Times New Roman" w:hAnsi="Times New Roman" w:cs="Times New Roman"/>
          <w:b/>
          <w:sz w:val="24"/>
          <w:szCs w:val="24"/>
        </w:rPr>
        <w:t>Лебяженском</w:t>
      </w:r>
      <w:proofErr w:type="spellEnd"/>
      <w:r w:rsidRPr="008B03C1">
        <w:rPr>
          <w:rFonts w:ascii="Times New Roman" w:hAnsi="Times New Roman" w:cs="Times New Roman"/>
          <w:b/>
          <w:sz w:val="24"/>
          <w:szCs w:val="24"/>
        </w:rPr>
        <w:t xml:space="preserve"> городском поселении</w:t>
      </w:r>
      <w:r>
        <w:rPr>
          <w:rFonts w:ascii="Times New Roman" w:hAnsi="Times New Roman" w:cs="Times New Roman"/>
          <w:b/>
          <w:sz w:val="24"/>
          <w:szCs w:val="24"/>
        </w:rPr>
        <w:t>»</w:t>
      </w:r>
    </w:p>
    <w:p w:rsidR="0077301A" w:rsidRPr="002F6EA0" w:rsidRDefault="0077301A" w:rsidP="0077301A">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77301A" w:rsidRPr="00FA5BE1" w:rsidTr="0077301A">
        <w:trPr>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Nonformat"/>
              <w:jc w:val="both"/>
              <w:rPr>
                <w:rFonts w:ascii="Times New Roman" w:hAnsi="Times New Roman" w:cs="Times New Roman"/>
                <w:sz w:val="24"/>
                <w:szCs w:val="24"/>
              </w:rPr>
            </w:pPr>
            <w:r w:rsidRPr="00FA5BE1">
              <w:rPr>
                <w:rFonts w:ascii="Times New Roman" w:hAnsi="Times New Roman" w:cs="Times New Roman"/>
                <w:sz w:val="24"/>
                <w:szCs w:val="24"/>
              </w:rPr>
              <w:t xml:space="preserve">«Формирование комфортной городской среды в </w:t>
            </w:r>
            <w:proofErr w:type="spellStart"/>
            <w:r w:rsidRPr="00FA5BE1">
              <w:rPr>
                <w:rFonts w:ascii="Times New Roman" w:hAnsi="Times New Roman" w:cs="Times New Roman"/>
                <w:sz w:val="24"/>
                <w:szCs w:val="24"/>
              </w:rPr>
              <w:t>Лебяженском</w:t>
            </w:r>
            <w:proofErr w:type="spellEnd"/>
            <w:r w:rsidRPr="00FA5BE1">
              <w:rPr>
                <w:rFonts w:ascii="Times New Roman" w:hAnsi="Times New Roman" w:cs="Times New Roman"/>
                <w:sz w:val="24"/>
                <w:szCs w:val="24"/>
              </w:rPr>
              <w:t xml:space="preserve"> городском поселении»</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xml:space="preserve">Местная администрация </w:t>
            </w:r>
            <w:proofErr w:type="spellStart"/>
            <w:r w:rsidRPr="00FA5BE1">
              <w:rPr>
                <w:rFonts w:ascii="Times New Roman" w:hAnsi="Times New Roman" w:cs="Times New Roman"/>
                <w:sz w:val="24"/>
                <w:szCs w:val="24"/>
              </w:rPr>
              <w:t>Лебяженского</w:t>
            </w:r>
            <w:proofErr w:type="spellEnd"/>
            <w:r w:rsidRPr="00FA5BE1">
              <w:rPr>
                <w:rFonts w:ascii="Times New Roman" w:hAnsi="Times New Roman" w:cs="Times New Roman"/>
                <w:sz w:val="24"/>
                <w:szCs w:val="24"/>
              </w:rPr>
              <w:t xml:space="preserve"> городского поселения</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Комитет по жилищно-коммунальному хозяйству Ленинградской области</w:t>
            </w:r>
          </w:p>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xml:space="preserve">- Подрядные организации </w:t>
            </w:r>
          </w:p>
          <w:p w:rsidR="0077301A" w:rsidRPr="00FA5BE1" w:rsidRDefault="0077301A" w:rsidP="0077301A">
            <w:pPr>
              <w:pStyle w:val="ConsPlusCell"/>
              <w:jc w:val="both"/>
              <w:rPr>
                <w:rFonts w:ascii="Times New Roman" w:hAnsi="Times New Roman" w:cs="Times New Roman"/>
                <w:sz w:val="24"/>
                <w:szCs w:val="24"/>
              </w:rPr>
            </w:pPr>
            <w:r w:rsidRPr="00FA5BE1">
              <w:rPr>
                <w:sz w:val="24"/>
                <w:szCs w:val="24"/>
              </w:rPr>
              <w:t xml:space="preserve">- </w:t>
            </w:r>
            <w:r w:rsidRPr="00FA5BE1">
              <w:rPr>
                <w:rFonts w:ascii="Times New Roman" w:hAnsi="Times New Roman" w:cs="Times New Roman"/>
                <w:sz w:val="24"/>
                <w:szCs w:val="24"/>
              </w:rPr>
              <w:t>Заинтересованные лица</w:t>
            </w:r>
          </w:p>
          <w:p w:rsidR="0077301A" w:rsidRPr="00FA5BE1" w:rsidRDefault="0077301A" w:rsidP="0077301A">
            <w:pPr>
              <w:pStyle w:val="ConsPlusCell"/>
              <w:jc w:val="both"/>
              <w:rPr>
                <w:rFonts w:ascii="Times New Roman" w:hAnsi="Times New Roman" w:cs="Times New Roman"/>
                <w:sz w:val="24"/>
                <w:szCs w:val="24"/>
              </w:rPr>
            </w:pPr>
            <w:r w:rsidRPr="00FA5BE1">
              <w:rPr>
                <w:rFonts w:ascii="Times New Roman" w:hAnsi="Times New Roman" w:cs="Times New Roman"/>
                <w:sz w:val="24"/>
                <w:szCs w:val="24"/>
              </w:rPr>
              <w:t>- Общественные организации</w:t>
            </w:r>
          </w:p>
        </w:tc>
      </w:tr>
      <w:tr w:rsidR="0077301A" w:rsidRPr="00FA5BE1" w:rsidTr="0077301A">
        <w:trPr>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jc w:val="both"/>
              <w:rPr>
                <w:sz w:val="24"/>
                <w:szCs w:val="24"/>
              </w:rPr>
            </w:pPr>
            <w:r w:rsidRPr="00FA5BE1">
              <w:rPr>
                <w:sz w:val="24"/>
                <w:szCs w:val="24"/>
              </w:rPr>
              <w:t xml:space="preserve">Повышение уровня благоустройства территорий </w:t>
            </w:r>
            <w:proofErr w:type="spellStart"/>
            <w:r w:rsidRPr="00FA5BE1">
              <w:rPr>
                <w:sz w:val="24"/>
                <w:szCs w:val="24"/>
              </w:rPr>
              <w:t>Лебяженского</w:t>
            </w:r>
            <w:proofErr w:type="spellEnd"/>
            <w:r w:rsidRPr="00FA5BE1">
              <w:rPr>
                <w:sz w:val="24"/>
                <w:szCs w:val="24"/>
              </w:rPr>
              <w:t xml:space="preserve"> городского поселения</w:t>
            </w:r>
          </w:p>
        </w:tc>
      </w:tr>
      <w:tr w:rsidR="0077301A" w:rsidRPr="00FA5BE1" w:rsidTr="0077301A">
        <w:trPr>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77301A" w:rsidRPr="00FA5BE1" w:rsidRDefault="0077301A" w:rsidP="00777A62">
            <w:pPr>
              <w:numPr>
                <w:ilvl w:val="0"/>
                <w:numId w:val="8"/>
              </w:numPr>
              <w:contextualSpacing/>
              <w:jc w:val="both"/>
              <w:rPr>
                <w:sz w:val="24"/>
                <w:szCs w:val="24"/>
              </w:rPr>
            </w:pPr>
            <w:r w:rsidRPr="00FA5BE1">
              <w:rPr>
                <w:sz w:val="24"/>
                <w:szCs w:val="24"/>
              </w:rPr>
              <w:t xml:space="preserve">Повышение уровня благоустройства дворовых территорий </w:t>
            </w:r>
            <w:proofErr w:type="spellStart"/>
            <w:r w:rsidRPr="00FA5BE1">
              <w:rPr>
                <w:sz w:val="24"/>
                <w:szCs w:val="24"/>
              </w:rPr>
              <w:t>Лебяженского</w:t>
            </w:r>
            <w:proofErr w:type="spellEnd"/>
            <w:r w:rsidRPr="00FA5BE1">
              <w:rPr>
                <w:sz w:val="24"/>
                <w:szCs w:val="24"/>
              </w:rPr>
              <w:t xml:space="preserve"> городского поселения</w:t>
            </w:r>
          </w:p>
          <w:p w:rsidR="0077301A" w:rsidRPr="00FA5BE1" w:rsidRDefault="0077301A" w:rsidP="00777A62">
            <w:pPr>
              <w:numPr>
                <w:ilvl w:val="0"/>
                <w:numId w:val="8"/>
              </w:numPr>
              <w:contextualSpacing/>
              <w:jc w:val="both"/>
              <w:rPr>
                <w:sz w:val="24"/>
                <w:szCs w:val="24"/>
              </w:rPr>
            </w:pPr>
            <w:r w:rsidRPr="00FA5BE1">
              <w:rPr>
                <w:sz w:val="24"/>
                <w:szCs w:val="24"/>
              </w:rPr>
              <w:t>Повышение уровня благоустройства общественных территорий (парков, скверов и т.д.)</w:t>
            </w:r>
          </w:p>
          <w:p w:rsidR="0077301A" w:rsidRPr="00FA5BE1" w:rsidRDefault="0077301A" w:rsidP="00777A62">
            <w:pPr>
              <w:pStyle w:val="a9"/>
              <w:numPr>
                <w:ilvl w:val="0"/>
                <w:numId w:val="8"/>
              </w:numPr>
              <w:spacing w:after="0" w:line="240" w:lineRule="auto"/>
              <w:jc w:val="both"/>
              <w:rPr>
                <w:rFonts w:eastAsia="Times New Roman"/>
                <w:szCs w:val="24"/>
                <w:lang w:eastAsia="ru-RU"/>
              </w:rPr>
            </w:pPr>
            <w:r w:rsidRPr="00FA5BE1">
              <w:rPr>
                <w:rFonts w:eastAsia="Times New Roman"/>
                <w:szCs w:val="24"/>
                <w:lang w:eastAsia="ru-RU"/>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FA5BE1">
              <w:rPr>
                <w:rFonts w:eastAsia="Times New Roman"/>
                <w:szCs w:val="24"/>
                <w:lang w:eastAsia="ru-RU"/>
              </w:rPr>
              <w:t>Лебяженского</w:t>
            </w:r>
            <w:proofErr w:type="spellEnd"/>
            <w:r w:rsidRPr="00FA5BE1">
              <w:rPr>
                <w:rFonts w:eastAsia="Times New Roman"/>
                <w:szCs w:val="24"/>
                <w:lang w:eastAsia="ru-RU"/>
              </w:rPr>
              <w:t xml:space="preserve"> городского поселения</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7301A" w:rsidRPr="00FA5BE1" w:rsidRDefault="0077301A" w:rsidP="00777A62">
            <w:pPr>
              <w:widowControl w:val="0"/>
              <w:numPr>
                <w:ilvl w:val="0"/>
                <w:numId w:val="4"/>
              </w:numPr>
              <w:autoSpaceDE w:val="0"/>
              <w:autoSpaceDN w:val="0"/>
              <w:adjustRightInd w:val="0"/>
              <w:jc w:val="both"/>
              <w:rPr>
                <w:sz w:val="24"/>
                <w:szCs w:val="24"/>
              </w:rPr>
            </w:pPr>
            <w:r w:rsidRPr="00FA5BE1">
              <w:rPr>
                <w:sz w:val="24"/>
                <w:szCs w:val="24"/>
              </w:rPr>
              <w:t>Доля благоустроенных дворовых территорий от общего количества дворовых территорий;</w:t>
            </w:r>
          </w:p>
          <w:p w:rsidR="0077301A" w:rsidRPr="00FA5BE1" w:rsidRDefault="0077301A" w:rsidP="00777A62">
            <w:pPr>
              <w:numPr>
                <w:ilvl w:val="0"/>
                <w:numId w:val="10"/>
              </w:numPr>
              <w:contextualSpacing/>
              <w:jc w:val="both"/>
              <w:rPr>
                <w:rFonts w:eastAsia="Calibri"/>
                <w:sz w:val="24"/>
                <w:szCs w:val="24"/>
              </w:rPr>
            </w:pPr>
            <w:r w:rsidRPr="00FA5BE1">
              <w:rPr>
                <w:sz w:val="24"/>
                <w:szCs w:val="24"/>
              </w:rPr>
              <w:t>Доля благоустроенных общественных территорий от общего количества общественных территорий</w:t>
            </w:r>
          </w:p>
        </w:tc>
      </w:tr>
      <w:tr w:rsidR="0077301A" w:rsidRPr="00FA5BE1" w:rsidTr="0077301A">
        <w:trPr>
          <w:trHeight w:val="400"/>
          <w:tblCellSpacing w:w="5" w:type="nil"/>
        </w:trPr>
        <w:tc>
          <w:tcPr>
            <w:tcW w:w="3969" w:type="dxa"/>
            <w:tcBorders>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77301A" w:rsidRPr="00FA5BE1" w:rsidRDefault="0077301A" w:rsidP="0077301A">
            <w:pPr>
              <w:jc w:val="center"/>
              <w:rPr>
                <w:sz w:val="24"/>
                <w:szCs w:val="24"/>
              </w:rPr>
            </w:pPr>
            <w:r w:rsidRPr="00FA5BE1">
              <w:rPr>
                <w:sz w:val="24"/>
                <w:szCs w:val="24"/>
              </w:rPr>
              <w:t>2018 – 2022 годы на постоянной основе (без этапов реализации)</w:t>
            </w:r>
          </w:p>
        </w:tc>
      </w:tr>
      <w:tr w:rsidR="0077301A" w:rsidRPr="00FA5BE1" w:rsidTr="0077301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77301A" w:rsidRPr="00FA5BE1" w:rsidRDefault="0077301A" w:rsidP="0077301A">
            <w:pPr>
              <w:rPr>
                <w:sz w:val="24"/>
                <w:szCs w:val="24"/>
              </w:rPr>
            </w:pP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Общий объем средств, направляемых на реализацию муниципальной программы, составляет 93724,811 тыс. рублей</w:t>
            </w:r>
            <w:r>
              <w:rPr>
                <w:sz w:val="24"/>
                <w:szCs w:val="24"/>
              </w:rPr>
              <w:t>*</w:t>
            </w:r>
            <w:r w:rsidRPr="009F521F">
              <w:rPr>
                <w:sz w:val="24"/>
                <w:szCs w:val="24"/>
              </w:rPr>
              <w:t>, из них:</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за счет средств муниципального образования – 3460,609 тыс. руб.;</w:t>
            </w:r>
          </w:p>
          <w:p w:rsidR="0077301A" w:rsidRPr="009F521F" w:rsidRDefault="0077301A" w:rsidP="00777A62">
            <w:pPr>
              <w:widowControl w:val="0"/>
              <w:numPr>
                <w:ilvl w:val="0"/>
                <w:numId w:val="4"/>
              </w:numPr>
              <w:autoSpaceDE w:val="0"/>
              <w:autoSpaceDN w:val="0"/>
              <w:adjustRightInd w:val="0"/>
              <w:jc w:val="both"/>
              <w:rPr>
                <w:sz w:val="24"/>
                <w:szCs w:val="24"/>
              </w:rPr>
            </w:pPr>
            <w:r w:rsidRPr="009F521F">
              <w:rPr>
                <w:sz w:val="24"/>
                <w:szCs w:val="24"/>
              </w:rPr>
              <w:t>за счет средств из бюджета Ленинградской области – 90264, 202 тыс. руб.</w:t>
            </w:r>
            <w:r>
              <w:rPr>
                <w:sz w:val="24"/>
                <w:szCs w:val="24"/>
              </w:rPr>
              <w:t>,</w:t>
            </w:r>
          </w:p>
          <w:p w:rsidR="0077301A" w:rsidRPr="009F521F" w:rsidRDefault="0077301A" w:rsidP="0077301A">
            <w:pPr>
              <w:widowControl w:val="0"/>
              <w:autoSpaceDE w:val="0"/>
              <w:autoSpaceDN w:val="0"/>
              <w:adjustRightInd w:val="0"/>
              <w:ind w:left="720"/>
              <w:jc w:val="both"/>
              <w:rPr>
                <w:sz w:val="24"/>
                <w:szCs w:val="24"/>
              </w:rPr>
            </w:pPr>
            <w:r>
              <w:rPr>
                <w:sz w:val="24"/>
                <w:szCs w:val="24"/>
              </w:rPr>
              <w:t>в</w:t>
            </w:r>
            <w:r w:rsidRPr="009F521F">
              <w:rPr>
                <w:sz w:val="24"/>
                <w:szCs w:val="24"/>
              </w:rPr>
              <w:t xml:space="preserve"> том числе с разбивкой по годам:</w:t>
            </w:r>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2018 год – 19909,468 тыс. руб., из них местный бюджет – 880,022 тыс. руб., областной бюджет – 19029,446 тыс. руб.;</w:t>
            </w:r>
            <w:proofErr w:type="gramEnd"/>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 xml:space="preserve">2019 год – 32011,666 тыс. руб., из них местный бюджет – 1226, 666 тыс. руб., </w:t>
            </w:r>
            <w:r w:rsidRPr="009F521F">
              <w:rPr>
                <w:sz w:val="24"/>
                <w:szCs w:val="24"/>
              </w:rPr>
              <w:lastRenderedPageBreak/>
              <w:t>областной бюджет – 30785 тыс. руб.;</w:t>
            </w:r>
            <w:proofErr w:type="gramEnd"/>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2020 год – 29163,599 тыс. руб., из них местный бюджет – 974,718 тыс. руб., областной бюджет – 28188,881 тыс. руб.</w:t>
            </w:r>
            <w:proofErr w:type="gramEnd"/>
          </w:p>
          <w:p w:rsidR="0077301A" w:rsidRPr="009F521F"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2021 год – 6981,577 тыс. руб., из них местный бюджет – 209,447 тыс. руб., областной бюджет – 6772,13 тыс. руб.;</w:t>
            </w:r>
            <w:proofErr w:type="gramEnd"/>
          </w:p>
          <w:p w:rsidR="0077301A" w:rsidRDefault="0077301A" w:rsidP="00777A62">
            <w:pPr>
              <w:widowControl w:val="0"/>
              <w:numPr>
                <w:ilvl w:val="0"/>
                <w:numId w:val="4"/>
              </w:numPr>
              <w:autoSpaceDE w:val="0"/>
              <w:autoSpaceDN w:val="0"/>
              <w:adjustRightInd w:val="0"/>
              <w:jc w:val="both"/>
              <w:rPr>
                <w:sz w:val="24"/>
                <w:szCs w:val="24"/>
              </w:rPr>
            </w:pPr>
            <w:proofErr w:type="gramStart"/>
            <w:r w:rsidRPr="009F521F">
              <w:rPr>
                <w:sz w:val="24"/>
                <w:szCs w:val="24"/>
              </w:rPr>
              <w:t>2022 год – 5658,501 тыс. руб., из них местный бюджет – 169,754 тыс. руб., областной бюджет – 5488,747 тыс. руб.;</w:t>
            </w:r>
            <w:proofErr w:type="gramEnd"/>
          </w:p>
          <w:p w:rsidR="0077301A" w:rsidRPr="00761B34" w:rsidRDefault="0077301A" w:rsidP="00777A62">
            <w:pPr>
              <w:widowControl w:val="0"/>
              <w:numPr>
                <w:ilvl w:val="0"/>
                <w:numId w:val="4"/>
              </w:numPr>
              <w:autoSpaceDE w:val="0"/>
              <w:autoSpaceDN w:val="0"/>
              <w:adjustRightInd w:val="0"/>
              <w:jc w:val="both"/>
              <w:rPr>
                <w:sz w:val="24"/>
                <w:szCs w:val="24"/>
              </w:rPr>
            </w:pPr>
            <w:r w:rsidRPr="00761B34">
              <w:rPr>
                <w:sz w:val="24"/>
                <w:szCs w:val="24"/>
              </w:rPr>
              <w:t>Безвозмездные поступления в бюджет муниципального образования</w:t>
            </w:r>
            <w:r w:rsidRPr="00FA5BE1">
              <w:rPr>
                <w:rStyle w:val="af8"/>
                <w:sz w:val="24"/>
                <w:szCs w:val="24"/>
              </w:rPr>
              <w:footnoteReference w:id="1"/>
            </w:r>
            <w:r w:rsidRPr="00761B34">
              <w:rPr>
                <w:sz w:val="24"/>
                <w:szCs w:val="24"/>
              </w:rPr>
              <w:t>.</w:t>
            </w:r>
          </w:p>
          <w:p w:rsidR="0077301A" w:rsidRPr="00FA5BE1" w:rsidRDefault="0077301A" w:rsidP="0077301A">
            <w:pPr>
              <w:jc w:val="center"/>
              <w:rPr>
                <w:sz w:val="24"/>
                <w:szCs w:val="24"/>
              </w:rPr>
            </w:pPr>
          </w:p>
          <w:p w:rsidR="0077301A" w:rsidRDefault="0077301A" w:rsidP="0077301A">
            <w:pPr>
              <w:jc w:val="center"/>
              <w:rPr>
                <w:sz w:val="24"/>
                <w:szCs w:val="24"/>
              </w:rPr>
            </w:pPr>
          </w:p>
          <w:p w:rsidR="0077301A" w:rsidRPr="009F521F" w:rsidRDefault="0077301A" w:rsidP="0077301A">
            <w:pPr>
              <w:rPr>
                <w:szCs w:val="24"/>
              </w:rPr>
            </w:pPr>
            <w:r w:rsidRPr="00761B34">
              <w:rPr>
                <w:szCs w:val="24"/>
              </w:rPr>
              <w:t>*ФИНАНСИРОВАНИЕМ НЕ ОБЕСПЕЧЕНО</w:t>
            </w:r>
            <w:r>
              <w:rPr>
                <w:szCs w:val="24"/>
              </w:rPr>
              <w:t xml:space="preserve"> </w:t>
            </w:r>
          </w:p>
          <w:p w:rsidR="0077301A" w:rsidRPr="00FA5BE1" w:rsidRDefault="0077301A" w:rsidP="0077301A">
            <w:pPr>
              <w:jc w:val="center"/>
              <w:rPr>
                <w:sz w:val="24"/>
                <w:szCs w:val="24"/>
              </w:rPr>
            </w:pPr>
          </w:p>
        </w:tc>
      </w:tr>
      <w:tr w:rsidR="0077301A" w:rsidRPr="00FA5BE1" w:rsidTr="0077301A">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7301A" w:rsidRPr="00FA5BE1" w:rsidRDefault="0077301A" w:rsidP="0077301A">
            <w:pPr>
              <w:pStyle w:val="ConsPlusCell"/>
              <w:rPr>
                <w:rFonts w:ascii="Times New Roman" w:hAnsi="Times New Roman" w:cs="Times New Roman"/>
                <w:sz w:val="24"/>
                <w:szCs w:val="24"/>
              </w:rPr>
            </w:pPr>
            <w:r w:rsidRPr="00FA5BE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77301A" w:rsidRPr="00FA5BE1" w:rsidRDefault="0077301A" w:rsidP="00777A62">
            <w:pPr>
              <w:numPr>
                <w:ilvl w:val="0"/>
                <w:numId w:val="9"/>
              </w:numPr>
              <w:contextualSpacing/>
              <w:jc w:val="both"/>
              <w:rPr>
                <w:sz w:val="24"/>
                <w:szCs w:val="24"/>
              </w:rPr>
            </w:pPr>
            <w:r w:rsidRPr="00FA5BE1">
              <w:rPr>
                <w:sz w:val="24"/>
                <w:szCs w:val="24"/>
              </w:rPr>
              <w:t xml:space="preserve">Приведение в нормативное состояние к концу реализации муниципальной программы дворовых территорий </w:t>
            </w:r>
            <w:proofErr w:type="spellStart"/>
            <w:r w:rsidRPr="00FA5BE1">
              <w:rPr>
                <w:sz w:val="24"/>
                <w:szCs w:val="24"/>
              </w:rPr>
              <w:t>Лебяженского</w:t>
            </w:r>
            <w:proofErr w:type="spellEnd"/>
            <w:r w:rsidRPr="00FA5BE1">
              <w:rPr>
                <w:sz w:val="24"/>
                <w:szCs w:val="24"/>
              </w:rPr>
              <w:t xml:space="preserve"> городского поселения;</w:t>
            </w:r>
          </w:p>
          <w:p w:rsidR="0077301A" w:rsidRPr="00FA5BE1" w:rsidRDefault="0077301A" w:rsidP="00777A62">
            <w:pPr>
              <w:pStyle w:val="ConsPlusCell"/>
              <w:numPr>
                <w:ilvl w:val="0"/>
                <w:numId w:val="9"/>
              </w:numPr>
              <w:jc w:val="both"/>
              <w:rPr>
                <w:rFonts w:ascii="Times New Roman" w:hAnsi="Times New Roman" w:cs="Times New Roman"/>
                <w:sz w:val="24"/>
                <w:szCs w:val="24"/>
              </w:rPr>
            </w:pPr>
            <w:r w:rsidRPr="00FA5BE1">
              <w:rPr>
                <w:rFonts w:ascii="Times New Roman" w:hAnsi="Times New Roman" w:cs="Times New Roman"/>
                <w:sz w:val="24"/>
                <w:szCs w:val="24"/>
              </w:rPr>
              <w:t xml:space="preserve">Благоустройство </w:t>
            </w:r>
            <w:proofErr w:type="gramStart"/>
            <w:r w:rsidRPr="00FA5BE1">
              <w:rPr>
                <w:rFonts w:ascii="Times New Roman" w:hAnsi="Times New Roman" w:cs="Times New Roman"/>
                <w:sz w:val="24"/>
                <w:szCs w:val="24"/>
              </w:rPr>
              <w:t>общественных</w:t>
            </w:r>
            <w:proofErr w:type="gramEnd"/>
            <w:r w:rsidRPr="00FA5BE1">
              <w:rPr>
                <w:rFonts w:ascii="Times New Roman" w:hAnsi="Times New Roman" w:cs="Times New Roman"/>
                <w:sz w:val="24"/>
                <w:szCs w:val="24"/>
              </w:rPr>
              <w:t xml:space="preserve"> территории </w:t>
            </w:r>
            <w:proofErr w:type="spellStart"/>
            <w:r w:rsidRPr="00FA5BE1">
              <w:rPr>
                <w:rFonts w:ascii="Times New Roman" w:hAnsi="Times New Roman" w:cs="Times New Roman"/>
                <w:sz w:val="24"/>
                <w:szCs w:val="24"/>
              </w:rPr>
              <w:t>Лебяженского</w:t>
            </w:r>
            <w:proofErr w:type="spellEnd"/>
            <w:r w:rsidRPr="00FA5BE1">
              <w:rPr>
                <w:rFonts w:ascii="Times New Roman" w:hAnsi="Times New Roman" w:cs="Times New Roman"/>
                <w:sz w:val="24"/>
                <w:szCs w:val="24"/>
              </w:rPr>
              <w:t xml:space="preserve"> городского поселения.</w:t>
            </w:r>
          </w:p>
        </w:tc>
      </w:tr>
    </w:tbl>
    <w:p w:rsidR="0077301A" w:rsidRDefault="0077301A" w:rsidP="0077301A">
      <w:pPr>
        <w:pStyle w:val="ConsPlusNonformat"/>
        <w:jc w:val="center"/>
        <w:rPr>
          <w:rFonts w:ascii="Times New Roman" w:hAnsi="Times New Roman" w:cs="Times New Roman"/>
          <w:b/>
          <w:sz w:val="23"/>
          <w:szCs w:val="23"/>
        </w:rPr>
      </w:pPr>
    </w:p>
    <w:p w:rsidR="0077301A" w:rsidRPr="002F6EA0" w:rsidRDefault="0077301A" w:rsidP="0077301A">
      <w:pPr>
        <w:pStyle w:val="ConsPlusNonformat"/>
        <w:rPr>
          <w:rFonts w:ascii="Times New Roman" w:hAnsi="Times New Roman" w:cs="Times New Roman"/>
          <w:b/>
          <w:sz w:val="23"/>
          <w:szCs w:val="23"/>
        </w:rPr>
      </w:pPr>
    </w:p>
    <w:p w:rsidR="0077301A" w:rsidRPr="0037632F" w:rsidRDefault="0077301A" w:rsidP="00390EE9">
      <w:pPr>
        <w:pStyle w:val="a9"/>
        <w:numPr>
          <w:ilvl w:val="0"/>
          <w:numId w:val="23"/>
        </w:numPr>
        <w:jc w:val="both"/>
        <w:rPr>
          <w:b/>
          <w:szCs w:val="24"/>
        </w:rPr>
      </w:pPr>
      <w:r w:rsidRPr="0037632F">
        <w:rPr>
          <w:b/>
          <w:szCs w:val="24"/>
        </w:rPr>
        <w:t>Характеристика текущего состояния и основные проблемы подпрограммы</w:t>
      </w:r>
    </w:p>
    <w:p w:rsidR="0077301A" w:rsidRPr="00180069" w:rsidRDefault="0077301A" w:rsidP="00777A62">
      <w:pPr>
        <w:pStyle w:val="Default"/>
        <w:numPr>
          <w:ilvl w:val="1"/>
          <w:numId w:val="34"/>
        </w:numPr>
        <w:jc w:val="both"/>
      </w:pPr>
      <w:r w:rsidRPr="00180069">
        <w:t>Характеристика благоустройства дворовых территорий.</w:t>
      </w:r>
    </w:p>
    <w:p w:rsidR="0077301A" w:rsidRDefault="0077301A" w:rsidP="0077301A">
      <w:pPr>
        <w:pStyle w:val="Default"/>
        <w:ind w:firstLine="709"/>
        <w:jc w:val="both"/>
      </w:pPr>
      <w:proofErr w:type="gramStart"/>
      <w:r w:rsidRPr="006C2DD3">
        <w:t xml:space="preserve">В целях настоящей </w:t>
      </w:r>
      <w:r>
        <w:t>под</w:t>
      </w:r>
      <w:r w:rsidRPr="006C2DD3">
        <w:t xml:space="preserve">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77301A" w:rsidRDefault="0077301A" w:rsidP="0077301A">
      <w:pPr>
        <w:pStyle w:val="Default"/>
        <w:ind w:firstLine="709"/>
        <w:jc w:val="both"/>
      </w:pPr>
      <w:r w:rsidRPr="006C2DD3">
        <w:t>Благоустройство дво</w:t>
      </w:r>
      <w:r>
        <w:t xml:space="preserve">ров на сегодняшний день в </w:t>
      </w:r>
      <w:proofErr w:type="spellStart"/>
      <w:r>
        <w:t>Лебяженском</w:t>
      </w:r>
      <w:proofErr w:type="spellEnd"/>
      <w:r>
        <w:t xml:space="preserve"> городском поселении </w:t>
      </w:r>
      <w:r w:rsidRPr="006C2DD3">
        <w:t xml:space="preserve">полностью или частично не отвечает нормативным требованиям. </w:t>
      </w:r>
    </w:p>
    <w:p w:rsidR="0077301A" w:rsidRPr="006C2DD3" w:rsidRDefault="0077301A" w:rsidP="0077301A">
      <w:pPr>
        <w:pStyle w:val="Default"/>
        <w:ind w:firstLine="709"/>
        <w:jc w:val="both"/>
      </w:pPr>
      <w:r w:rsidRPr="006C2DD3">
        <w:t>В ряде дворов 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r>
        <w:t xml:space="preserve"> на газонах</w:t>
      </w:r>
      <w:r w:rsidRPr="006C2DD3">
        <w:t xml:space="preserve">. </w:t>
      </w:r>
      <w:r>
        <w:t xml:space="preserve"> Отсутствуют специально оборудованные контейнерные площадки, что приводит к ухудшению </w:t>
      </w:r>
      <w:proofErr w:type="gramStart"/>
      <w:r>
        <w:t>эстетического вида</w:t>
      </w:r>
      <w:proofErr w:type="gramEnd"/>
      <w:r>
        <w:t xml:space="preserve"> дворовых территорий.</w:t>
      </w:r>
    </w:p>
    <w:p w:rsidR="0077301A" w:rsidRPr="006C2DD3" w:rsidRDefault="0077301A" w:rsidP="0077301A">
      <w:pPr>
        <w:pStyle w:val="Default"/>
        <w:ind w:firstLine="709"/>
        <w:jc w:val="both"/>
      </w:pPr>
      <w:r w:rsidRPr="006C2DD3">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p>
    <w:p w:rsidR="0077301A" w:rsidRDefault="0077301A" w:rsidP="0077301A">
      <w:pPr>
        <w:pStyle w:val="Default"/>
        <w:ind w:firstLine="709"/>
        <w:jc w:val="both"/>
      </w:pPr>
      <w:r w:rsidRPr="006C2DD3">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77301A" w:rsidRPr="006C2DD3" w:rsidRDefault="0077301A" w:rsidP="0077301A">
      <w:pPr>
        <w:pStyle w:val="Default"/>
        <w:ind w:firstLine="709"/>
        <w:jc w:val="both"/>
      </w:pPr>
      <w:r w:rsidRPr="006C2DD3">
        <w:t xml:space="preserve">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77301A" w:rsidRPr="006C2DD3" w:rsidRDefault="0077301A" w:rsidP="0077301A">
      <w:pPr>
        <w:pStyle w:val="Default"/>
        <w:ind w:firstLine="709"/>
        <w:jc w:val="both"/>
      </w:pPr>
      <w:r w:rsidRPr="006C2DD3">
        <w:lastRenderedPageBreak/>
        <w:t xml:space="preserve">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77301A" w:rsidRPr="006C2DD3" w:rsidRDefault="0077301A" w:rsidP="0077301A">
      <w:pPr>
        <w:pStyle w:val="Default"/>
        <w:ind w:firstLine="709"/>
        <w:jc w:val="both"/>
      </w:pPr>
      <w:r w:rsidRPr="006C2DD3">
        <w:t xml:space="preserve">Основным методом решения проблемы должно стать благоустройство дворовых территорий, которое </w:t>
      </w:r>
      <w:proofErr w:type="gramStart"/>
      <w:r w:rsidRPr="006C2DD3">
        <w:t>представляет из себя</w:t>
      </w:r>
      <w:proofErr w:type="gramEnd"/>
      <w:r w:rsidRPr="006C2DD3">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 </w:t>
      </w:r>
    </w:p>
    <w:p w:rsidR="0077301A" w:rsidRPr="00180069" w:rsidRDefault="0077301A" w:rsidP="0077301A">
      <w:pPr>
        <w:pStyle w:val="Default"/>
        <w:ind w:firstLine="709"/>
        <w:jc w:val="both"/>
      </w:pPr>
      <w:r w:rsidRPr="00180069">
        <w:t>Реализация подпрограммы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w:t>
      </w:r>
    </w:p>
    <w:p w:rsidR="0077301A" w:rsidRDefault="0077301A" w:rsidP="0077301A">
      <w:pPr>
        <w:spacing w:line="276" w:lineRule="auto"/>
        <w:ind w:firstLine="708"/>
        <w:jc w:val="right"/>
        <w:rPr>
          <w:sz w:val="24"/>
          <w:szCs w:val="24"/>
        </w:rPr>
      </w:pPr>
    </w:p>
    <w:p w:rsidR="0077301A" w:rsidRDefault="0077301A" w:rsidP="0077301A">
      <w:pPr>
        <w:spacing w:line="276" w:lineRule="auto"/>
        <w:ind w:firstLine="708"/>
        <w:jc w:val="right"/>
        <w:rPr>
          <w:sz w:val="24"/>
          <w:szCs w:val="24"/>
        </w:rPr>
      </w:pPr>
      <w:r>
        <w:rPr>
          <w:sz w:val="24"/>
          <w:szCs w:val="24"/>
        </w:rPr>
        <w:t>Таблица 1</w:t>
      </w:r>
    </w:p>
    <w:p w:rsidR="0077301A" w:rsidRPr="003E0262" w:rsidRDefault="0077301A" w:rsidP="0077301A">
      <w:pPr>
        <w:pStyle w:val="Default"/>
        <w:jc w:val="center"/>
      </w:pPr>
      <w:r w:rsidRPr="003E0262">
        <w:t>Целевые показатели (индикаторы), характеризующие</w:t>
      </w:r>
    </w:p>
    <w:p w:rsidR="0077301A" w:rsidRDefault="0077301A" w:rsidP="0077301A">
      <w:pPr>
        <w:pStyle w:val="Default"/>
        <w:jc w:val="center"/>
      </w:pPr>
      <w:r w:rsidRPr="003E0262">
        <w:t xml:space="preserve">сферу благоустройства дворовых территорий </w:t>
      </w:r>
      <w:proofErr w:type="spellStart"/>
      <w:r>
        <w:t>Лебяженского</w:t>
      </w:r>
      <w:proofErr w:type="spellEnd"/>
      <w:r>
        <w:t xml:space="preserve"> городского поселения.</w:t>
      </w:r>
    </w:p>
    <w:p w:rsidR="0077301A" w:rsidRPr="003E0262" w:rsidRDefault="0077301A" w:rsidP="0077301A">
      <w:pPr>
        <w:pStyle w:val="Default"/>
        <w:jc w:val="center"/>
      </w:pPr>
    </w:p>
    <w:tbl>
      <w:tblPr>
        <w:tblW w:w="102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5612"/>
        <w:gridCol w:w="1418"/>
        <w:gridCol w:w="2480"/>
      </w:tblGrid>
      <w:tr w:rsidR="0077301A" w:rsidRPr="003E0262" w:rsidTr="0077301A">
        <w:trPr>
          <w:trHeight w:val="890"/>
        </w:trPr>
        <w:tc>
          <w:tcPr>
            <w:tcW w:w="767" w:type="dxa"/>
          </w:tcPr>
          <w:p w:rsidR="0077301A" w:rsidRPr="003E0262" w:rsidRDefault="0077301A" w:rsidP="0077301A">
            <w:pPr>
              <w:pStyle w:val="Default"/>
              <w:jc w:val="center"/>
            </w:pPr>
            <w:r>
              <w:t xml:space="preserve">№ </w:t>
            </w:r>
            <w:proofErr w:type="gramStart"/>
            <w:r w:rsidRPr="003E0262">
              <w:t>п</w:t>
            </w:r>
            <w:proofErr w:type="gramEnd"/>
            <w:r w:rsidRPr="003E0262">
              <w:t>/п</w:t>
            </w:r>
          </w:p>
        </w:tc>
        <w:tc>
          <w:tcPr>
            <w:tcW w:w="5612" w:type="dxa"/>
          </w:tcPr>
          <w:p w:rsidR="0077301A" w:rsidRPr="003E0262" w:rsidRDefault="0077301A" w:rsidP="0077301A">
            <w:pPr>
              <w:pStyle w:val="Default"/>
              <w:jc w:val="center"/>
            </w:pPr>
            <w:r w:rsidRPr="003E0262">
              <w:t>Наименование целевого показателя (индикатора)</w:t>
            </w:r>
          </w:p>
        </w:tc>
        <w:tc>
          <w:tcPr>
            <w:tcW w:w="1418" w:type="dxa"/>
          </w:tcPr>
          <w:p w:rsidR="0077301A" w:rsidRPr="003E0262" w:rsidRDefault="0077301A" w:rsidP="0077301A">
            <w:pPr>
              <w:pStyle w:val="Default"/>
              <w:jc w:val="center"/>
            </w:pPr>
            <w:r>
              <w:t>Единица измере</w:t>
            </w:r>
            <w:r w:rsidRPr="003E0262">
              <w:t>ния</w:t>
            </w:r>
          </w:p>
        </w:tc>
        <w:tc>
          <w:tcPr>
            <w:tcW w:w="2480" w:type="dxa"/>
          </w:tcPr>
          <w:p w:rsidR="0077301A" w:rsidRPr="00013413" w:rsidRDefault="0077301A" w:rsidP="0077301A">
            <w:pPr>
              <w:pStyle w:val="Default"/>
              <w:jc w:val="center"/>
              <w:rPr>
                <w:color w:val="auto"/>
              </w:rPr>
            </w:pPr>
            <w:r w:rsidRPr="00013413">
              <w:rPr>
                <w:color w:val="auto"/>
              </w:rPr>
              <w:t>Год формирования подпрограммы</w:t>
            </w:r>
          </w:p>
          <w:p w:rsidR="0077301A" w:rsidRPr="00013413" w:rsidRDefault="0077301A" w:rsidP="0077301A">
            <w:pPr>
              <w:pStyle w:val="Default"/>
              <w:jc w:val="center"/>
              <w:rPr>
                <w:color w:val="auto"/>
              </w:rPr>
            </w:pPr>
            <w:r w:rsidRPr="00013413">
              <w:rPr>
                <w:color w:val="auto"/>
              </w:rPr>
              <w:t>2018 год</w:t>
            </w:r>
          </w:p>
        </w:tc>
      </w:tr>
      <w:tr w:rsidR="0077301A" w:rsidRPr="003E0262" w:rsidTr="0077301A">
        <w:trPr>
          <w:trHeight w:val="888"/>
        </w:trPr>
        <w:tc>
          <w:tcPr>
            <w:tcW w:w="767" w:type="dxa"/>
          </w:tcPr>
          <w:p w:rsidR="0077301A" w:rsidRPr="003E0262" w:rsidRDefault="0077301A" w:rsidP="0077301A">
            <w:pPr>
              <w:pStyle w:val="Default"/>
              <w:jc w:val="center"/>
            </w:pPr>
            <w:r w:rsidRPr="003E0262">
              <w:t>1.</w:t>
            </w:r>
          </w:p>
        </w:tc>
        <w:tc>
          <w:tcPr>
            <w:tcW w:w="5612" w:type="dxa"/>
          </w:tcPr>
          <w:p w:rsidR="0077301A" w:rsidRPr="003E0262" w:rsidRDefault="0077301A" w:rsidP="0077301A">
            <w:pPr>
              <w:pStyle w:val="Default"/>
              <w:jc w:val="center"/>
            </w:pPr>
            <w:r w:rsidRPr="003E0262">
              <w:t xml:space="preserve">Количество благоустроенных дворовых территорий (всего по </w:t>
            </w:r>
            <w:proofErr w:type="spellStart"/>
            <w:r>
              <w:t>Лебяженскому</w:t>
            </w:r>
            <w:proofErr w:type="spellEnd"/>
            <w:r>
              <w:t xml:space="preserve"> городскому поселению</w:t>
            </w:r>
            <w:r w:rsidRPr="003E0262">
              <w:t>)</w:t>
            </w:r>
          </w:p>
        </w:tc>
        <w:tc>
          <w:tcPr>
            <w:tcW w:w="1418" w:type="dxa"/>
          </w:tcPr>
          <w:p w:rsidR="0077301A" w:rsidRPr="003E0262" w:rsidRDefault="0077301A" w:rsidP="0077301A">
            <w:pPr>
              <w:pStyle w:val="Default"/>
              <w:jc w:val="center"/>
            </w:pPr>
            <w:r w:rsidRPr="003E0262">
              <w:t>единиц</w:t>
            </w:r>
          </w:p>
        </w:tc>
        <w:tc>
          <w:tcPr>
            <w:tcW w:w="2480" w:type="dxa"/>
          </w:tcPr>
          <w:p w:rsidR="0077301A" w:rsidRPr="00013413" w:rsidRDefault="0077301A" w:rsidP="0077301A">
            <w:pPr>
              <w:pStyle w:val="Default"/>
              <w:jc w:val="center"/>
              <w:rPr>
                <w:color w:val="auto"/>
              </w:rPr>
            </w:pPr>
            <w:r w:rsidRPr="00013413">
              <w:rPr>
                <w:color w:val="auto"/>
              </w:rPr>
              <w:t>1</w:t>
            </w:r>
          </w:p>
        </w:tc>
      </w:tr>
      <w:tr w:rsidR="0077301A" w:rsidRPr="003E0262" w:rsidTr="0077301A">
        <w:trPr>
          <w:trHeight w:val="841"/>
        </w:trPr>
        <w:tc>
          <w:tcPr>
            <w:tcW w:w="767" w:type="dxa"/>
          </w:tcPr>
          <w:p w:rsidR="0077301A" w:rsidRPr="003E0262" w:rsidRDefault="0077301A" w:rsidP="0077301A">
            <w:pPr>
              <w:pStyle w:val="Default"/>
              <w:jc w:val="center"/>
            </w:pPr>
            <w:r w:rsidRPr="003E0262">
              <w:t>2.</w:t>
            </w:r>
          </w:p>
        </w:tc>
        <w:tc>
          <w:tcPr>
            <w:tcW w:w="5612" w:type="dxa"/>
          </w:tcPr>
          <w:p w:rsidR="0077301A" w:rsidRPr="003E0262" w:rsidRDefault="0077301A" w:rsidP="0077301A">
            <w:pPr>
              <w:pStyle w:val="Default"/>
              <w:jc w:val="center"/>
            </w:pPr>
            <w:r w:rsidRPr="003E0262">
              <w:t xml:space="preserve">Доля благоустроенных дворовых территорий от общего количества дворовых территорий (всего по </w:t>
            </w:r>
            <w:proofErr w:type="spellStart"/>
            <w:r>
              <w:t>Лебяженскому</w:t>
            </w:r>
            <w:proofErr w:type="spellEnd"/>
            <w:r>
              <w:t xml:space="preserve"> городскому поселению</w:t>
            </w:r>
            <w:r w:rsidRPr="003E0262">
              <w:t>)</w:t>
            </w:r>
          </w:p>
        </w:tc>
        <w:tc>
          <w:tcPr>
            <w:tcW w:w="1418" w:type="dxa"/>
          </w:tcPr>
          <w:p w:rsidR="0077301A" w:rsidRPr="003E0262" w:rsidRDefault="0077301A" w:rsidP="0077301A">
            <w:pPr>
              <w:pStyle w:val="Default"/>
              <w:jc w:val="center"/>
            </w:pPr>
            <w:r w:rsidRPr="003E0262">
              <w:t>%</w:t>
            </w:r>
          </w:p>
        </w:tc>
        <w:tc>
          <w:tcPr>
            <w:tcW w:w="2480" w:type="dxa"/>
          </w:tcPr>
          <w:p w:rsidR="0077301A" w:rsidRPr="00013413" w:rsidRDefault="0077301A" w:rsidP="0077301A">
            <w:pPr>
              <w:pStyle w:val="Default"/>
              <w:jc w:val="center"/>
              <w:rPr>
                <w:color w:val="auto"/>
              </w:rPr>
            </w:pPr>
            <w:r w:rsidRPr="00013413">
              <w:rPr>
                <w:color w:val="auto"/>
              </w:rPr>
              <w:t>11</w:t>
            </w:r>
          </w:p>
        </w:tc>
      </w:tr>
    </w:tbl>
    <w:p w:rsidR="0077301A" w:rsidRPr="003E0262" w:rsidRDefault="0077301A" w:rsidP="0077301A">
      <w:pPr>
        <w:spacing w:line="276" w:lineRule="auto"/>
        <w:jc w:val="both"/>
        <w:rPr>
          <w:sz w:val="24"/>
          <w:szCs w:val="24"/>
        </w:rPr>
      </w:pPr>
    </w:p>
    <w:p w:rsidR="0077301A" w:rsidRPr="00C54C69" w:rsidRDefault="0077301A" w:rsidP="00777A62">
      <w:pPr>
        <w:numPr>
          <w:ilvl w:val="1"/>
          <w:numId w:val="35"/>
        </w:numPr>
        <w:spacing w:line="276" w:lineRule="auto"/>
        <w:jc w:val="both"/>
        <w:rPr>
          <w:sz w:val="24"/>
          <w:szCs w:val="24"/>
        </w:rPr>
      </w:pPr>
      <w:r w:rsidRPr="00C54C69">
        <w:rPr>
          <w:sz w:val="24"/>
          <w:szCs w:val="24"/>
        </w:rPr>
        <w:t>Характеристика сферы благоустройства муниципальных территорий общего пользования.</w:t>
      </w:r>
    </w:p>
    <w:p w:rsidR="0077301A" w:rsidRPr="00C54C69" w:rsidRDefault="0077301A" w:rsidP="0077301A">
      <w:pPr>
        <w:pStyle w:val="Default"/>
        <w:ind w:firstLine="709"/>
        <w:jc w:val="both"/>
      </w:pPr>
      <w:r w:rsidRPr="00C54C69">
        <w:t xml:space="preserve">Внешний облик города, его </w:t>
      </w:r>
      <w:proofErr w:type="gramStart"/>
      <w:r w:rsidRPr="00C54C69">
        <w:t>эстетический вид</w:t>
      </w:r>
      <w:proofErr w:type="gramEnd"/>
      <w:r w:rsidRPr="00C54C69">
        <w:t xml:space="preserve"> во многом зависят от степени благоустроенности территории, от площади озеленения. </w:t>
      </w:r>
    </w:p>
    <w:p w:rsidR="0077301A" w:rsidRPr="00C54C69" w:rsidRDefault="0077301A" w:rsidP="0077301A">
      <w:pPr>
        <w:pStyle w:val="Default"/>
        <w:ind w:firstLine="709"/>
        <w:jc w:val="both"/>
      </w:pPr>
      <w:r w:rsidRPr="00C54C69">
        <w:t xml:space="preserve">Благоустройство </w:t>
      </w:r>
      <w:r w:rsidR="00CD26FA">
        <w:t>–</w:t>
      </w:r>
      <w:r w:rsidRPr="00C54C69">
        <w:t xml:space="preserve">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77301A" w:rsidRPr="00C54C69" w:rsidRDefault="0077301A" w:rsidP="0077301A">
      <w:pPr>
        <w:pStyle w:val="Default"/>
        <w:ind w:firstLine="709"/>
        <w:jc w:val="both"/>
      </w:pPr>
      <w:r w:rsidRPr="00C54C69">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77301A" w:rsidRPr="00C54C69" w:rsidRDefault="0077301A" w:rsidP="0077301A">
      <w:pPr>
        <w:pStyle w:val="Default"/>
        <w:ind w:firstLine="709"/>
        <w:jc w:val="both"/>
      </w:pPr>
      <w:r>
        <w:t xml:space="preserve">В пос. </w:t>
      </w:r>
      <w:proofErr w:type="gramStart"/>
      <w:r>
        <w:t>Лебяжье</w:t>
      </w:r>
      <w:proofErr w:type="gramEnd"/>
      <w:r w:rsidRPr="00C54C69">
        <w:t xml:space="preserve"> имеется</w:t>
      </w:r>
      <w:r>
        <w:t xml:space="preserve"> 3</w:t>
      </w:r>
      <w:r w:rsidRPr="00180069">
        <w:t xml:space="preserve"> общественных территории – парк, центральная площадка, общественная территория у д. 73 и 75 по ул. Приморская. </w:t>
      </w:r>
    </w:p>
    <w:p w:rsidR="0077301A" w:rsidRPr="00C54C69" w:rsidRDefault="0077301A" w:rsidP="0077301A">
      <w:pPr>
        <w:pStyle w:val="Default"/>
        <w:ind w:firstLine="709"/>
        <w:jc w:val="both"/>
      </w:pPr>
      <w:r w:rsidRPr="00C54C69">
        <w:t xml:space="preserve">Для обеспечения благоустройства общественных территорий целесообразно проведение следующих мероприятий: </w:t>
      </w:r>
    </w:p>
    <w:p w:rsidR="0077301A" w:rsidRPr="00C54C69" w:rsidRDefault="0077301A" w:rsidP="0077301A">
      <w:pPr>
        <w:pStyle w:val="Default"/>
        <w:ind w:firstLine="709"/>
        <w:jc w:val="both"/>
      </w:pPr>
      <w:r w:rsidRPr="00C54C69">
        <w:t xml:space="preserve">- озеленение, уход за зелеными насаждениями; </w:t>
      </w:r>
    </w:p>
    <w:p w:rsidR="0077301A" w:rsidRPr="00C54C69" w:rsidRDefault="0077301A" w:rsidP="0077301A">
      <w:pPr>
        <w:pStyle w:val="Default"/>
        <w:ind w:firstLine="709"/>
        <w:jc w:val="both"/>
      </w:pPr>
      <w:r w:rsidRPr="00C54C69">
        <w:t xml:space="preserve">- оборудование малыми архитектурными формами, фонтанами, иными некапитальными объектами; </w:t>
      </w:r>
    </w:p>
    <w:p w:rsidR="0077301A" w:rsidRPr="00C54C69" w:rsidRDefault="0077301A" w:rsidP="0077301A">
      <w:pPr>
        <w:pStyle w:val="Default"/>
        <w:ind w:firstLine="709"/>
        <w:jc w:val="both"/>
      </w:pPr>
      <w:r w:rsidRPr="00C54C69">
        <w:t xml:space="preserve">- устройство пешеходных дорожек; </w:t>
      </w:r>
    </w:p>
    <w:p w:rsidR="0077301A" w:rsidRPr="00C54C69" w:rsidRDefault="0077301A" w:rsidP="0077301A">
      <w:pPr>
        <w:pStyle w:val="Default"/>
        <w:ind w:firstLine="709"/>
        <w:jc w:val="both"/>
      </w:pPr>
      <w:r w:rsidRPr="00C54C69">
        <w:t xml:space="preserve">- освещение территорий, в том числе декоративное; </w:t>
      </w:r>
    </w:p>
    <w:p w:rsidR="0077301A" w:rsidRPr="00C54C69" w:rsidRDefault="0077301A" w:rsidP="0077301A">
      <w:pPr>
        <w:pStyle w:val="Default"/>
        <w:ind w:firstLine="709"/>
        <w:jc w:val="both"/>
      </w:pPr>
      <w:r w:rsidRPr="00C54C69">
        <w:t xml:space="preserve">- обустройство площадок для отдыха, детских, спортивных площадок; </w:t>
      </w:r>
    </w:p>
    <w:p w:rsidR="0077301A" w:rsidRPr="00C54C69" w:rsidRDefault="0077301A" w:rsidP="0077301A">
      <w:pPr>
        <w:pStyle w:val="Default"/>
        <w:ind w:firstLine="709"/>
        <w:jc w:val="both"/>
      </w:pPr>
      <w:r w:rsidRPr="00C54C69">
        <w:t xml:space="preserve">- установка скамеек и урн, контейнеров для сбора мусора; </w:t>
      </w:r>
    </w:p>
    <w:p w:rsidR="0077301A" w:rsidRPr="00C54C69" w:rsidRDefault="0077301A" w:rsidP="0077301A">
      <w:pPr>
        <w:pStyle w:val="Default"/>
        <w:ind w:firstLine="709"/>
        <w:jc w:val="both"/>
      </w:pPr>
      <w:r w:rsidRPr="00C54C69">
        <w:lastRenderedPageBreak/>
        <w:t xml:space="preserve">- оформление цветников. </w:t>
      </w:r>
    </w:p>
    <w:p w:rsidR="0077301A" w:rsidRPr="00C54C69" w:rsidRDefault="0077301A" w:rsidP="0077301A">
      <w:pPr>
        <w:pStyle w:val="Default"/>
        <w:ind w:firstLine="709"/>
        <w:jc w:val="both"/>
      </w:pPr>
      <w:r w:rsidRPr="00C54C69">
        <w:t xml:space="preserve">Выполнение всего комплекса работ, предусмотренных </w:t>
      </w:r>
      <w:r>
        <w:t>под</w:t>
      </w:r>
      <w:r w:rsidRPr="00C54C69">
        <w:t xml:space="preserve">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 </w:t>
      </w:r>
    </w:p>
    <w:p w:rsidR="0077301A" w:rsidRPr="00C54C69" w:rsidRDefault="0077301A" w:rsidP="0077301A">
      <w:pPr>
        <w:spacing w:line="276" w:lineRule="auto"/>
        <w:ind w:firstLine="708"/>
        <w:jc w:val="right"/>
        <w:rPr>
          <w:sz w:val="24"/>
          <w:szCs w:val="24"/>
        </w:rPr>
      </w:pPr>
      <w:r w:rsidRPr="00C54C69">
        <w:rPr>
          <w:sz w:val="24"/>
          <w:szCs w:val="24"/>
        </w:rPr>
        <w:t>Таблица 2</w:t>
      </w:r>
    </w:p>
    <w:p w:rsidR="0077301A" w:rsidRPr="00B7355A" w:rsidRDefault="0077301A" w:rsidP="0077301A">
      <w:pPr>
        <w:pStyle w:val="Default"/>
        <w:jc w:val="center"/>
      </w:pPr>
      <w:r w:rsidRPr="00B7355A">
        <w:t xml:space="preserve">Целевые показатели (индикаторы), характеризующие благоустройство общественных территорий </w:t>
      </w:r>
      <w:proofErr w:type="spellStart"/>
      <w:r>
        <w:t>Лебяженского</w:t>
      </w:r>
      <w:proofErr w:type="spellEnd"/>
      <w:r>
        <w:t xml:space="preserve"> городского поселения.</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38"/>
        <w:gridCol w:w="1417"/>
        <w:gridCol w:w="2410"/>
      </w:tblGrid>
      <w:tr w:rsidR="0077301A" w:rsidTr="0077301A">
        <w:trPr>
          <w:trHeight w:val="716"/>
        </w:trPr>
        <w:tc>
          <w:tcPr>
            <w:tcW w:w="675" w:type="dxa"/>
          </w:tcPr>
          <w:p w:rsidR="0077301A" w:rsidRPr="00B7355A" w:rsidRDefault="0077301A" w:rsidP="0077301A">
            <w:pPr>
              <w:pStyle w:val="Default"/>
              <w:jc w:val="center"/>
            </w:pPr>
            <w:r>
              <w:t xml:space="preserve">№ </w:t>
            </w:r>
            <w:proofErr w:type="gramStart"/>
            <w:r w:rsidRPr="00B7355A">
              <w:t>п</w:t>
            </w:r>
            <w:proofErr w:type="gramEnd"/>
            <w:r w:rsidRPr="00B7355A">
              <w:t>/п</w:t>
            </w:r>
          </w:p>
        </w:tc>
        <w:tc>
          <w:tcPr>
            <w:tcW w:w="5138" w:type="dxa"/>
          </w:tcPr>
          <w:p w:rsidR="0077301A" w:rsidRPr="00B7355A" w:rsidRDefault="0077301A" w:rsidP="0077301A">
            <w:pPr>
              <w:pStyle w:val="Default"/>
              <w:jc w:val="center"/>
            </w:pPr>
            <w:r w:rsidRPr="00B7355A">
              <w:t>Наименование целевого показателя (индикатора)</w:t>
            </w:r>
          </w:p>
        </w:tc>
        <w:tc>
          <w:tcPr>
            <w:tcW w:w="1417" w:type="dxa"/>
          </w:tcPr>
          <w:p w:rsidR="0077301A" w:rsidRPr="00B7355A" w:rsidRDefault="0077301A" w:rsidP="0077301A">
            <w:pPr>
              <w:pStyle w:val="Default"/>
              <w:jc w:val="center"/>
            </w:pPr>
            <w:r w:rsidRPr="00B7355A">
              <w:t>Единица измерения</w:t>
            </w:r>
          </w:p>
        </w:tc>
        <w:tc>
          <w:tcPr>
            <w:tcW w:w="2410" w:type="dxa"/>
          </w:tcPr>
          <w:p w:rsidR="0077301A" w:rsidRPr="00B7355A" w:rsidRDefault="0077301A" w:rsidP="0077301A">
            <w:pPr>
              <w:pStyle w:val="Default"/>
              <w:jc w:val="center"/>
            </w:pPr>
            <w:r w:rsidRPr="00B7355A">
              <w:t xml:space="preserve">Год формирования </w:t>
            </w:r>
            <w:r>
              <w:t>подп</w:t>
            </w:r>
            <w:r w:rsidRPr="00B7355A">
              <w:t>рограммы</w:t>
            </w:r>
          </w:p>
          <w:p w:rsidR="0077301A" w:rsidRPr="00B7355A" w:rsidRDefault="0077301A" w:rsidP="0077301A">
            <w:pPr>
              <w:pStyle w:val="Default"/>
              <w:jc w:val="center"/>
            </w:pPr>
            <w:r w:rsidRPr="00B7355A">
              <w:t>201</w:t>
            </w:r>
            <w:r>
              <w:t>8</w:t>
            </w:r>
            <w:r w:rsidRPr="00B7355A">
              <w:t xml:space="preserve"> год</w:t>
            </w:r>
          </w:p>
        </w:tc>
      </w:tr>
      <w:tr w:rsidR="0077301A" w:rsidTr="0077301A">
        <w:trPr>
          <w:trHeight w:val="566"/>
        </w:trPr>
        <w:tc>
          <w:tcPr>
            <w:tcW w:w="675" w:type="dxa"/>
          </w:tcPr>
          <w:p w:rsidR="0077301A" w:rsidRPr="00B7355A" w:rsidRDefault="0077301A" w:rsidP="0077301A">
            <w:pPr>
              <w:pStyle w:val="Default"/>
              <w:jc w:val="center"/>
            </w:pPr>
            <w:r w:rsidRPr="00B7355A">
              <w:t>1.</w:t>
            </w:r>
          </w:p>
        </w:tc>
        <w:tc>
          <w:tcPr>
            <w:tcW w:w="5138" w:type="dxa"/>
          </w:tcPr>
          <w:p w:rsidR="0077301A" w:rsidRPr="00B7355A" w:rsidRDefault="0077301A" w:rsidP="0077301A">
            <w:pPr>
              <w:pStyle w:val="Default"/>
              <w:jc w:val="center"/>
            </w:pPr>
            <w:r w:rsidRPr="00B7355A">
              <w:t>Количество благоустроенных общественных территорий (</w:t>
            </w:r>
            <w:r w:rsidRPr="003E0262">
              <w:t xml:space="preserve">всего по </w:t>
            </w:r>
            <w:proofErr w:type="spellStart"/>
            <w:r>
              <w:t>Лебяженскому</w:t>
            </w:r>
            <w:proofErr w:type="spellEnd"/>
            <w:r>
              <w:t xml:space="preserve"> городскому поселению</w:t>
            </w:r>
            <w:r w:rsidRPr="00B7355A">
              <w:t>)</w:t>
            </w:r>
          </w:p>
        </w:tc>
        <w:tc>
          <w:tcPr>
            <w:tcW w:w="1417" w:type="dxa"/>
          </w:tcPr>
          <w:p w:rsidR="0077301A" w:rsidRPr="00B7355A" w:rsidRDefault="0077301A" w:rsidP="0077301A">
            <w:pPr>
              <w:pStyle w:val="Default"/>
              <w:jc w:val="center"/>
            </w:pPr>
            <w:r w:rsidRPr="00B7355A">
              <w:t>единиц</w:t>
            </w:r>
          </w:p>
        </w:tc>
        <w:tc>
          <w:tcPr>
            <w:tcW w:w="2410" w:type="dxa"/>
          </w:tcPr>
          <w:p w:rsidR="0077301A" w:rsidRPr="00013413" w:rsidRDefault="0077301A" w:rsidP="0077301A">
            <w:pPr>
              <w:pStyle w:val="Default"/>
              <w:jc w:val="center"/>
              <w:rPr>
                <w:color w:val="auto"/>
              </w:rPr>
            </w:pPr>
            <w:r w:rsidRPr="00013413">
              <w:rPr>
                <w:color w:val="auto"/>
              </w:rPr>
              <w:t>1</w:t>
            </w:r>
          </w:p>
        </w:tc>
      </w:tr>
      <w:tr w:rsidR="0077301A" w:rsidTr="0077301A">
        <w:trPr>
          <w:trHeight w:val="715"/>
        </w:trPr>
        <w:tc>
          <w:tcPr>
            <w:tcW w:w="675" w:type="dxa"/>
          </w:tcPr>
          <w:p w:rsidR="0077301A" w:rsidRPr="00B7355A" w:rsidRDefault="0077301A" w:rsidP="0077301A">
            <w:pPr>
              <w:pStyle w:val="Default"/>
              <w:jc w:val="center"/>
            </w:pPr>
            <w:r w:rsidRPr="00B7355A">
              <w:t>2.</w:t>
            </w:r>
          </w:p>
        </w:tc>
        <w:tc>
          <w:tcPr>
            <w:tcW w:w="5138" w:type="dxa"/>
          </w:tcPr>
          <w:p w:rsidR="0077301A" w:rsidRPr="00B7355A" w:rsidRDefault="0077301A" w:rsidP="0077301A">
            <w:pPr>
              <w:pStyle w:val="Default"/>
              <w:jc w:val="center"/>
            </w:pPr>
            <w:r w:rsidRPr="00B7355A">
              <w:t>Доля благоустроенных общественных территорий от общего количества таких территорий (</w:t>
            </w:r>
            <w:r w:rsidRPr="003E0262">
              <w:t xml:space="preserve">всего по </w:t>
            </w:r>
            <w:proofErr w:type="spellStart"/>
            <w:r>
              <w:t>Лебяженскому</w:t>
            </w:r>
            <w:proofErr w:type="spellEnd"/>
            <w:r>
              <w:t xml:space="preserve"> городскому поселению</w:t>
            </w:r>
            <w:r w:rsidRPr="00B7355A">
              <w:t>)</w:t>
            </w:r>
          </w:p>
        </w:tc>
        <w:tc>
          <w:tcPr>
            <w:tcW w:w="1417" w:type="dxa"/>
          </w:tcPr>
          <w:p w:rsidR="0077301A" w:rsidRPr="00B7355A" w:rsidRDefault="0077301A" w:rsidP="0077301A">
            <w:pPr>
              <w:pStyle w:val="Default"/>
              <w:jc w:val="center"/>
            </w:pPr>
            <w:r w:rsidRPr="00B7355A">
              <w:t>%</w:t>
            </w:r>
          </w:p>
        </w:tc>
        <w:tc>
          <w:tcPr>
            <w:tcW w:w="2410" w:type="dxa"/>
          </w:tcPr>
          <w:p w:rsidR="0077301A" w:rsidRPr="00013413" w:rsidRDefault="0077301A" w:rsidP="0077301A">
            <w:pPr>
              <w:pStyle w:val="Default"/>
              <w:jc w:val="center"/>
              <w:rPr>
                <w:color w:val="auto"/>
              </w:rPr>
            </w:pPr>
            <w:r w:rsidRPr="00013413">
              <w:rPr>
                <w:color w:val="auto"/>
              </w:rPr>
              <w:t>33</w:t>
            </w:r>
          </w:p>
        </w:tc>
      </w:tr>
    </w:tbl>
    <w:p w:rsidR="0077301A" w:rsidRPr="002F6EA0" w:rsidRDefault="0077301A" w:rsidP="0077301A">
      <w:pPr>
        <w:tabs>
          <w:tab w:val="left" w:pos="900"/>
        </w:tabs>
        <w:spacing w:before="120"/>
        <w:jc w:val="both"/>
        <w:rPr>
          <w:sz w:val="23"/>
          <w:szCs w:val="23"/>
        </w:rPr>
      </w:pPr>
      <w:r w:rsidRPr="002F6EA0">
        <w:rPr>
          <w:b/>
          <w:sz w:val="23"/>
          <w:szCs w:val="23"/>
        </w:rPr>
        <w:t xml:space="preserve">2. Цели и задачи </w:t>
      </w:r>
      <w:r>
        <w:rPr>
          <w:b/>
          <w:sz w:val="23"/>
          <w:szCs w:val="23"/>
        </w:rPr>
        <w:t xml:space="preserve">и </w:t>
      </w:r>
      <w:r w:rsidRPr="002F6EA0">
        <w:rPr>
          <w:b/>
          <w:sz w:val="23"/>
          <w:szCs w:val="23"/>
        </w:rPr>
        <w:t>подпрограммы:</w:t>
      </w:r>
    </w:p>
    <w:p w:rsidR="0077301A" w:rsidRPr="000B3C90" w:rsidRDefault="0077301A" w:rsidP="0077301A">
      <w:pPr>
        <w:pStyle w:val="Default"/>
        <w:ind w:firstLine="709"/>
      </w:pPr>
      <w:r>
        <w:t>2</w:t>
      </w:r>
      <w:r w:rsidRPr="000B3C90">
        <w:t xml:space="preserve">.1. Основной целью </w:t>
      </w:r>
      <w:r>
        <w:t>под</w:t>
      </w:r>
      <w:r w:rsidRPr="000B3C90">
        <w:t xml:space="preserve">программы является повышение уровня благоустройства территорий </w:t>
      </w:r>
      <w:proofErr w:type="spellStart"/>
      <w:r>
        <w:t>Лебяженского</w:t>
      </w:r>
      <w:proofErr w:type="spellEnd"/>
      <w:r>
        <w:t xml:space="preserve"> городского поселения</w:t>
      </w:r>
      <w:r w:rsidRPr="000B3C90">
        <w:t xml:space="preserve">. </w:t>
      </w:r>
    </w:p>
    <w:p w:rsidR="0077301A" w:rsidRPr="000B3C90" w:rsidRDefault="0077301A" w:rsidP="0077301A">
      <w:pPr>
        <w:pStyle w:val="Default"/>
        <w:ind w:firstLine="709"/>
      </w:pPr>
      <w:r>
        <w:t>2</w:t>
      </w:r>
      <w:r w:rsidRPr="000B3C90">
        <w:t xml:space="preserve">.2. Основные задачи </w:t>
      </w:r>
      <w:r>
        <w:t>под</w:t>
      </w:r>
      <w:r w:rsidRPr="000B3C90">
        <w:t xml:space="preserve">программы, направленные на достижение вышеуказанных целей, заключаются в следующем: </w:t>
      </w:r>
    </w:p>
    <w:p w:rsidR="0077301A" w:rsidRPr="000B3C90" w:rsidRDefault="0077301A" w:rsidP="0077301A">
      <w:pPr>
        <w:pStyle w:val="Default"/>
        <w:ind w:firstLine="709"/>
        <w:jc w:val="both"/>
      </w:pPr>
      <w:r w:rsidRPr="000B3C90">
        <w:t xml:space="preserve">а) повышение уровня благоустройства дворовых территорий </w:t>
      </w:r>
      <w:proofErr w:type="spellStart"/>
      <w:r>
        <w:t>Лебяженского</w:t>
      </w:r>
      <w:proofErr w:type="spellEnd"/>
      <w:r>
        <w:t xml:space="preserve"> городского поселения</w:t>
      </w:r>
      <w:r w:rsidRPr="000B3C90">
        <w:t xml:space="preserve">; </w:t>
      </w:r>
    </w:p>
    <w:p w:rsidR="0077301A" w:rsidRDefault="0077301A" w:rsidP="0077301A">
      <w:pPr>
        <w:pStyle w:val="Default"/>
        <w:ind w:firstLine="709"/>
        <w:jc w:val="both"/>
      </w:pPr>
      <w:r w:rsidRPr="000B3C90">
        <w:t xml:space="preserve">б) повышение уровня благоустройства общественных территорий </w:t>
      </w:r>
      <w:proofErr w:type="spellStart"/>
      <w:r>
        <w:t>Лебяженского</w:t>
      </w:r>
      <w:proofErr w:type="spellEnd"/>
      <w:r>
        <w:t xml:space="preserve"> городского поселения.</w:t>
      </w:r>
    </w:p>
    <w:p w:rsidR="0077301A" w:rsidRPr="002B0B5F" w:rsidRDefault="0077301A" w:rsidP="0077301A">
      <w:pPr>
        <w:pStyle w:val="Default"/>
        <w:ind w:firstLine="709"/>
        <w:jc w:val="both"/>
      </w:pPr>
      <w:r w:rsidRPr="002B0B5F">
        <w:t xml:space="preserve">2.3. 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 </w:t>
      </w:r>
    </w:p>
    <w:p w:rsidR="0077301A" w:rsidRPr="002B0B5F" w:rsidRDefault="0077301A" w:rsidP="0077301A">
      <w:pPr>
        <w:pStyle w:val="Default"/>
        <w:ind w:firstLine="709"/>
        <w:jc w:val="both"/>
      </w:pPr>
      <w:r w:rsidRPr="002B0B5F">
        <w:t xml:space="preserve">2.4. В результате реализации мероприятий подпрограммы ожидается снижение доли неблагоустроенных дворовых и общественных территорий </w:t>
      </w:r>
      <w:proofErr w:type="spellStart"/>
      <w:r>
        <w:t>Лебяженского</w:t>
      </w:r>
      <w:proofErr w:type="spellEnd"/>
      <w:r>
        <w:t xml:space="preserve"> городского поселения</w:t>
      </w:r>
      <w:r w:rsidRPr="002B0B5F">
        <w:t xml:space="preserve">. </w:t>
      </w:r>
    </w:p>
    <w:p w:rsidR="0077301A" w:rsidRPr="002B0B5F" w:rsidRDefault="0077301A" w:rsidP="0077301A">
      <w:pPr>
        <w:pStyle w:val="Default"/>
        <w:ind w:firstLine="709"/>
        <w:jc w:val="both"/>
      </w:pPr>
      <w:r w:rsidRPr="002B0B5F">
        <w:t xml:space="preserve">2.5. Успешное выполнение задач подпрограммы позволит улучшить условия проживания и жизнедеятельности горожан и повысить привлекательность </w:t>
      </w:r>
      <w:proofErr w:type="spellStart"/>
      <w:r>
        <w:t>Лебяженского</w:t>
      </w:r>
      <w:proofErr w:type="spellEnd"/>
      <w:r>
        <w:t xml:space="preserve"> городского поселения</w:t>
      </w:r>
      <w:r w:rsidRPr="002B0B5F">
        <w:t xml:space="preserve">. </w:t>
      </w:r>
    </w:p>
    <w:p w:rsidR="0077301A" w:rsidRPr="002B0B5F" w:rsidRDefault="0077301A" w:rsidP="0077301A">
      <w:pPr>
        <w:pStyle w:val="Default"/>
        <w:ind w:firstLine="709"/>
        <w:jc w:val="both"/>
      </w:pPr>
      <w:r w:rsidRPr="002B0B5F">
        <w:t>2.6. Реализация</w:t>
      </w:r>
      <w:r>
        <w:t xml:space="preserve"> под</w:t>
      </w:r>
      <w:r w:rsidRPr="002B0B5F">
        <w:t xml:space="preserve">программы позволит достичь следующих результатов: </w:t>
      </w:r>
    </w:p>
    <w:p w:rsidR="0077301A" w:rsidRPr="002B0B5F" w:rsidRDefault="0077301A" w:rsidP="0077301A">
      <w:pPr>
        <w:pStyle w:val="Default"/>
        <w:ind w:firstLine="709"/>
        <w:jc w:val="both"/>
      </w:pPr>
      <w:r w:rsidRPr="002B0B5F">
        <w:t xml:space="preserve">а) приведение в нормативное состояние к концу реализации </w:t>
      </w:r>
      <w:r w:rsidRPr="00013413">
        <w:rPr>
          <w:color w:val="auto"/>
        </w:rPr>
        <w:t xml:space="preserve">подпрограммы 9 дворовых территорий </w:t>
      </w:r>
      <w:proofErr w:type="spellStart"/>
      <w:r>
        <w:t>Лебяженского</w:t>
      </w:r>
      <w:proofErr w:type="spellEnd"/>
      <w:r>
        <w:t xml:space="preserve"> городского поселения;</w:t>
      </w:r>
    </w:p>
    <w:p w:rsidR="0077301A" w:rsidRPr="002B0B5F" w:rsidRDefault="0077301A" w:rsidP="0077301A">
      <w:pPr>
        <w:pStyle w:val="Default"/>
        <w:ind w:firstLine="709"/>
        <w:jc w:val="both"/>
      </w:pPr>
      <w:r w:rsidRPr="002B0B5F">
        <w:t xml:space="preserve">б) благоустройство </w:t>
      </w:r>
      <w:r w:rsidRPr="00013413">
        <w:rPr>
          <w:color w:val="auto"/>
        </w:rPr>
        <w:t xml:space="preserve">3 общественных территорий </w:t>
      </w:r>
      <w:proofErr w:type="spellStart"/>
      <w:r w:rsidRPr="00013413">
        <w:rPr>
          <w:color w:val="auto"/>
        </w:rPr>
        <w:t>Лебяженского</w:t>
      </w:r>
      <w:proofErr w:type="spellEnd"/>
      <w:r w:rsidRPr="00013413">
        <w:rPr>
          <w:color w:val="auto"/>
        </w:rPr>
        <w:t xml:space="preserve"> городского поселения. </w:t>
      </w:r>
    </w:p>
    <w:p w:rsidR="0077301A" w:rsidRPr="002B0B5F" w:rsidRDefault="0077301A" w:rsidP="0077301A">
      <w:pPr>
        <w:pStyle w:val="Default"/>
        <w:ind w:firstLine="709"/>
        <w:jc w:val="both"/>
      </w:pPr>
      <w:r w:rsidRPr="002B0B5F">
        <w:t xml:space="preserve">Для реализации мероприятий </w:t>
      </w:r>
      <w:r>
        <w:t>под</w:t>
      </w:r>
      <w:r w:rsidRPr="002B0B5F">
        <w:t xml:space="preserve">программы подготовлено: </w:t>
      </w:r>
    </w:p>
    <w:p w:rsidR="0077301A" w:rsidRPr="002B0B5F" w:rsidRDefault="0077301A" w:rsidP="0077301A">
      <w:pPr>
        <w:pStyle w:val="Default"/>
        <w:ind w:firstLine="709"/>
        <w:jc w:val="both"/>
      </w:pPr>
      <w:r w:rsidRPr="002B0B5F">
        <w:t xml:space="preserve">-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предполагаемых к размещению на дворовой территории (приложение 2 к </w:t>
      </w:r>
      <w:r>
        <w:t>под</w:t>
      </w:r>
      <w:r w:rsidRPr="002B0B5F">
        <w:t xml:space="preserve">программе); </w:t>
      </w:r>
    </w:p>
    <w:p w:rsidR="0077301A" w:rsidRPr="002B0B5F" w:rsidRDefault="0077301A" w:rsidP="0077301A">
      <w:pPr>
        <w:pStyle w:val="Default"/>
        <w:ind w:firstLine="709"/>
        <w:jc w:val="both"/>
      </w:pPr>
      <w:r w:rsidRPr="002B0B5F">
        <w:t xml:space="preserve">- дополнительный перечень работ по благоустройству дворовых территорий многоквартирных домов (приложение 3 к </w:t>
      </w:r>
      <w:r>
        <w:t>под</w:t>
      </w:r>
      <w:r w:rsidRPr="002B0B5F">
        <w:t xml:space="preserve">программе); </w:t>
      </w:r>
    </w:p>
    <w:p w:rsidR="0077301A" w:rsidRPr="002B0B5F" w:rsidRDefault="0077301A" w:rsidP="0077301A">
      <w:pPr>
        <w:ind w:firstLine="709"/>
        <w:jc w:val="both"/>
        <w:rPr>
          <w:b/>
          <w:sz w:val="24"/>
          <w:szCs w:val="24"/>
        </w:rPr>
      </w:pPr>
      <w:r w:rsidRPr="002B0B5F">
        <w:rPr>
          <w:sz w:val="24"/>
          <w:szCs w:val="24"/>
        </w:rPr>
        <w:t>- нормативная стоимость (единичные расценки) работ по благоустройству дворовых территорий, входящих в состав минимального п</w:t>
      </w:r>
      <w:r>
        <w:rPr>
          <w:sz w:val="24"/>
          <w:szCs w:val="24"/>
        </w:rPr>
        <w:t>еречня таких работ (приложения 4</w:t>
      </w:r>
      <w:r w:rsidRPr="002B0B5F">
        <w:rPr>
          <w:sz w:val="24"/>
          <w:szCs w:val="24"/>
        </w:rPr>
        <w:t xml:space="preserve"> к </w:t>
      </w:r>
      <w:r>
        <w:rPr>
          <w:sz w:val="24"/>
          <w:szCs w:val="24"/>
        </w:rPr>
        <w:t>под</w:t>
      </w:r>
      <w:r w:rsidRPr="002B0B5F">
        <w:rPr>
          <w:sz w:val="24"/>
          <w:szCs w:val="24"/>
        </w:rPr>
        <w:t>программе)</w:t>
      </w:r>
      <w:r w:rsidRPr="00284672">
        <w:rPr>
          <w:b/>
          <w:i/>
        </w:rPr>
        <w:t xml:space="preserve"> </w:t>
      </w:r>
      <w:r w:rsidRPr="00180069">
        <w:rPr>
          <w:sz w:val="24"/>
          <w:szCs w:val="24"/>
        </w:rPr>
        <w:t>(в</w:t>
      </w:r>
      <w:r w:rsidRPr="00180069">
        <w:rPr>
          <w:i/>
          <w:sz w:val="24"/>
          <w:szCs w:val="24"/>
        </w:rPr>
        <w:t xml:space="preserve"> </w:t>
      </w:r>
      <w:r w:rsidRPr="00180069">
        <w:rPr>
          <w:sz w:val="24"/>
          <w:szCs w:val="24"/>
        </w:rPr>
        <w:t xml:space="preserve">соответствии с приказом </w:t>
      </w:r>
      <w:r w:rsidRPr="00180069">
        <w:rPr>
          <w:rFonts w:eastAsia="Calibri"/>
          <w:sz w:val="24"/>
          <w:szCs w:val="24"/>
          <w:lang w:eastAsia="en-US"/>
        </w:rPr>
        <w:t>Комитета жилищно-коммунального хозяйства Ленинградской области от 03.07.2017 № 12</w:t>
      </w:r>
      <w:r w:rsidRPr="00180069">
        <w:rPr>
          <w:sz w:val="24"/>
          <w:szCs w:val="24"/>
        </w:rPr>
        <w:t>)</w:t>
      </w:r>
      <w:r w:rsidRPr="00284672">
        <w:rPr>
          <w:sz w:val="24"/>
          <w:szCs w:val="24"/>
        </w:rPr>
        <w:t>;</w:t>
      </w:r>
    </w:p>
    <w:p w:rsidR="0077301A" w:rsidRPr="00180069" w:rsidRDefault="0077301A" w:rsidP="0077301A">
      <w:pPr>
        <w:ind w:firstLine="709"/>
        <w:jc w:val="both"/>
        <w:rPr>
          <w:sz w:val="24"/>
          <w:szCs w:val="24"/>
        </w:rPr>
      </w:pPr>
      <w:r w:rsidRPr="00180069">
        <w:rPr>
          <w:sz w:val="24"/>
          <w:szCs w:val="24"/>
        </w:rPr>
        <w:t xml:space="preserve">- нормативная стоимость (единичные расценки) работ по благоустройству дворовых территорий, входящих в состав дополнительного перечня таких работ </w:t>
      </w:r>
      <w:r w:rsidRPr="00180069">
        <w:rPr>
          <w:sz w:val="24"/>
          <w:szCs w:val="24"/>
        </w:rPr>
        <w:lastRenderedPageBreak/>
        <w:t>(приложения 5 к подпрограмме) (в соответствии с приказом Комитета жилищно-коммунального хозяйства Ленинградской области от 03.07.2017 № 12)</w:t>
      </w:r>
      <w:r w:rsidRPr="00284672">
        <w:rPr>
          <w:sz w:val="24"/>
          <w:szCs w:val="24"/>
        </w:rPr>
        <w:t>;</w:t>
      </w:r>
    </w:p>
    <w:p w:rsidR="0077301A" w:rsidRPr="002B0B5F" w:rsidRDefault="0077301A" w:rsidP="0077301A">
      <w:pPr>
        <w:pStyle w:val="Default"/>
        <w:ind w:firstLine="709"/>
        <w:jc w:val="both"/>
      </w:pPr>
      <w:r w:rsidRPr="002B0B5F">
        <w:t>- Порядок и форма участия (финансовое и (или) трудовое) заинтересованных лиц в выполнении дополнительного п</w:t>
      </w:r>
      <w:r>
        <w:t>еречня</w:t>
      </w:r>
      <w:r w:rsidRPr="002B0B5F">
        <w:t xml:space="preserve"> работ по благоустройству д</w:t>
      </w:r>
      <w:r>
        <w:t>воровых территорий (приложение 6</w:t>
      </w:r>
      <w:r w:rsidRPr="002B0B5F">
        <w:t xml:space="preserve"> к </w:t>
      </w:r>
      <w:r>
        <w:t>под</w:t>
      </w:r>
      <w:r w:rsidRPr="002B0B5F">
        <w:t xml:space="preserve">программе); </w:t>
      </w:r>
    </w:p>
    <w:p w:rsidR="0077301A" w:rsidRPr="002B0B5F" w:rsidRDefault="0077301A" w:rsidP="0077301A">
      <w:pPr>
        <w:pStyle w:val="Default"/>
        <w:ind w:firstLine="709"/>
        <w:jc w:val="both"/>
      </w:pPr>
      <w:r w:rsidRPr="002B0B5F">
        <w:t>-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w:t>
      </w:r>
      <w:r>
        <w:t>ых групп населения (приложение 7</w:t>
      </w:r>
      <w:r w:rsidRPr="002B0B5F">
        <w:t xml:space="preserve"> к </w:t>
      </w:r>
      <w:r>
        <w:t>под</w:t>
      </w:r>
      <w:r w:rsidRPr="002B0B5F">
        <w:t xml:space="preserve">программе); </w:t>
      </w:r>
    </w:p>
    <w:p w:rsidR="0077301A" w:rsidRDefault="0077301A" w:rsidP="0077301A">
      <w:pPr>
        <w:ind w:firstLine="709"/>
        <w:jc w:val="both"/>
        <w:rPr>
          <w:sz w:val="24"/>
          <w:szCs w:val="24"/>
        </w:rPr>
      </w:pPr>
      <w:r w:rsidRPr="002B0B5F">
        <w:rPr>
          <w:sz w:val="24"/>
          <w:szCs w:val="24"/>
        </w:rPr>
        <w:t xml:space="preserve">- порядок разработки, обсуждения с заинтересованными лицами и утверждения дизайн </w:t>
      </w:r>
      <w:r w:rsidR="00CD26FA">
        <w:rPr>
          <w:sz w:val="24"/>
          <w:szCs w:val="24"/>
        </w:rPr>
        <w:t>–</w:t>
      </w:r>
      <w:r w:rsidRPr="002B0B5F">
        <w:rPr>
          <w:sz w:val="24"/>
          <w:szCs w:val="24"/>
        </w:rPr>
        <w:t xml:space="preserve"> проектов благоустройства дворовой территории, включенных в </w:t>
      </w:r>
      <w:r>
        <w:rPr>
          <w:sz w:val="24"/>
          <w:szCs w:val="24"/>
        </w:rPr>
        <w:t>под</w:t>
      </w:r>
      <w:r w:rsidRPr="002B0B5F">
        <w:rPr>
          <w:sz w:val="24"/>
          <w:szCs w:val="24"/>
        </w:rPr>
        <w:t>про</w:t>
      </w:r>
      <w:r>
        <w:rPr>
          <w:sz w:val="24"/>
          <w:szCs w:val="24"/>
        </w:rPr>
        <w:t>грамму на 2018-2022 годы (приложение 8</w:t>
      </w:r>
      <w:r w:rsidRPr="002B0B5F">
        <w:rPr>
          <w:sz w:val="24"/>
          <w:szCs w:val="24"/>
        </w:rPr>
        <w:t xml:space="preserve"> </w:t>
      </w:r>
      <w:r>
        <w:rPr>
          <w:sz w:val="24"/>
          <w:szCs w:val="24"/>
        </w:rPr>
        <w:t>подпрограммы</w:t>
      </w:r>
      <w:r w:rsidRPr="002B0B5F">
        <w:rPr>
          <w:sz w:val="24"/>
          <w:szCs w:val="24"/>
        </w:rPr>
        <w:t>).</w:t>
      </w:r>
    </w:p>
    <w:p w:rsidR="0077301A" w:rsidRPr="00305D3C" w:rsidRDefault="0077301A" w:rsidP="0077301A">
      <w:pPr>
        <w:pStyle w:val="Default"/>
        <w:ind w:firstLine="709"/>
        <w:rPr>
          <w:b/>
        </w:rPr>
      </w:pPr>
      <w:r w:rsidRPr="00305D3C">
        <w:rPr>
          <w:b/>
        </w:rPr>
        <w:t xml:space="preserve">3. </w:t>
      </w:r>
      <w:r>
        <w:rPr>
          <w:b/>
        </w:rPr>
        <w:t>Мероприятия</w:t>
      </w:r>
      <w:r w:rsidRPr="00305D3C">
        <w:rPr>
          <w:b/>
        </w:rPr>
        <w:t>,</w:t>
      </w:r>
      <w:r>
        <w:rPr>
          <w:b/>
        </w:rPr>
        <w:t xml:space="preserve"> </w:t>
      </w:r>
      <w:r w:rsidRPr="00305D3C">
        <w:rPr>
          <w:b/>
        </w:rPr>
        <w:t xml:space="preserve">входящие в состав </w:t>
      </w:r>
      <w:r>
        <w:rPr>
          <w:b/>
        </w:rPr>
        <w:t>подпрограммы.</w:t>
      </w:r>
    </w:p>
    <w:p w:rsidR="0077301A" w:rsidRPr="00D92411" w:rsidRDefault="0077301A" w:rsidP="0077301A">
      <w:pPr>
        <w:pStyle w:val="Default"/>
        <w:ind w:firstLine="709"/>
        <w:jc w:val="both"/>
        <w:rPr>
          <w:b/>
          <w:i/>
        </w:rPr>
      </w:pPr>
      <w:r w:rsidRPr="0003721F">
        <w:rPr>
          <w:b/>
        </w:rPr>
        <w:t>3.1.</w:t>
      </w:r>
      <w:r w:rsidRPr="0003721F">
        <w:rPr>
          <w:b/>
          <w:i/>
        </w:rPr>
        <w:t xml:space="preserve"> </w:t>
      </w:r>
      <w:r w:rsidRPr="0003721F">
        <w:rPr>
          <w:b/>
        </w:rPr>
        <w:t xml:space="preserve">Мероприятие «Благоустройство дворовых территорий </w:t>
      </w:r>
      <w:proofErr w:type="spellStart"/>
      <w:r w:rsidRPr="0003721F">
        <w:rPr>
          <w:b/>
        </w:rPr>
        <w:t>Лебяженского</w:t>
      </w:r>
      <w:proofErr w:type="spellEnd"/>
      <w:r w:rsidRPr="0003721F">
        <w:rPr>
          <w:b/>
        </w:rPr>
        <w:t xml:space="preserve"> городского поселения»</w:t>
      </w:r>
      <w:r w:rsidRPr="00D92411">
        <w:rPr>
          <w:b/>
          <w:i/>
        </w:rPr>
        <w:t xml:space="preserve"> </w:t>
      </w:r>
    </w:p>
    <w:p w:rsidR="0077301A" w:rsidRPr="00D1329A" w:rsidRDefault="0077301A" w:rsidP="0077301A">
      <w:pPr>
        <w:pStyle w:val="Default"/>
        <w:ind w:firstLine="709"/>
        <w:jc w:val="both"/>
      </w:pPr>
      <w:r>
        <w:t>3</w:t>
      </w:r>
      <w:r w:rsidRPr="00D1329A">
        <w:t xml:space="preserve">.1.1. Ответственный исполнитель </w:t>
      </w:r>
      <w:r>
        <w:t>мероприятия</w:t>
      </w:r>
      <w:r w:rsidRPr="00D1329A">
        <w:t xml:space="preserve">: </w:t>
      </w:r>
      <w:r>
        <w:t xml:space="preserve">Местная администрация МО </w:t>
      </w:r>
      <w:proofErr w:type="spellStart"/>
      <w:r>
        <w:t>Лебяженское</w:t>
      </w:r>
      <w:proofErr w:type="spellEnd"/>
      <w:r>
        <w:t xml:space="preserve"> городское поселение</w:t>
      </w:r>
      <w:r w:rsidRPr="00D1329A">
        <w:t xml:space="preserve">. </w:t>
      </w:r>
    </w:p>
    <w:p w:rsidR="0077301A" w:rsidRPr="00D1329A" w:rsidRDefault="0077301A" w:rsidP="0077301A">
      <w:pPr>
        <w:pStyle w:val="Default"/>
        <w:ind w:firstLine="709"/>
        <w:jc w:val="both"/>
      </w:pPr>
      <w:r>
        <w:t>3</w:t>
      </w:r>
      <w:r w:rsidRPr="00D1329A">
        <w:t>.1.</w:t>
      </w:r>
      <w:r>
        <w:t>2</w:t>
      </w:r>
      <w:r w:rsidRPr="00D1329A">
        <w:t xml:space="preserve">. Участники </w:t>
      </w:r>
      <w:r>
        <w:t>мероприятия</w:t>
      </w:r>
      <w:r w:rsidRPr="00D1329A">
        <w:t xml:space="preserve">: </w:t>
      </w:r>
      <w:r w:rsidRPr="00F95CDA">
        <w:rPr>
          <w:sz w:val="23"/>
          <w:szCs w:val="23"/>
        </w:rPr>
        <w:t>Комитет по жилищно-коммунальному хозяйству</w:t>
      </w:r>
      <w:r>
        <w:rPr>
          <w:sz w:val="23"/>
          <w:szCs w:val="23"/>
        </w:rPr>
        <w:t xml:space="preserve"> Ленинградской области,</w:t>
      </w:r>
      <w:r>
        <w:t xml:space="preserve"> подрядные организации, заинтересованные лица.</w:t>
      </w:r>
    </w:p>
    <w:p w:rsidR="0077301A" w:rsidRPr="00D1329A" w:rsidRDefault="0077301A" w:rsidP="0077301A">
      <w:pPr>
        <w:pStyle w:val="Default"/>
        <w:ind w:firstLine="709"/>
        <w:jc w:val="both"/>
      </w:pPr>
      <w:r>
        <w:t>3</w:t>
      </w:r>
      <w:r w:rsidRPr="00D1329A">
        <w:t>.1.</w:t>
      </w:r>
      <w:r>
        <w:t>3</w:t>
      </w:r>
      <w:r w:rsidRPr="00D1329A">
        <w:t xml:space="preserve">. Срок реализации </w:t>
      </w:r>
      <w:r>
        <w:t>мероприятия: 2018-2022</w:t>
      </w:r>
      <w:r w:rsidRPr="00D1329A">
        <w:t xml:space="preserve"> г</w:t>
      </w:r>
      <w:r>
        <w:t>оды.</w:t>
      </w:r>
      <w:r w:rsidRPr="00D1329A">
        <w:t xml:space="preserve"> </w:t>
      </w:r>
    </w:p>
    <w:p w:rsidR="0077301A" w:rsidRPr="001931DD" w:rsidRDefault="0077301A" w:rsidP="0077301A">
      <w:pPr>
        <w:pStyle w:val="Default"/>
        <w:ind w:firstLine="709"/>
        <w:jc w:val="both"/>
      </w:pPr>
      <w:r>
        <w:t>3</w:t>
      </w:r>
      <w:r w:rsidRPr="00D1329A">
        <w:t>.1.</w:t>
      </w:r>
      <w:r>
        <w:t>4</w:t>
      </w:r>
      <w:r w:rsidRPr="00D1329A">
        <w:t xml:space="preserve">. Общий объем средств, направляемых на реализацию </w:t>
      </w:r>
      <w:r>
        <w:t>мероприятия</w:t>
      </w:r>
      <w:r w:rsidRPr="00D1329A">
        <w:t xml:space="preserve">, составляет </w:t>
      </w:r>
      <w:r w:rsidRPr="001931DD">
        <w:rPr>
          <w:color w:val="auto"/>
        </w:rPr>
        <w:t xml:space="preserve">61281,515 </w:t>
      </w:r>
      <w:r w:rsidRPr="001931DD">
        <w:t xml:space="preserve">тыс. рублей, из них: </w:t>
      </w:r>
    </w:p>
    <w:p w:rsidR="0077301A" w:rsidRPr="001931DD" w:rsidRDefault="0077301A" w:rsidP="0077301A">
      <w:pPr>
        <w:pStyle w:val="Default"/>
        <w:ind w:firstLine="709"/>
        <w:jc w:val="both"/>
        <w:rPr>
          <w:color w:val="auto"/>
        </w:rPr>
      </w:pPr>
      <w:r w:rsidRPr="001931DD">
        <w:t>местный бюджет 1838,445</w:t>
      </w:r>
      <w:r w:rsidRPr="001931DD">
        <w:rPr>
          <w:color w:val="auto"/>
        </w:rPr>
        <w:t xml:space="preserve"> тыс. рублей; </w:t>
      </w:r>
    </w:p>
    <w:p w:rsidR="0077301A" w:rsidRPr="001931DD" w:rsidRDefault="0077301A" w:rsidP="0077301A">
      <w:pPr>
        <w:pStyle w:val="Default"/>
        <w:ind w:firstLine="709"/>
        <w:jc w:val="both"/>
      </w:pPr>
      <w:r w:rsidRPr="001931DD">
        <w:rPr>
          <w:color w:val="auto"/>
        </w:rPr>
        <w:t xml:space="preserve">областной бюджет 59443,07 </w:t>
      </w:r>
      <w:r w:rsidRPr="001931DD">
        <w:t>тыс. рублей</w:t>
      </w:r>
      <w:r>
        <w:t>.</w:t>
      </w:r>
    </w:p>
    <w:p w:rsidR="0077301A" w:rsidRPr="00D1329A" w:rsidRDefault="0077301A" w:rsidP="0077301A">
      <w:pPr>
        <w:pStyle w:val="Default"/>
        <w:ind w:firstLine="709"/>
        <w:jc w:val="both"/>
      </w:pPr>
      <w:r>
        <w:t>3</w:t>
      </w:r>
      <w:r w:rsidRPr="00D1329A">
        <w:t>.1.</w:t>
      </w:r>
      <w:r>
        <w:t>5</w:t>
      </w:r>
      <w:r w:rsidRPr="00D1329A">
        <w:t xml:space="preserve">. Цель </w:t>
      </w:r>
      <w:r>
        <w:t>мероприятия</w:t>
      </w:r>
      <w:r w:rsidRPr="00D1329A">
        <w:t xml:space="preserve"> </w:t>
      </w:r>
      <w:r w:rsidR="00CD26FA">
        <w:t>–</w:t>
      </w:r>
      <w:r w:rsidRPr="00D1329A">
        <w:t xml:space="preserve"> повышение уровня благоустройства дворовых территорий</w:t>
      </w:r>
      <w:r>
        <w:t xml:space="preserve"> </w:t>
      </w:r>
      <w:proofErr w:type="spellStart"/>
      <w:r>
        <w:t>Лебяженского</w:t>
      </w:r>
      <w:proofErr w:type="spellEnd"/>
      <w:r>
        <w:t xml:space="preserve"> городского поселения</w:t>
      </w:r>
      <w:r w:rsidRPr="00D1329A">
        <w:t xml:space="preserve">. </w:t>
      </w:r>
    </w:p>
    <w:p w:rsidR="0077301A" w:rsidRPr="00D1329A" w:rsidRDefault="0077301A" w:rsidP="0077301A">
      <w:pPr>
        <w:pStyle w:val="Default"/>
        <w:ind w:firstLine="709"/>
        <w:jc w:val="both"/>
      </w:pPr>
      <w:r>
        <w:t>3</w:t>
      </w:r>
      <w:r w:rsidRPr="00D1329A">
        <w:t>.1.</w:t>
      </w:r>
      <w:r>
        <w:t>6</w:t>
      </w:r>
      <w:r w:rsidRPr="00D1329A">
        <w:t xml:space="preserve">. Задачи </w:t>
      </w:r>
      <w:r>
        <w:t>мероприятия</w:t>
      </w:r>
      <w:r w:rsidRPr="00D1329A">
        <w:t xml:space="preserve">: </w:t>
      </w:r>
    </w:p>
    <w:p w:rsidR="0077301A" w:rsidRPr="00D1329A" w:rsidRDefault="0077301A" w:rsidP="0077301A">
      <w:pPr>
        <w:pStyle w:val="Default"/>
        <w:ind w:firstLine="709"/>
        <w:jc w:val="both"/>
      </w:pPr>
      <w:r w:rsidRPr="00D1329A">
        <w:t xml:space="preserve">а) увеличение количества благоустроенных дворовых территорий; </w:t>
      </w:r>
    </w:p>
    <w:p w:rsidR="0077301A" w:rsidRPr="00CA19EF" w:rsidRDefault="0077301A" w:rsidP="0077301A">
      <w:pPr>
        <w:pStyle w:val="Default"/>
        <w:ind w:firstLine="709"/>
        <w:jc w:val="both"/>
      </w:pPr>
      <w:r w:rsidRPr="00D1329A">
        <w:t>б</w:t>
      </w:r>
      <w:r w:rsidRPr="00CA19EF">
        <w:t xml:space="preserve">)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 </w:t>
      </w:r>
    </w:p>
    <w:p w:rsidR="0077301A" w:rsidRPr="00CA19EF" w:rsidRDefault="0077301A" w:rsidP="0077301A">
      <w:pPr>
        <w:pStyle w:val="Default"/>
        <w:ind w:firstLine="709"/>
        <w:jc w:val="both"/>
      </w:pPr>
      <w:r w:rsidRPr="00CA19EF">
        <w:t>3.1.</w:t>
      </w:r>
      <w:r>
        <w:t>7</w:t>
      </w:r>
      <w:r w:rsidRPr="00CA19EF">
        <w:t xml:space="preserve">. Целевые показатели мероприятия: </w:t>
      </w:r>
    </w:p>
    <w:p w:rsidR="0077301A" w:rsidRPr="00013413" w:rsidRDefault="0077301A" w:rsidP="0077301A">
      <w:pPr>
        <w:ind w:firstLine="709"/>
        <w:jc w:val="both"/>
        <w:rPr>
          <w:b/>
          <w:sz w:val="24"/>
          <w:szCs w:val="24"/>
        </w:rPr>
      </w:pPr>
      <w:r w:rsidRPr="00CA19EF">
        <w:rPr>
          <w:sz w:val="24"/>
          <w:szCs w:val="24"/>
        </w:rPr>
        <w:t xml:space="preserve">а) количество благоустроенных дворовых территорий в </w:t>
      </w:r>
      <w:r>
        <w:rPr>
          <w:sz w:val="24"/>
          <w:szCs w:val="24"/>
        </w:rPr>
        <w:t>2018 – 2022 годах</w:t>
      </w:r>
      <w:r w:rsidRPr="00CA19EF">
        <w:rPr>
          <w:sz w:val="24"/>
          <w:szCs w:val="24"/>
        </w:rPr>
        <w:t xml:space="preserve"> </w:t>
      </w:r>
      <w:r>
        <w:rPr>
          <w:sz w:val="24"/>
          <w:szCs w:val="24"/>
        </w:rPr>
        <w:t>–</w:t>
      </w:r>
      <w:r w:rsidRPr="00CA19EF">
        <w:rPr>
          <w:sz w:val="24"/>
          <w:szCs w:val="24"/>
        </w:rPr>
        <w:t xml:space="preserve"> </w:t>
      </w:r>
      <w:r>
        <w:rPr>
          <w:sz w:val="24"/>
          <w:szCs w:val="24"/>
        </w:rPr>
        <w:t>9 территорий</w:t>
      </w:r>
      <w:r w:rsidRPr="009A4C43">
        <w:rPr>
          <w:sz w:val="24"/>
          <w:szCs w:val="24"/>
        </w:rPr>
        <w:t>;</w:t>
      </w:r>
      <w:r w:rsidRPr="0003721F">
        <w:rPr>
          <w:color w:val="FF0000"/>
        </w:rPr>
        <w:t xml:space="preserve"> </w:t>
      </w:r>
    </w:p>
    <w:p w:rsidR="0077301A" w:rsidRPr="00856EE4" w:rsidRDefault="0077301A" w:rsidP="0077301A">
      <w:pPr>
        <w:pStyle w:val="Default"/>
        <w:ind w:firstLine="709"/>
        <w:jc w:val="both"/>
        <w:rPr>
          <w:color w:val="auto"/>
        </w:rPr>
      </w:pPr>
      <w:r w:rsidRPr="00856EE4">
        <w:rPr>
          <w:color w:val="auto"/>
        </w:rPr>
        <w:t xml:space="preserve">б) доля дворовых территорий, благоустроенных с финансовым участием граждан </w:t>
      </w:r>
      <w:r>
        <w:rPr>
          <w:color w:val="auto"/>
        </w:rPr>
        <w:t>–</w:t>
      </w:r>
      <w:r w:rsidRPr="00856EE4">
        <w:rPr>
          <w:color w:val="auto"/>
        </w:rPr>
        <w:t xml:space="preserve"> </w:t>
      </w:r>
      <w:r w:rsidRPr="00571FE3">
        <w:rPr>
          <w:color w:val="auto"/>
        </w:rPr>
        <w:t>100 %.</w:t>
      </w:r>
      <w:r w:rsidRPr="00856EE4">
        <w:rPr>
          <w:color w:val="auto"/>
        </w:rPr>
        <w:t xml:space="preserve"> </w:t>
      </w:r>
    </w:p>
    <w:p w:rsidR="0077301A" w:rsidRPr="00CA19EF" w:rsidRDefault="0077301A" w:rsidP="0077301A">
      <w:pPr>
        <w:pStyle w:val="Default"/>
        <w:ind w:firstLine="709"/>
        <w:jc w:val="both"/>
      </w:pPr>
      <w:r>
        <w:t>3</w:t>
      </w:r>
      <w:r w:rsidRPr="00CA19EF">
        <w:t>.1.</w:t>
      </w:r>
      <w:r>
        <w:t>8</w:t>
      </w:r>
      <w:r w:rsidRPr="00CA19EF">
        <w:t xml:space="preserve">. В результате исполнения мероприятий подпрограммы ожидаются следующие результаты: </w:t>
      </w:r>
    </w:p>
    <w:p w:rsidR="0077301A" w:rsidRPr="00CA19EF" w:rsidRDefault="0077301A" w:rsidP="0077301A">
      <w:pPr>
        <w:pStyle w:val="Default"/>
        <w:ind w:firstLine="709"/>
        <w:jc w:val="both"/>
      </w:pPr>
      <w:r w:rsidRPr="00CA19EF">
        <w:t xml:space="preserve">а) создание благоприятной среды обитания и повышение комфортности проживания населения </w:t>
      </w:r>
      <w:r w:rsidR="00CD26FA">
        <w:t>–</w:t>
      </w:r>
      <w:r w:rsidRPr="00CA19EF">
        <w:t xml:space="preserve"> асфальтирование дворовых проездов, освещение, озеленение, обеспечения водоотведения поверхностных стоков и т.д.; </w:t>
      </w:r>
    </w:p>
    <w:p w:rsidR="0077301A" w:rsidRPr="00013413" w:rsidRDefault="0077301A" w:rsidP="0077301A">
      <w:pPr>
        <w:pStyle w:val="Default"/>
        <w:ind w:firstLine="709"/>
        <w:jc w:val="both"/>
      </w:pPr>
      <w:r w:rsidRPr="00CA19EF">
        <w:t xml:space="preserve">б) обеспечение условий для отдыха и спорта </w:t>
      </w:r>
      <w:r w:rsidR="00CD26FA">
        <w:t>–</w:t>
      </w:r>
      <w:r w:rsidRPr="00CA19EF">
        <w:t xml:space="preserve"> устройство детских и спортивных площадок. </w:t>
      </w:r>
      <w:r w:rsidRPr="0003721F">
        <w:rPr>
          <w:color w:val="FF0000"/>
        </w:rPr>
        <w:t xml:space="preserve"> </w:t>
      </w:r>
    </w:p>
    <w:p w:rsidR="0077301A" w:rsidRDefault="0077301A" w:rsidP="0077301A">
      <w:pPr>
        <w:pStyle w:val="Default"/>
        <w:ind w:firstLine="709"/>
        <w:jc w:val="both"/>
      </w:pPr>
      <w:r>
        <w:t>3</w:t>
      </w:r>
      <w:r w:rsidRPr="00CA19EF">
        <w:t>.1.</w:t>
      </w:r>
      <w:r>
        <w:t>9</w:t>
      </w:r>
      <w:r w:rsidRPr="00CA19EF">
        <w:t>. Адресн</w:t>
      </w:r>
      <w:r>
        <w:t xml:space="preserve">ый перечень дворовых территорий в пос. </w:t>
      </w:r>
      <w:proofErr w:type="gramStart"/>
      <w:r>
        <w:t>Лебяжье</w:t>
      </w:r>
      <w:proofErr w:type="gramEnd"/>
      <w:r>
        <w:t xml:space="preserve">, подлежащих благоустройству в </w:t>
      </w:r>
      <w:r w:rsidRPr="00013413">
        <w:rPr>
          <w:color w:val="auto"/>
        </w:rPr>
        <w:t xml:space="preserve">2018 </w:t>
      </w:r>
      <w:r w:rsidR="00CD26FA">
        <w:rPr>
          <w:color w:val="auto"/>
        </w:rPr>
        <w:t>–</w:t>
      </w:r>
      <w:r w:rsidRPr="00013413">
        <w:rPr>
          <w:color w:val="auto"/>
        </w:rPr>
        <w:t xml:space="preserve"> 20</w:t>
      </w:r>
      <w:r>
        <w:rPr>
          <w:color w:val="auto"/>
        </w:rPr>
        <w:t>2</w:t>
      </w:r>
      <w:r w:rsidRPr="00013413">
        <w:rPr>
          <w:color w:val="auto"/>
        </w:rPr>
        <w:t>2 г</w:t>
      </w:r>
      <w:r>
        <w:rPr>
          <w:color w:val="auto"/>
        </w:rPr>
        <w:t>г</w:t>
      </w:r>
      <w:r w:rsidRPr="00013413">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178"/>
        <w:gridCol w:w="2262"/>
      </w:tblGrid>
      <w:tr w:rsidR="0077301A" w:rsidTr="005D23D3">
        <w:tc>
          <w:tcPr>
            <w:tcW w:w="905" w:type="dxa"/>
            <w:shd w:val="clear" w:color="auto" w:fill="auto"/>
          </w:tcPr>
          <w:p w:rsidR="0077301A" w:rsidRPr="00180069" w:rsidRDefault="0077301A" w:rsidP="005D23D3">
            <w:pPr>
              <w:pStyle w:val="Default"/>
              <w:jc w:val="center"/>
            </w:pPr>
            <w:r w:rsidRPr="00180069">
              <w:t xml:space="preserve">№ </w:t>
            </w:r>
            <w:proofErr w:type="gramStart"/>
            <w:r w:rsidRPr="00180069">
              <w:t>п</w:t>
            </w:r>
            <w:proofErr w:type="gramEnd"/>
            <w:r w:rsidRPr="00180069">
              <w:t>/п</w:t>
            </w:r>
          </w:p>
        </w:tc>
        <w:tc>
          <w:tcPr>
            <w:tcW w:w="6178" w:type="dxa"/>
            <w:shd w:val="clear" w:color="auto" w:fill="auto"/>
          </w:tcPr>
          <w:p w:rsidR="0077301A" w:rsidRPr="00180069" w:rsidRDefault="0077301A" w:rsidP="005D23D3">
            <w:pPr>
              <w:pStyle w:val="Default"/>
              <w:jc w:val="center"/>
            </w:pPr>
            <w:r w:rsidRPr="00180069">
              <w:t>Местонахождение объекта</w:t>
            </w:r>
          </w:p>
        </w:tc>
        <w:tc>
          <w:tcPr>
            <w:tcW w:w="2262" w:type="dxa"/>
            <w:shd w:val="clear" w:color="auto" w:fill="auto"/>
          </w:tcPr>
          <w:p w:rsidR="0077301A" w:rsidRPr="00180069" w:rsidRDefault="0077301A" w:rsidP="005D23D3">
            <w:pPr>
              <w:pStyle w:val="Default"/>
              <w:jc w:val="center"/>
            </w:pPr>
            <w:r>
              <w:t>Год реализации</w:t>
            </w:r>
          </w:p>
        </w:tc>
      </w:tr>
      <w:tr w:rsidR="0077301A" w:rsidTr="005D23D3">
        <w:tc>
          <w:tcPr>
            <w:tcW w:w="905" w:type="dxa"/>
            <w:shd w:val="clear" w:color="auto" w:fill="auto"/>
          </w:tcPr>
          <w:p w:rsidR="0077301A" w:rsidRPr="00180069" w:rsidRDefault="0077301A" w:rsidP="005D23D3">
            <w:pPr>
              <w:pStyle w:val="Default"/>
              <w:jc w:val="center"/>
            </w:pPr>
            <w:r w:rsidRPr="00180069">
              <w:t>1</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2а по ул. Комсомольская</w:t>
            </w:r>
          </w:p>
        </w:tc>
        <w:tc>
          <w:tcPr>
            <w:tcW w:w="2262" w:type="dxa"/>
            <w:shd w:val="clear" w:color="auto" w:fill="auto"/>
          </w:tcPr>
          <w:p w:rsidR="0077301A" w:rsidRPr="00180069" w:rsidRDefault="0077301A" w:rsidP="006C74F8">
            <w:pPr>
              <w:pStyle w:val="Default"/>
              <w:jc w:val="center"/>
            </w:pPr>
            <w:r>
              <w:t>20</w:t>
            </w:r>
            <w:r w:rsidR="006C74F8">
              <w:t>20</w:t>
            </w:r>
          </w:p>
        </w:tc>
      </w:tr>
      <w:tr w:rsidR="0077301A" w:rsidTr="005D23D3">
        <w:tc>
          <w:tcPr>
            <w:tcW w:w="905" w:type="dxa"/>
            <w:shd w:val="clear" w:color="auto" w:fill="auto"/>
          </w:tcPr>
          <w:p w:rsidR="0077301A" w:rsidRPr="00180069" w:rsidRDefault="0077301A" w:rsidP="005D23D3">
            <w:pPr>
              <w:pStyle w:val="Default"/>
              <w:jc w:val="center"/>
            </w:pPr>
            <w:r w:rsidRPr="00180069">
              <w:t>2</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1А,3,5 по ул. Мира и 1 по ул. Комсомольская</w:t>
            </w:r>
          </w:p>
        </w:tc>
        <w:tc>
          <w:tcPr>
            <w:tcW w:w="2262" w:type="dxa"/>
            <w:shd w:val="clear" w:color="auto" w:fill="auto"/>
          </w:tcPr>
          <w:p w:rsidR="0077301A" w:rsidRPr="00180069" w:rsidRDefault="0077301A" w:rsidP="006C74F8">
            <w:pPr>
              <w:pStyle w:val="Default"/>
              <w:jc w:val="center"/>
            </w:pPr>
            <w:r>
              <w:t>20</w:t>
            </w:r>
            <w:r w:rsidR="006C74F8">
              <w:t>20</w:t>
            </w:r>
          </w:p>
        </w:tc>
      </w:tr>
      <w:tr w:rsidR="0077301A" w:rsidTr="005D23D3">
        <w:tc>
          <w:tcPr>
            <w:tcW w:w="905" w:type="dxa"/>
            <w:shd w:val="clear" w:color="auto" w:fill="auto"/>
          </w:tcPr>
          <w:p w:rsidR="0077301A" w:rsidRPr="00180069" w:rsidRDefault="0077301A" w:rsidP="005D23D3">
            <w:pPr>
              <w:pStyle w:val="Default"/>
              <w:jc w:val="center"/>
            </w:pPr>
            <w:r w:rsidRPr="00180069">
              <w:t>3</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2 по ул. Комсомольская</w:t>
            </w:r>
          </w:p>
        </w:tc>
        <w:tc>
          <w:tcPr>
            <w:tcW w:w="2262" w:type="dxa"/>
            <w:shd w:val="clear" w:color="auto" w:fill="auto"/>
          </w:tcPr>
          <w:p w:rsidR="0077301A" w:rsidRPr="00180069" w:rsidRDefault="0077301A" w:rsidP="005D23D3">
            <w:pPr>
              <w:pStyle w:val="Default"/>
              <w:jc w:val="center"/>
            </w:pPr>
            <w:r>
              <w:t>2022</w:t>
            </w:r>
          </w:p>
        </w:tc>
      </w:tr>
      <w:tr w:rsidR="0077301A" w:rsidTr="005D23D3">
        <w:tc>
          <w:tcPr>
            <w:tcW w:w="905" w:type="dxa"/>
            <w:shd w:val="clear" w:color="auto" w:fill="auto"/>
          </w:tcPr>
          <w:p w:rsidR="0077301A" w:rsidRPr="00180069" w:rsidRDefault="0077301A" w:rsidP="005D23D3">
            <w:pPr>
              <w:pStyle w:val="Default"/>
              <w:jc w:val="center"/>
            </w:pPr>
            <w:r w:rsidRPr="00180069">
              <w:lastRenderedPageBreak/>
              <w:t>4</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4 по ул. Комсомольская</w:t>
            </w:r>
          </w:p>
        </w:tc>
        <w:tc>
          <w:tcPr>
            <w:tcW w:w="2262" w:type="dxa"/>
            <w:shd w:val="clear" w:color="auto" w:fill="auto"/>
          </w:tcPr>
          <w:p w:rsidR="0077301A" w:rsidRPr="00180069" w:rsidRDefault="0077301A" w:rsidP="005D23D3">
            <w:pPr>
              <w:pStyle w:val="Default"/>
              <w:jc w:val="center"/>
            </w:pPr>
            <w:r>
              <w:t>2021</w:t>
            </w:r>
          </w:p>
        </w:tc>
      </w:tr>
      <w:tr w:rsidR="0077301A" w:rsidTr="005D23D3">
        <w:tc>
          <w:tcPr>
            <w:tcW w:w="905" w:type="dxa"/>
            <w:shd w:val="clear" w:color="auto" w:fill="auto"/>
          </w:tcPr>
          <w:p w:rsidR="0077301A" w:rsidRPr="00180069" w:rsidRDefault="0077301A" w:rsidP="005D23D3">
            <w:pPr>
              <w:pStyle w:val="Default"/>
              <w:jc w:val="center"/>
            </w:pPr>
            <w:r w:rsidRPr="00180069">
              <w:t>5</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5,7 по ул. Комсомольская</w:t>
            </w:r>
          </w:p>
        </w:tc>
        <w:tc>
          <w:tcPr>
            <w:tcW w:w="2262" w:type="dxa"/>
            <w:shd w:val="clear" w:color="auto" w:fill="auto"/>
          </w:tcPr>
          <w:p w:rsidR="0077301A" w:rsidRPr="00180069" w:rsidRDefault="0077301A" w:rsidP="005D23D3">
            <w:pPr>
              <w:pStyle w:val="Default"/>
              <w:jc w:val="center"/>
            </w:pPr>
            <w:r>
              <w:t>2022</w:t>
            </w:r>
          </w:p>
        </w:tc>
      </w:tr>
      <w:tr w:rsidR="0077301A" w:rsidTr="005D23D3">
        <w:tc>
          <w:tcPr>
            <w:tcW w:w="905" w:type="dxa"/>
            <w:shd w:val="clear" w:color="auto" w:fill="auto"/>
          </w:tcPr>
          <w:p w:rsidR="0077301A" w:rsidRPr="00180069" w:rsidRDefault="0077301A" w:rsidP="005D23D3">
            <w:pPr>
              <w:pStyle w:val="Default"/>
              <w:jc w:val="center"/>
            </w:pPr>
            <w:r w:rsidRPr="00180069">
              <w:t>6</w:t>
            </w:r>
          </w:p>
        </w:tc>
        <w:tc>
          <w:tcPr>
            <w:tcW w:w="6178" w:type="dxa"/>
            <w:shd w:val="clear" w:color="auto" w:fill="auto"/>
          </w:tcPr>
          <w:p w:rsidR="0077301A" w:rsidRPr="00180069" w:rsidRDefault="0077301A" w:rsidP="005D23D3">
            <w:pPr>
              <w:pStyle w:val="Default"/>
              <w:jc w:val="center"/>
            </w:pPr>
            <w:r w:rsidRPr="00180069">
              <w:t xml:space="preserve">Дворовая территория многоквартирных домов 3 по ул. Комсомольская и 24 по ул. Пляжная </w:t>
            </w:r>
          </w:p>
        </w:tc>
        <w:tc>
          <w:tcPr>
            <w:tcW w:w="2262" w:type="dxa"/>
            <w:shd w:val="clear" w:color="auto" w:fill="auto"/>
          </w:tcPr>
          <w:p w:rsidR="0077301A" w:rsidRPr="00180069" w:rsidRDefault="0077301A" w:rsidP="006C74F8">
            <w:pPr>
              <w:pStyle w:val="Default"/>
              <w:jc w:val="center"/>
            </w:pPr>
            <w:r>
              <w:t>20</w:t>
            </w:r>
            <w:r w:rsidR="006C74F8">
              <w:t>20</w:t>
            </w:r>
          </w:p>
        </w:tc>
      </w:tr>
      <w:tr w:rsidR="0077301A" w:rsidTr="005D23D3">
        <w:tc>
          <w:tcPr>
            <w:tcW w:w="905" w:type="dxa"/>
            <w:shd w:val="clear" w:color="auto" w:fill="auto"/>
          </w:tcPr>
          <w:p w:rsidR="0077301A" w:rsidRPr="00180069" w:rsidRDefault="0077301A" w:rsidP="005D23D3">
            <w:pPr>
              <w:pStyle w:val="Default"/>
              <w:jc w:val="center"/>
            </w:pPr>
            <w:r w:rsidRPr="00180069">
              <w:t>7</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многоквартирных домов 2,5 по ул. Пляжная и 75 по ул. Приморская</w:t>
            </w:r>
          </w:p>
        </w:tc>
        <w:tc>
          <w:tcPr>
            <w:tcW w:w="2262" w:type="dxa"/>
            <w:shd w:val="clear" w:color="auto" w:fill="auto"/>
          </w:tcPr>
          <w:p w:rsidR="0077301A" w:rsidRPr="00180069" w:rsidRDefault="0077301A" w:rsidP="005D23D3">
            <w:pPr>
              <w:pStyle w:val="Default"/>
              <w:jc w:val="center"/>
            </w:pPr>
            <w:r>
              <w:t>2020</w:t>
            </w:r>
          </w:p>
        </w:tc>
      </w:tr>
      <w:tr w:rsidR="0077301A" w:rsidTr="005D23D3">
        <w:tc>
          <w:tcPr>
            <w:tcW w:w="905" w:type="dxa"/>
            <w:shd w:val="clear" w:color="auto" w:fill="auto"/>
          </w:tcPr>
          <w:p w:rsidR="0077301A" w:rsidRPr="00180069" w:rsidRDefault="0077301A" w:rsidP="005D23D3">
            <w:pPr>
              <w:pStyle w:val="Default"/>
              <w:jc w:val="center"/>
            </w:pPr>
            <w:r w:rsidRPr="00180069">
              <w:t>8</w:t>
            </w:r>
          </w:p>
        </w:tc>
        <w:tc>
          <w:tcPr>
            <w:tcW w:w="6178" w:type="dxa"/>
            <w:shd w:val="clear" w:color="auto" w:fill="auto"/>
          </w:tcPr>
          <w:p w:rsidR="0077301A" w:rsidRPr="00180069" w:rsidRDefault="0077301A" w:rsidP="005D23D3">
            <w:pPr>
              <w:pStyle w:val="Default"/>
              <w:jc w:val="center"/>
            </w:pPr>
            <w:r w:rsidRPr="00180069">
              <w:t xml:space="preserve">Дворовая территория многоквартирных домов 3,7 по ул. Пляжная и 73 по ул. Приморская </w:t>
            </w:r>
          </w:p>
        </w:tc>
        <w:tc>
          <w:tcPr>
            <w:tcW w:w="2262" w:type="dxa"/>
            <w:shd w:val="clear" w:color="auto" w:fill="auto"/>
          </w:tcPr>
          <w:p w:rsidR="0077301A" w:rsidRPr="00180069" w:rsidRDefault="0077301A" w:rsidP="005D23D3">
            <w:pPr>
              <w:pStyle w:val="Default"/>
              <w:jc w:val="center"/>
            </w:pPr>
            <w:r>
              <w:t>2020</w:t>
            </w:r>
          </w:p>
        </w:tc>
      </w:tr>
      <w:tr w:rsidR="0077301A" w:rsidTr="005D23D3">
        <w:tc>
          <w:tcPr>
            <w:tcW w:w="905" w:type="dxa"/>
            <w:shd w:val="clear" w:color="auto" w:fill="auto"/>
          </w:tcPr>
          <w:p w:rsidR="0077301A" w:rsidRPr="00180069" w:rsidRDefault="0077301A" w:rsidP="005D23D3">
            <w:pPr>
              <w:pStyle w:val="Default"/>
              <w:jc w:val="center"/>
            </w:pPr>
            <w:r w:rsidRPr="00180069">
              <w:t>9</w:t>
            </w:r>
          </w:p>
        </w:tc>
        <w:tc>
          <w:tcPr>
            <w:tcW w:w="6178" w:type="dxa"/>
            <w:shd w:val="clear" w:color="auto" w:fill="auto"/>
          </w:tcPr>
          <w:p w:rsidR="0077301A" w:rsidRPr="00180069" w:rsidRDefault="0077301A" w:rsidP="005D23D3">
            <w:pPr>
              <w:pStyle w:val="Default"/>
              <w:jc w:val="center"/>
            </w:pPr>
            <w:r w:rsidRPr="00180069">
              <w:t>Дворовая территория многоквартирного дома 10 по ул. Степаняна</w:t>
            </w:r>
          </w:p>
        </w:tc>
        <w:tc>
          <w:tcPr>
            <w:tcW w:w="2262" w:type="dxa"/>
            <w:shd w:val="clear" w:color="auto" w:fill="auto"/>
          </w:tcPr>
          <w:p w:rsidR="0077301A" w:rsidRPr="00180069" w:rsidRDefault="0077301A" w:rsidP="005D23D3">
            <w:pPr>
              <w:pStyle w:val="Default"/>
              <w:jc w:val="center"/>
            </w:pPr>
            <w:r>
              <w:t>2021</w:t>
            </w:r>
          </w:p>
        </w:tc>
      </w:tr>
    </w:tbl>
    <w:p w:rsidR="0077301A" w:rsidRDefault="0077301A" w:rsidP="0077301A">
      <w:pPr>
        <w:pStyle w:val="Default"/>
        <w:ind w:firstLine="709"/>
        <w:jc w:val="both"/>
      </w:pPr>
    </w:p>
    <w:p w:rsidR="0077301A" w:rsidRPr="0003721F" w:rsidRDefault="0077301A" w:rsidP="0077301A">
      <w:pPr>
        <w:pStyle w:val="Default"/>
        <w:ind w:firstLine="709"/>
        <w:jc w:val="both"/>
        <w:rPr>
          <w:b/>
        </w:rPr>
      </w:pPr>
      <w:r>
        <w:rPr>
          <w:b/>
        </w:rPr>
        <w:t xml:space="preserve">3.2. Мероприятие </w:t>
      </w:r>
      <w:r w:rsidRPr="0003721F">
        <w:rPr>
          <w:b/>
        </w:rPr>
        <w:t xml:space="preserve">«Благоустройство общественных территорий </w:t>
      </w:r>
      <w:proofErr w:type="spellStart"/>
      <w:r>
        <w:rPr>
          <w:b/>
        </w:rPr>
        <w:t>Лебяженского</w:t>
      </w:r>
      <w:proofErr w:type="spellEnd"/>
      <w:r>
        <w:rPr>
          <w:b/>
        </w:rPr>
        <w:t xml:space="preserve"> городского поселения</w:t>
      </w:r>
      <w:r w:rsidRPr="0003721F">
        <w:rPr>
          <w:b/>
        </w:rPr>
        <w:t xml:space="preserve">» </w:t>
      </w:r>
    </w:p>
    <w:p w:rsidR="0077301A" w:rsidRPr="00D92411" w:rsidRDefault="0077301A" w:rsidP="0077301A">
      <w:pPr>
        <w:pStyle w:val="Default"/>
        <w:ind w:firstLine="709"/>
        <w:jc w:val="both"/>
      </w:pPr>
      <w:r>
        <w:t>3</w:t>
      </w:r>
      <w:r w:rsidRPr="00D92411">
        <w:t xml:space="preserve">.2.1. </w:t>
      </w:r>
      <w:r w:rsidRPr="00D1329A">
        <w:t xml:space="preserve">Ответственный исполнитель </w:t>
      </w:r>
      <w:r>
        <w:t>мероприятия</w:t>
      </w:r>
      <w:r w:rsidRPr="00D1329A">
        <w:t xml:space="preserve">: </w:t>
      </w:r>
      <w:r>
        <w:t xml:space="preserve">Местная администрация МО </w:t>
      </w:r>
      <w:proofErr w:type="spellStart"/>
      <w:r>
        <w:t>Лебяженское</w:t>
      </w:r>
      <w:proofErr w:type="spellEnd"/>
      <w:r>
        <w:t xml:space="preserve"> городское поселение.</w:t>
      </w:r>
    </w:p>
    <w:p w:rsidR="0077301A" w:rsidRPr="00D92411" w:rsidRDefault="0077301A" w:rsidP="0077301A">
      <w:pPr>
        <w:pStyle w:val="Default"/>
        <w:ind w:firstLine="709"/>
        <w:jc w:val="both"/>
      </w:pPr>
      <w:r>
        <w:t>3</w:t>
      </w:r>
      <w:r w:rsidRPr="00D92411">
        <w:t>.2.</w:t>
      </w:r>
      <w:r>
        <w:t>2</w:t>
      </w:r>
      <w:r w:rsidRPr="00D92411">
        <w:t xml:space="preserve">. Участники </w:t>
      </w:r>
      <w:r>
        <w:t>мероприятия</w:t>
      </w:r>
      <w:r w:rsidRPr="00D92411">
        <w:t>:</w:t>
      </w:r>
      <w:r w:rsidRPr="009A4C43">
        <w:rPr>
          <w:sz w:val="23"/>
          <w:szCs w:val="23"/>
        </w:rPr>
        <w:t xml:space="preserve"> </w:t>
      </w:r>
      <w:r w:rsidRPr="00F95CDA">
        <w:rPr>
          <w:sz w:val="23"/>
          <w:szCs w:val="23"/>
        </w:rPr>
        <w:t>Комитет по жилищно-коммунальному хозяйству</w:t>
      </w:r>
      <w:r>
        <w:rPr>
          <w:sz w:val="23"/>
          <w:szCs w:val="23"/>
        </w:rPr>
        <w:t xml:space="preserve"> Ленинградской области,</w:t>
      </w:r>
      <w:r>
        <w:t xml:space="preserve"> подрядные организации,</w:t>
      </w:r>
      <w:r w:rsidRPr="00D92411">
        <w:t xml:space="preserve"> </w:t>
      </w:r>
      <w:r>
        <w:t>заинтересованные лица.</w:t>
      </w:r>
    </w:p>
    <w:p w:rsidR="0077301A" w:rsidRPr="00D92411" w:rsidRDefault="0077301A" w:rsidP="0077301A">
      <w:pPr>
        <w:pStyle w:val="Default"/>
        <w:ind w:firstLine="709"/>
        <w:jc w:val="both"/>
      </w:pPr>
      <w:r>
        <w:t>3</w:t>
      </w:r>
      <w:r w:rsidRPr="00D92411">
        <w:t>.2.</w:t>
      </w:r>
      <w:r>
        <w:t>3</w:t>
      </w:r>
      <w:r w:rsidRPr="00D92411">
        <w:t xml:space="preserve">. Срок реализации </w:t>
      </w:r>
      <w:r>
        <w:t xml:space="preserve">мероприятия: 2018 – 2022 </w:t>
      </w:r>
      <w:r w:rsidRPr="00D92411">
        <w:t>го</w:t>
      </w:r>
      <w:r>
        <w:t>ды</w:t>
      </w:r>
      <w:r w:rsidRPr="00D92411">
        <w:t xml:space="preserve">. </w:t>
      </w:r>
    </w:p>
    <w:p w:rsidR="0077301A" w:rsidRPr="00B551D1" w:rsidRDefault="0077301A" w:rsidP="0077301A">
      <w:pPr>
        <w:pStyle w:val="Default"/>
        <w:ind w:firstLine="709"/>
        <w:jc w:val="both"/>
      </w:pPr>
      <w:r w:rsidRPr="00B551D1">
        <w:t>3.2.4. Общий объем средств, направляемых на реализацию мероприятия, составляет 32443,296</w:t>
      </w:r>
      <w:r>
        <w:t xml:space="preserve"> </w:t>
      </w:r>
      <w:r w:rsidRPr="009A4C43">
        <w:rPr>
          <w:color w:val="auto"/>
        </w:rPr>
        <w:t xml:space="preserve">тыс. рублей, из них: </w:t>
      </w:r>
    </w:p>
    <w:p w:rsidR="0077301A" w:rsidRPr="00B551D1" w:rsidRDefault="0077301A" w:rsidP="0077301A">
      <w:pPr>
        <w:pStyle w:val="Default"/>
        <w:ind w:firstLine="709"/>
        <w:jc w:val="both"/>
      </w:pPr>
      <w:r w:rsidRPr="00B551D1">
        <w:t xml:space="preserve">местный бюджет </w:t>
      </w:r>
      <w:r>
        <w:t xml:space="preserve">1622,164 </w:t>
      </w:r>
      <w:r w:rsidRPr="00B551D1">
        <w:t xml:space="preserve">тыс. рублей; </w:t>
      </w:r>
    </w:p>
    <w:p w:rsidR="0077301A" w:rsidRPr="001931DD" w:rsidRDefault="0077301A" w:rsidP="0077301A">
      <w:pPr>
        <w:pStyle w:val="Default"/>
        <w:ind w:firstLine="709"/>
        <w:jc w:val="both"/>
        <w:rPr>
          <w:color w:val="auto"/>
        </w:rPr>
      </w:pPr>
      <w:r w:rsidRPr="00B551D1">
        <w:t xml:space="preserve">областной бюджет </w:t>
      </w:r>
      <w:r>
        <w:t>30821,132</w:t>
      </w:r>
      <w:r w:rsidRPr="009A4C43">
        <w:rPr>
          <w:color w:val="auto"/>
        </w:rPr>
        <w:t xml:space="preserve"> тыс. рублей. </w:t>
      </w:r>
    </w:p>
    <w:p w:rsidR="0077301A" w:rsidRPr="00D92411" w:rsidRDefault="0077301A" w:rsidP="0077301A">
      <w:pPr>
        <w:pStyle w:val="Default"/>
        <w:ind w:firstLine="709"/>
        <w:jc w:val="both"/>
      </w:pPr>
      <w:r>
        <w:t>3</w:t>
      </w:r>
      <w:r w:rsidRPr="00D92411">
        <w:t>.2.</w:t>
      </w:r>
      <w:r>
        <w:t>5</w:t>
      </w:r>
      <w:r w:rsidRPr="00D92411">
        <w:t>.</w:t>
      </w:r>
      <w:r>
        <w:t xml:space="preserve"> </w:t>
      </w:r>
      <w:r w:rsidRPr="00D92411">
        <w:t xml:space="preserve">Цель </w:t>
      </w:r>
      <w:r>
        <w:t>мероприятия</w:t>
      </w:r>
      <w:r w:rsidRPr="00D92411">
        <w:t xml:space="preserve">: Повышение уровня благоустройства общественных территорий </w:t>
      </w:r>
      <w:proofErr w:type="spellStart"/>
      <w:r>
        <w:t>Лебяженского</w:t>
      </w:r>
      <w:proofErr w:type="spellEnd"/>
      <w:r>
        <w:t xml:space="preserve"> городского поселения.</w:t>
      </w:r>
    </w:p>
    <w:p w:rsidR="0077301A" w:rsidRPr="00D92411" w:rsidRDefault="0077301A" w:rsidP="0077301A">
      <w:pPr>
        <w:pStyle w:val="Default"/>
        <w:ind w:firstLine="709"/>
        <w:jc w:val="both"/>
      </w:pPr>
      <w:r>
        <w:t>3</w:t>
      </w:r>
      <w:r w:rsidRPr="00D92411">
        <w:t>.2.</w:t>
      </w:r>
      <w:r>
        <w:t>6</w:t>
      </w:r>
      <w:r w:rsidRPr="00D92411">
        <w:t xml:space="preserve">. Задача </w:t>
      </w:r>
      <w:r>
        <w:t>мероприятия</w:t>
      </w:r>
      <w:r w:rsidRPr="00D92411">
        <w:t xml:space="preserve">: увеличение количества благоустроенных общественных территорий </w:t>
      </w:r>
      <w:proofErr w:type="spellStart"/>
      <w:r>
        <w:t>Лебяженского</w:t>
      </w:r>
      <w:proofErr w:type="spellEnd"/>
      <w:r>
        <w:t xml:space="preserve"> городского поселения.</w:t>
      </w:r>
    </w:p>
    <w:p w:rsidR="0077301A" w:rsidRPr="00D92411" w:rsidRDefault="0077301A" w:rsidP="0077301A">
      <w:pPr>
        <w:pStyle w:val="Default"/>
        <w:ind w:firstLine="709"/>
        <w:jc w:val="both"/>
      </w:pPr>
      <w:r>
        <w:t>3</w:t>
      </w:r>
      <w:r w:rsidRPr="00D92411">
        <w:t>.2.</w:t>
      </w:r>
      <w:r>
        <w:t>7</w:t>
      </w:r>
      <w:r w:rsidRPr="00D92411">
        <w:t xml:space="preserve">. Целевые показатели </w:t>
      </w:r>
      <w:r>
        <w:t>мероприятия</w:t>
      </w:r>
      <w:r w:rsidRPr="00D92411">
        <w:t xml:space="preserve">: </w:t>
      </w:r>
    </w:p>
    <w:p w:rsidR="0077301A" w:rsidRPr="00D92411" w:rsidRDefault="0077301A" w:rsidP="0077301A">
      <w:pPr>
        <w:pStyle w:val="Default"/>
        <w:ind w:firstLine="709"/>
        <w:jc w:val="both"/>
      </w:pPr>
      <w:r w:rsidRPr="00D92411">
        <w:t xml:space="preserve">а) количество благоустроенных общественных территорий </w:t>
      </w:r>
      <w:proofErr w:type="spellStart"/>
      <w:r>
        <w:t>Лебяженского</w:t>
      </w:r>
      <w:proofErr w:type="spellEnd"/>
      <w:r>
        <w:t xml:space="preserve"> городского поселения в 2018 – 2022 годах</w:t>
      </w:r>
      <w:r w:rsidRPr="00D92411">
        <w:t xml:space="preserve"> </w:t>
      </w:r>
      <w:r w:rsidR="00CD26FA">
        <w:t>–</w:t>
      </w:r>
      <w:r w:rsidRPr="00D92411">
        <w:t xml:space="preserve"> </w:t>
      </w:r>
      <w:r>
        <w:rPr>
          <w:color w:val="auto"/>
        </w:rPr>
        <w:t>3</w:t>
      </w:r>
      <w:r w:rsidRPr="009A4C43">
        <w:rPr>
          <w:color w:val="auto"/>
        </w:rPr>
        <w:t xml:space="preserve"> территори</w:t>
      </w:r>
      <w:r>
        <w:rPr>
          <w:color w:val="auto"/>
        </w:rPr>
        <w:t>и</w:t>
      </w:r>
      <w:r w:rsidRPr="009A4C43">
        <w:rPr>
          <w:color w:val="auto"/>
        </w:rPr>
        <w:t xml:space="preserve">; </w:t>
      </w:r>
    </w:p>
    <w:p w:rsidR="0077301A" w:rsidRPr="00D92411" w:rsidRDefault="0077301A" w:rsidP="0077301A">
      <w:pPr>
        <w:pStyle w:val="Default"/>
        <w:ind w:firstLine="709"/>
        <w:jc w:val="both"/>
      </w:pPr>
      <w:r>
        <w:t>б</w:t>
      </w:r>
      <w:r w:rsidRPr="00D92411">
        <w:t xml:space="preserve">) </w:t>
      </w:r>
      <w:r w:rsidRPr="009A4C43">
        <w:rPr>
          <w:color w:val="auto"/>
        </w:rPr>
        <w:t xml:space="preserve">количество реализованных проектов благоустройства общественных территорий </w:t>
      </w:r>
      <w:proofErr w:type="spellStart"/>
      <w:r w:rsidRPr="009A4C43">
        <w:rPr>
          <w:color w:val="auto"/>
        </w:rPr>
        <w:t>Лебяженского</w:t>
      </w:r>
      <w:proofErr w:type="spellEnd"/>
      <w:r w:rsidRPr="009A4C43">
        <w:rPr>
          <w:color w:val="auto"/>
        </w:rPr>
        <w:t xml:space="preserve"> городского поселения </w:t>
      </w:r>
      <w:r w:rsidR="00CD26FA">
        <w:rPr>
          <w:color w:val="auto"/>
        </w:rPr>
        <w:t>–</w:t>
      </w:r>
      <w:r w:rsidRPr="009A4C43">
        <w:rPr>
          <w:color w:val="auto"/>
        </w:rPr>
        <w:t xml:space="preserve"> </w:t>
      </w:r>
      <w:r>
        <w:rPr>
          <w:color w:val="auto"/>
        </w:rPr>
        <w:t>3</w:t>
      </w:r>
      <w:r w:rsidRPr="009A4C43">
        <w:rPr>
          <w:color w:val="auto"/>
        </w:rPr>
        <w:t xml:space="preserve"> проект</w:t>
      </w:r>
      <w:r>
        <w:rPr>
          <w:color w:val="auto"/>
        </w:rPr>
        <w:t>а</w:t>
      </w:r>
      <w:r w:rsidRPr="009A4C43">
        <w:rPr>
          <w:color w:val="auto"/>
        </w:rPr>
        <w:t xml:space="preserve">. </w:t>
      </w:r>
    </w:p>
    <w:p w:rsidR="0077301A" w:rsidRPr="00D92411" w:rsidRDefault="0077301A" w:rsidP="0077301A">
      <w:pPr>
        <w:pStyle w:val="Default"/>
        <w:ind w:firstLine="709"/>
        <w:jc w:val="both"/>
      </w:pPr>
      <w:r>
        <w:t>3</w:t>
      </w:r>
      <w:r w:rsidRPr="00D92411">
        <w:t>.2.</w:t>
      </w:r>
      <w:r>
        <w:t>8</w:t>
      </w:r>
      <w:r w:rsidRPr="00D92411">
        <w:t xml:space="preserve">. В результате исполнения мероприятий подпрограммы ожидаются следующие результаты: </w:t>
      </w:r>
    </w:p>
    <w:p w:rsidR="0077301A" w:rsidRPr="00D92411" w:rsidRDefault="0077301A" w:rsidP="0077301A">
      <w:pPr>
        <w:pStyle w:val="Default"/>
        <w:ind w:firstLine="709"/>
        <w:jc w:val="both"/>
      </w:pPr>
      <w:r w:rsidRPr="00D92411">
        <w:t xml:space="preserve">а) создание благоприятной среды обитания; </w:t>
      </w:r>
    </w:p>
    <w:p w:rsidR="0077301A" w:rsidRPr="00D92411" w:rsidRDefault="0077301A" w:rsidP="0077301A">
      <w:pPr>
        <w:pStyle w:val="Default"/>
        <w:ind w:firstLine="709"/>
        <w:jc w:val="both"/>
      </w:pPr>
      <w:r w:rsidRPr="00D92411">
        <w:t xml:space="preserve">б) повышение комфортности проживания населения; </w:t>
      </w:r>
    </w:p>
    <w:p w:rsidR="0077301A" w:rsidRPr="00D92411" w:rsidRDefault="0077301A" w:rsidP="0077301A">
      <w:pPr>
        <w:pStyle w:val="Default"/>
        <w:ind w:firstLine="709"/>
        <w:jc w:val="both"/>
      </w:pPr>
      <w:r w:rsidRPr="00D92411">
        <w:t xml:space="preserve">в) обеспечение условий для отдыха и спорта. </w:t>
      </w:r>
    </w:p>
    <w:p w:rsidR="0077301A" w:rsidRDefault="0077301A" w:rsidP="0077301A">
      <w:pPr>
        <w:pStyle w:val="Default"/>
        <w:ind w:firstLine="709"/>
        <w:jc w:val="both"/>
      </w:pPr>
      <w:r>
        <w:t xml:space="preserve">3.2.9. </w:t>
      </w:r>
      <w:r w:rsidRPr="00CA19EF">
        <w:t>Адресн</w:t>
      </w:r>
      <w:r>
        <w:t xml:space="preserve">ый перечень общественных территорий в пос. </w:t>
      </w:r>
      <w:proofErr w:type="gramStart"/>
      <w:r>
        <w:t>Лебяжье</w:t>
      </w:r>
      <w:proofErr w:type="gramEnd"/>
      <w:r>
        <w:t xml:space="preserve">, подлежащих благоустройству в 2018 – 2022 гг.: </w:t>
      </w:r>
    </w:p>
    <w:p w:rsidR="0077301A" w:rsidRDefault="0077301A" w:rsidP="0077301A">
      <w:pPr>
        <w:pStyle w:val="Defaul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893"/>
        <w:gridCol w:w="2546"/>
      </w:tblGrid>
      <w:tr w:rsidR="0077301A" w:rsidTr="005D23D3">
        <w:tc>
          <w:tcPr>
            <w:tcW w:w="906" w:type="dxa"/>
            <w:shd w:val="clear" w:color="auto" w:fill="auto"/>
          </w:tcPr>
          <w:p w:rsidR="0077301A" w:rsidRPr="00180069" w:rsidRDefault="0077301A" w:rsidP="005D23D3">
            <w:pPr>
              <w:pStyle w:val="Default"/>
              <w:jc w:val="center"/>
            </w:pPr>
            <w:r w:rsidRPr="00180069">
              <w:t xml:space="preserve">№ </w:t>
            </w:r>
            <w:proofErr w:type="gramStart"/>
            <w:r w:rsidRPr="00180069">
              <w:t>п</w:t>
            </w:r>
            <w:proofErr w:type="gramEnd"/>
            <w:r w:rsidRPr="00180069">
              <w:t>/п</w:t>
            </w:r>
          </w:p>
        </w:tc>
        <w:tc>
          <w:tcPr>
            <w:tcW w:w="5893" w:type="dxa"/>
            <w:shd w:val="clear" w:color="auto" w:fill="auto"/>
          </w:tcPr>
          <w:p w:rsidR="0077301A" w:rsidRPr="00180069" w:rsidRDefault="0077301A" w:rsidP="005D23D3">
            <w:pPr>
              <w:pStyle w:val="Default"/>
              <w:jc w:val="center"/>
            </w:pPr>
            <w:r w:rsidRPr="00180069">
              <w:t>Местонахождение объекта</w:t>
            </w:r>
          </w:p>
        </w:tc>
        <w:tc>
          <w:tcPr>
            <w:tcW w:w="2546" w:type="dxa"/>
            <w:shd w:val="clear" w:color="auto" w:fill="auto"/>
          </w:tcPr>
          <w:p w:rsidR="0077301A" w:rsidRPr="00180069" w:rsidRDefault="0077301A" w:rsidP="005D23D3">
            <w:pPr>
              <w:pStyle w:val="Default"/>
              <w:jc w:val="center"/>
            </w:pPr>
            <w:r>
              <w:t>Год реализации</w:t>
            </w:r>
          </w:p>
        </w:tc>
      </w:tr>
      <w:tr w:rsidR="0077301A" w:rsidTr="005D23D3">
        <w:tc>
          <w:tcPr>
            <w:tcW w:w="906" w:type="dxa"/>
            <w:shd w:val="clear" w:color="auto" w:fill="auto"/>
          </w:tcPr>
          <w:p w:rsidR="0077301A" w:rsidRPr="00180069" w:rsidRDefault="0077301A" w:rsidP="005D23D3">
            <w:pPr>
              <w:pStyle w:val="Default"/>
              <w:jc w:val="center"/>
            </w:pPr>
            <w:r w:rsidRPr="00180069">
              <w:t>1</w:t>
            </w:r>
          </w:p>
        </w:tc>
        <w:tc>
          <w:tcPr>
            <w:tcW w:w="5893" w:type="dxa"/>
            <w:shd w:val="clear" w:color="auto" w:fill="auto"/>
          </w:tcPr>
          <w:p w:rsidR="0077301A" w:rsidRPr="00180069" w:rsidRDefault="0077301A" w:rsidP="005D23D3">
            <w:pPr>
              <w:pStyle w:val="Default"/>
              <w:jc w:val="center"/>
            </w:pPr>
            <w:r w:rsidRPr="00180069">
              <w:t>Парк, ограниченный ул. Мира, ул. Степаняна и ул. Приморская</w:t>
            </w:r>
          </w:p>
        </w:tc>
        <w:tc>
          <w:tcPr>
            <w:tcW w:w="2546" w:type="dxa"/>
            <w:shd w:val="clear" w:color="auto" w:fill="auto"/>
          </w:tcPr>
          <w:p w:rsidR="0077301A" w:rsidRPr="00180069" w:rsidRDefault="0077301A" w:rsidP="006C74F8">
            <w:pPr>
              <w:pStyle w:val="Default"/>
              <w:jc w:val="center"/>
            </w:pPr>
            <w:r>
              <w:t>20</w:t>
            </w:r>
            <w:r w:rsidR="006C74F8">
              <w:t>20</w:t>
            </w:r>
          </w:p>
        </w:tc>
      </w:tr>
      <w:tr w:rsidR="0077301A" w:rsidTr="005D23D3">
        <w:tc>
          <w:tcPr>
            <w:tcW w:w="906" w:type="dxa"/>
            <w:shd w:val="clear" w:color="auto" w:fill="auto"/>
          </w:tcPr>
          <w:p w:rsidR="0077301A" w:rsidRPr="00180069" w:rsidRDefault="0077301A" w:rsidP="005D23D3">
            <w:pPr>
              <w:pStyle w:val="Default"/>
              <w:jc w:val="center"/>
            </w:pPr>
            <w:r w:rsidRPr="00180069">
              <w:t>2</w:t>
            </w:r>
          </w:p>
        </w:tc>
        <w:tc>
          <w:tcPr>
            <w:tcW w:w="5893" w:type="dxa"/>
            <w:shd w:val="clear" w:color="auto" w:fill="auto"/>
          </w:tcPr>
          <w:p w:rsidR="0077301A" w:rsidRPr="00180069" w:rsidRDefault="0077301A" w:rsidP="005D23D3">
            <w:pPr>
              <w:pStyle w:val="Default"/>
              <w:jc w:val="center"/>
            </w:pPr>
            <w:r w:rsidRPr="00180069">
              <w:t>Центральная площадка</w:t>
            </w:r>
          </w:p>
        </w:tc>
        <w:tc>
          <w:tcPr>
            <w:tcW w:w="2546" w:type="dxa"/>
            <w:shd w:val="clear" w:color="auto" w:fill="auto"/>
          </w:tcPr>
          <w:p w:rsidR="0077301A" w:rsidRPr="00180069" w:rsidRDefault="0077301A" w:rsidP="006C74F8">
            <w:pPr>
              <w:pStyle w:val="Default"/>
              <w:jc w:val="center"/>
            </w:pPr>
            <w:r>
              <w:t>20</w:t>
            </w:r>
            <w:r w:rsidR="006C74F8">
              <w:t>21</w:t>
            </w:r>
          </w:p>
        </w:tc>
      </w:tr>
      <w:tr w:rsidR="0077301A" w:rsidTr="005D23D3">
        <w:tc>
          <w:tcPr>
            <w:tcW w:w="906" w:type="dxa"/>
            <w:shd w:val="clear" w:color="auto" w:fill="auto"/>
          </w:tcPr>
          <w:p w:rsidR="0077301A" w:rsidRPr="00180069" w:rsidRDefault="0077301A" w:rsidP="005D23D3">
            <w:pPr>
              <w:pStyle w:val="Default"/>
              <w:jc w:val="center"/>
            </w:pPr>
            <w:r w:rsidRPr="00180069">
              <w:t>3</w:t>
            </w:r>
          </w:p>
        </w:tc>
        <w:tc>
          <w:tcPr>
            <w:tcW w:w="5893" w:type="dxa"/>
            <w:shd w:val="clear" w:color="auto" w:fill="auto"/>
          </w:tcPr>
          <w:p w:rsidR="0077301A" w:rsidRPr="00180069" w:rsidRDefault="0077301A" w:rsidP="005D23D3">
            <w:pPr>
              <w:pStyle w:val="Default"/>
              <w:jc w:val="center"/>
            </w:pPr>
            <w:r w:rsidRPr="005D23D3">
              <w:rPr>
                <w:color w:val="auto"/>
              </w:rPr>
              <w:t>Общественная территория у д. 73 и 75 по ул. Приморская</w:t>
            </w:r>
          </w:p>
        </w:tc>
        <w:tc>
          <w:tcPr>
            <w:tcW w:w="2546" w:type="dxa"/>
            <w:shd w:val="clear" w:color="auto" w:fill="auto"/>
          </w:tcPr>
          <w:p w:rsidR="0077301A" w:rsidRPr="005D23D3" w:rsidRDefault="006C74F8" w:rsidP="005D23D3">
            <w:pPr>
              <w:pStyle w:val="Default"/>
              <w:jc w:val="center"/>
              <w:rPr>
                <w:color w:val="auto"/>
              </w:rPr>
            </w:pPr>
            <w:r>
              <w:rPr>
                <w:color w:val="auto"/>
              </w:rPr>
              <w:t>2022</w:t>
            </w:r>
          </w:p>
        </w:tc>
      </w:tr>
    </w:tbl>
    <w:p w:rsidR="0077301A" w:rsidRPr="00CA19EF" w:rsidRDefault="0077301A" w:rsidP="0077301A">
      <w:pPr>
        <w:ind w:firstLine="709"/>
        <w:jc w:val="both"/>
        <w:rPr>
          <w:b/>
          <w:sz w:val="24"/>
          <w:szCs w:val="24"/>
        </w:rPr>
      </w:pPr>
    </w:p>
    <w:p w:rsidR="0077301A" w:rsidRPr="00A311B2" w:rsidRDefault="0077301A" w:rsidP="0077301A">
      <w:pPr>
        <w:pStyle w:val="Default"/>
        <w:ind w:firstLine="709"/>
        <w:rPr>
          <w:b/>
        </w:rPr>
      </w:pPr>
      <w:r>
        <w:rPr>
          <w:b/>
        </w:rPr>
        <w:t>4</w:t>
      </w:r>
      <w:r w:rsidRPr="00A311B2">
        <w:rPr>
          <w:b/>
        </w:rPr>
        <w:t xml:space="preserve">. </w:t>
      </w:r>
      <w:r>
        <w:rPr>
          <w:b/>
        </w:rPr>
        <w:t xml:space="preserve"> Реализация подпрограммы </w:t>
      </w:r>
    </w:p>
    <w:p w:rsidR="0077301A" w:rsidRPr="00A311B2" w:rsidRDefault="0077301A" w:rsidP="0077301A">
      <w:pPr>
        <w:pStyle w:val="Default"/>
        <w:ind w:firstLine="709"/>
        <w:jc w:val="both"/>
      </w:pPr>
      <w:r>
        <w:t>4.1</w:t>
      </w:r>
      <w:r w:rsidRPr="00A311B2">
        <w:t xml:space="preserve">. Ответственный исполнитель Муниципальной программы: </w:t>
      </w:r>
    </w:p>
    <w:p w:rsidR="0077301A" w:rsidRPr="00A311B2" w:rsidRDefault="0077301A" w:rsidP="0077301A">
      <w:pPr>
        <w:pStyle w:val="Default"/>
        <w:ind w:firstLine="709"/>
        <w:jc w:val="both"/>
      </w:pPr>
      <w:r w:rsidRPr="00A311B2">
        <w:t xml:space="preserve">а) координирует деятельность исполнителей по реализации </w:t>
      </w:r>
      <w:r>
        <w:t>мероприятий подпрограммы</w:t>
      </w:r>
      <w:r w:rsidRPr="00A311B2">
        <w:t xml:space="preserve">; </w:t>
      </w:r>
    </w:p>
    <w:p w:rsidR="0077301A" w:rsidRPr="00A311B2" w:rsidRDefault="0077301A" w:rsidP="0077301A">
      <w:pPr>
        <w:pStyle w:val="Default"/>
        <w:ind w:firstLine="709"/>
        <w:jc w:val="both"/>
      </w:pPr>
      <w:r w:rsidRPr="00A311B2">
        <w:lastRenderedPageBreak/>
        <w:t xml:space="preserve">б) выполняет функции исполнителя </w:t>
      </w:r>
      <w:r>
        <w:t>под</w:t>
      </w:r>
      <w:r w:rsidRPr="00A311B2">
        <w:t xml:space="preserve">программы в части, касающейся его полномочий; </w:t>
      </w:r>
    </w:p>
    <w:p w:rsidR="0077301A" w:rsidRPr="00A311B2" w:rsidRDefault="0077301A" w:rsidP="0077301A">
      <w:pPr>
        <w:pStyle w:val="Default"/>
        <w:ind w:firstLine="709"/>
        <w:jc w:val="both"/>
      </w:pPr>
      <w:r w:rsidRPr="00A311B2">
        <w:t xml:space="preserve">г) запрашивает у исполнителей и участников </w:t>
      </w:r>
      <w:r>
        <w:t>подп</w:t>
      </w:r>
      <w:r w:rsidRPr="00A311B2">
        <w:t>рограммы</w:t>
      </w:r>
      <w:r>
        <w:t xml:space="preserve"> </w:t>
      </w:r>
      <w:r w:rsidRPr="00B642A5">
        <w:t xml:space="preserve">информацию, необходимую для подготовки отчетов о реализации </w:t>
      </w:r>
      <w:r>
        <w:t>под</w:t>
      </w:r>
      <w:r w:rsidRPr="00B642A5">
        <w:t xml:space="preserve">программы, проведения оценки эффективности реализации </w:t>
      </w:r>
      <w:r>
        <w:t>под</w:t>
      </w:r>
      <w:r w:rsidRPr="00B642A5">
        <w:t>программы и ответов на запросы;</w:t>
      </w:r>
      <w:r w:rsidRPr="00A311B2">
        <w:t xml:space="preserve"> </w:t>
      </w:r>
    </w:p>
    <w:p w:rsidR="0077301A" w:rsidRPr="00A311B2" w:rsidRDefault="0077301A" w:rsidP="0077301A">
      <w:pPr>
        <w:pStyle w:val="Default"/>
        <w:ind w:firstLine="709"/>
        <w:jc w:val="both"/>
      </w:pPr>
      <w:r w:rsidRPr="00A311B2">
        <w:t xml:space="preserve">д) осуществляет оценку эффективности реализации </w:t>
      </w:r>
      <w:r>
        <w:t>под</w:t>
      </w:r>
      <w:r w:rsidRPr="00A311B2">
        <w:t xml:space="preserve">программы, а также реализации </w:t>
      </w:r>
      <w:r>
        <w:t>мероприятий</w:t>
      </w:r>
      <w:r w:rsidRPr="00A311B2">
        <w:t xml:space="preserve">, входящих в </w:t>
      </w:r>
      <w:r>
        <w:t>под</w:t>
      </w:r>
      <w:r w:rsidRPr="00A311B2">
        <w:t xml:space="preserve">программу, путем определения степени достижения целевых показателей </w:t>
      </w:r>
      <w:r>
        <w:t>под</w:t>
      </w:r>
      <w:r w:rsidRPr="00A311B2">
        <w:t xml:space="preserve">программы и полноты использования средств; </w:t>
      </w:r>
    </w:p>
    <w:p w:rsidR="0077301A" w:rsidRPr="00A311B2" w:rsidRDefault="0077301A" w:rsidP="0077301A">
      <w:pPr>
        <w:pStyle w:val="Default"/>
        <w:ind w:firstLine="709"/>
        <w:jc w:val="both"/>
      </w:pPr>
      <w:r w:rsidRPr="00A311B2">
        <w:t xml:space="preserve">е) своевременно готовит годовой отчет о реализации </w:t>
      </w:r>
      <w:r>
        <w:t>подпрограммы</w:t>
      </w:r>
      <w:r w:rsidRPr="00A311B2">
        <w:t xml:space="preserve">; </w:t>
      </w:r>
    </w:p>
    <w:p w:rsidR="0077301A" w:rsidRPr="00A311B2" w:rsidRDefault="0077301A" w:rsidP="0077301A">
      <w:pPr>
        <w:pStyle w:val="Default"/>
        <w:ind w:firstLine="709"/>
        <w:jc w:val="both"/>
      </w:pPr>
      <w:r w:rsidRPr="00A311B2">
        <w:t xml:space="preserve">ж) разрабатывает и согласовывает проект изменений в </w:t>
      </w:r>
      <w:r>
        <w:t>под</w:t>
      </w:r>
      <w:r w:rsidRPr="00A311B2">
        <w:t xml:space="preserve">программу. </w:t>
      </w:r>
    </w:p>
    <w:p w:rsidR="0077301A" w:rsidRPr="00A311B2" w:rsidRDefault="0077301A" w:rsidP="0077301A">
      <w:pPr>
        <w:pStyle w:val="Default"/>
        <w:ind w:firstLine="709"/>
        <w:jc w:val="both"/>
      </w:pPr>
      <w:r>
        <w:t>4</w:t>
      </w:r>
      <w:r w:rsidRPr="00A311B2">
        <w:t>.</w:t>
      </w:r>
      <w:r>
        <w:t>2</w:t>
      </w:r>
      <w:r w:rsidRPr="00A311B2">
        <w:t xml:space="preserve">. Исполнители программы: </w:t>
      </w:r>
    </w:p>
    <w:p w:rsidR="0077301A" w:rsidRPr="00A311B2" w:rsidRDefault="0077301A" w:rsidP="0077301A">
      <w:pPr>
        <w:pStyle w:val="Default"/>
        <w:ind w:firstLine="709"/>
        <w:jc w:val="both"/>
      </w:pPr>
      <w:r w:rsidRPr="00A311B2">
        <w:t xml:space="preserve">а) осуществляют реализацию мероприятий подпрограммы, в рамках своих полномочий и координируют работу участников </w:t>
      </w:r>
      <w:r>
        <w:t>под</w:t>
      </w:r>
      <w:r w:rsidRPr="00A311B2">
        <w:t xml:space="preserve">программы; </w:t>
      </w:r>
    </w:p>
    <w:p w:rsidR="0077301A" w:rsidRPr="00A311B2" w:rsidRDefault="0077301A" w:rsidP="0077301A">
      <w:pPr>
        <w:pStyle w:val="Default"/>
        <w:ind w:firstLine="709"/>
        <w:jc w:val="both"/>
      </w:pPr>
      <w:r w:rsidRPr="00A311B2">
        <w:t xml:space="preserve">б) формируют предложения по внесению изменений в </w:t>
      </w:r>
      <w:r>
        <w:t>подп</w:t>
      </w:r>
      <w:r w:rsidRPr="00A311B2">
        <w:t xml:space="preserve">рограмму, направляют их ответственному исполнителю; </w:t>
      </w:r>
    </w:p>
    <w:p w:rsidR="0077301A" w:rsidRPr="00A311B2" w:rsidRDefault="0077301A" w:rsidP="0077301A">
      <w:pPr>
        <w:pStyle w:val="Default"/>
        <w:ind w:firstLine="709"/>
        <w:jc w:val="both"/>
      </w:pPr>
      <w:r w:rsidRPr="00A311B2">
        <w:t xml:space="preserve">в) представляют в </w:t>
      </w:r>
      <w:r>
        <w:t xml:space="preserve">установленные </w:t>
      </w:r>
      <w:r w:rsidRPr="00A311B2">
        <w:t>срок</w:t>
      </w:r>
      <w:r>
        <w:t>и</w:t>
      </w:r>
      <w:r w:rsidRPr="00A311B2">
        <w:t xml:space="preserve"> ответственному исполнителю необходимые сведения для подготовки информации о ходе реализации подпрограммы, отдельных мероприятий </w:t>
      </w:r>
      <w:r>
        <w:t>под</w:t>
      </w:r>
      <w:r w:rsidRPr="00A311B2">
        <w:t xml:space="preserve">программы, для проведения оценки эффективности реализации </w:t>
      </w:r>
      <w:r>
        <w:t>под</w:t>
      </w:r>
      <w:r w:rsidRPr="00A311B2">
        <w:t xml:space="preserve">программы и подготовки годового отчета о ходе реализации </w:t>
      </w:r>
      <w:r>
        <w:t>под</w:t>
      </w:r>
      <w:r w:rsidRPr="00A311B2">
        <w:t xml:space="preserve">программы; </w:t>
      </w:r>
    </w:p>
    <w:p w:rsidR="0077301A" w:rsidRPr="00A311B2" w:rsidRDefault="0077301A" w:rsidP="0077301A">
      <w:pPr>
        <w:pStyle w:val="Default"/>
        <w:ind w:firstLine="709"/>
        <w:jc w:val="both"/>
      </w:pPr>
      <w:r w:rsidRPr="00A311B2">
        <w:t xml:space="preserve">г)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 и иных документов, подтверждающих исполнение обязательств по заключенным муниципальным контрактам в рамках реализации </w:t>
      </w:r>
      <w:r>
        <w:t>под</w:t>
      </w:r>
      <w:r w:rsidRPr="00A311B2">
        <w:t xml:space="preserve">программы; </w:t>
      </w:r>
    </w:p>
    <w:p w:rsidR="0077301A" w:rsidRPr="00A311B2" w:rsidRDefault="0077301A" w:rsidP="0077301A">
      <w:pPr>
        <w:pStyle w:val="Default"/>
        <w:ind w:firstLine="709"/>
        <w:jc w:val="both"/>
      </w:pPr>
      <w:r w:rsidRPr="00A311B2">
        <w:t xml:space="preserve">При реализации </w:t>
      </w:r>
      <w:r>
        <w:t>под</w:t>
      </w:r>
      <w:r w:rsidRPr="00A311B2">
        <w:t xml:space="preserve">программы участники </w:t>
      </w:r>
      <w:r>
        <w:t>под</w:t>
      </w:r>
      <w:r w:rsidRPr="00A311B2">
        <w:t xml:space="preserve">программы обеспечивают предоставление информации, необходимой исполнителям </w:t>
      </w:r>
      <w:r>
        <w:t>под</w:t>
      </w:r>
      <w:r w:rsidRPr="00A311B2">
        <w:t xml:space="preserve">программы для реализации полномочий, предусмотренных настоящей </w:t>
      </w:r>
      <w:r>
        <w:t>под</w:t>
      </w:r>
      <w:r w:rsidRPr="00A311B2">
        <w:t xml:space="preserve">программой. </w:t>
      </w:r>
    </w:p>
    <w:p w:rsidR="0077301A" w:rsidRPr="009A4C43" w:rsidRDefault="0077301A" w:rsidP="0077301A">
      <w:pPr>
        <w:pStyle w:val="Default"/>
        <w:ind w:firstLine="709"/>
        <w:jc w:val="both"/>
        <w:rPr>
          <w:color w:val="auto"/>
        </w:rPr>
      </w:pPr>
      <w:r w:rsidRPr="009A4C43">
        <w:rPr>
          <w:color w:val="auto"/>
        </w:rPr>
        <w:t xml:space="preserve">В рамках обеспечения реализации подпрограммы создается общественная муниципальная комиссия, в состав которой включаются представители органов местного самоуправления, политических партий, общественных организаций, иные лица для проведения комиссионной оценки предложений заинтересованных лиц и осуществления </w:t>
      </w:r>
      <w:proofErr w:type="gramStart"/>
      <w:r w:rsidRPr="009A4C43">
        <w:rPr>
          <w:color w:val="auto"/>
        </w:rPr>
        <w:t>контроля за</w:t>
      </w:r>
      <w:proofErr w:type="gramEnd"/>
      <w:r w:rsidRPr="009A4C43">
        <w:rPr>
          <w:color w:val="auto"/>
        </w:rPr>
        <w:t xml:space="preserve"> реализацией подпрограммы. Персональный состав комиссии и Положение о ее работе утверждаются муниципальным правовым актом </w:t>
      </w:r>
      <w:proofErr w:type="spellStart"/>
      <w:r w:rsidRPr="009A4C43">
        <w:rPr>
          <w:color w:val="auto"/>
        </w:rPr>
        <w:t>Лебяженского</w:t>
      </w:r>
      <w:proofErr w:type="spellEnd"/>
      <w:r w:rsidRPr="009A4C43">
        <w:rPr>
          <w:color w:val="auto"/>
        </w:rPr>
        <w:t xml:space="preserve"> городского поселения. </w:t>
      </w:r>
    </w:p>
    <w:p w:rsidR="0077301A" w:rsidRPr="00A311B2" w:rsidRDefault="0077301A" w:rsidP="0077301A">
      <w:pPr>
        <w:pStyle w:val="Default"/>
        <w:ind w:firstLine="709"/>
        <w:jc w:val="both"/>
      </w:pPr>
      <w:r>
        <w:t>4.3</w:t>
      </w:r>
      <w:r w:rsidRPr="00A311B2">
        <w:t xml:space="preserve">. На реализацию </w:t>
      </w:r>
      <w:r>
        <w:t>под</w:t>
      </w:r>
      <w:r w:rsidRPr="00A311B2">
        <w:t xml:space="preserve">программы могут повлиять внешние риски, а именно: </w:t>
      </w:r>
    </w:p>
    <w:p w:rsidR="0077301A" w:rsidRPr="00A311B2" w:rsidRDefault="0077301A" w:rsidP="0077301A">
      <w:pPr>
        <w:ind w:firstLine="709"/>
        <w:jc w:val="both"/>
        <w:rPr>
          <w:b/>
          <w:sz w:val="24"/>
          <w:szCs w:val="24"/>
        </w:rPr>
      </w:pPr>
      <w:r w:rsidRPr="00A311B2">
        <w:rPr>
          <w:sz w:val="24"/>
          <w:szCs w:val="24"/>
        </w:rPr>
        <w:t>а) при размещении муниципальных заказов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некоторые</w:t>
      </w:r>
    </w:p>
    <w:p w:rsidR="0077301A" w:rsidRPr="00A311B2" w:rsidRDefault="0077301A" w:rsidP="0077301A">
      <w:pPr>
        <w:pStyle w:val="Default"/>
        <w:ind w:firstLine="709"/>
        <w:jc w:val="both"/>
      </w:pPr>
      <w:r w:rsidRPr="00A311B2">
        <w:t xml:space="preserve">процедуры торгов могут не состояться в связи с отсутствием претендентов. Проведение повторных процедур приведет к изменению сроков исполнения </w:t>
      </w:r>
      <w:r>
        <w:t>под</w:t>
      </w:r>
      <w:r w:rsidRPr="00A311B2">
        <w:t xml:space="preserve">программных мероприятий; </w:t>
      </w:r>
    </w:p>
    <w:p w:rsidR="0077301A" w:rsidRPr="00A311B2" w:rsidRDefault="0077301A" w:rsidP="0077301A">
      <w:pPr>
        <w:pStyle w:val="Default"/>
        <w:ind w:firstLine="709"/>
        <w:jc w:val="both"/>
      </w:pPr>
      <w:r w:rsidRPr="00A311B2">
        <w:t xml:space="preserve">б) несвоевременное выполнение работ подрядными организациями может привести к нарушению сроков выполнения </w:t>
      </w:r>
      <w:r>
        <w:t>под</w:t>
      </w:r>
      <w:r w:rsidRPr="00A311B2">
        <w:t xml:space="preserve">программных мероприятий; </w:t>
      </w:r>
    </w:p>
    <w:p w:rsidR="0077301A" w:rsidRPr="00A311B2" w:rsidRDefault="0077301A" w:rsidP="0077301A">
      <w:pPr>
        <w:pStyle w:val="Default"/>
        <w:ind w:firstLine="709"/>
        <w:jc w:val="both"/>
      </w:pPr>
      <w:r w:rsidRPr="00A311B2">
        <w:t xml:space="preserve">в) заключение муниципальных контрактов и договоров с организациями, которые окажутся неспособными исполнить свои обязательства. </w:t>
      </w:r>
    </w:p>
    <w:p w:rsidR="0077301A" w:rsidRPr="00A311B2" w:rsidRDefault="0077301A" w:rsidP="0077301A">
      <w:pPr>
        <w:pStyle w:val="Default"/>
        <w:ind w:firstLine="709"/>
        <w:jc w:val="both"/>
      </w:pPr>
      <w:r>
        <w:t>4.4</w:t>
      </w:r>
      <w:r w:rsidRPr="00A311B2">
        <w:t xml:space="preserve">. Основными финансовыми рисками реализации </w:t>
      </w:r>
      <w:r>
        <w:t>под</w:t>
      </w:r>
      <w:r w:rsidRPr="00A311B2">
        <w:t xml:space="preserve">программы является существенное ухудшение социально-экономической </w:t>
      </w:r>
      <w:proofErr w:type="gramStart"/>
      <w:r w:rsidRPr="00A311B2">
        <w:t>ситуации</w:t>
      </w:r>
      <w:proofErr w:type="gramEnd"/>
      <w:r w:rsidRPr="00A311B2">
        <w:t xml:space="preserve"> и уменьшение доходной части бюджета города, что повлечет за собой отсутствие или недостаточное финансирование мероприятий </w:t>
      </w:r>
      <w:r>
        <w:t>под</w:t>
      </w:r>
      <w:r w:rsidRPr="00A311B2">
        <w:t xml:space="preserve">программы, в результате чего показатели </w:t>
      </w:r>
      <w:r>
        <w:t>под</w:t>
      </w:r>
      <w:r w:rsidRPr="00A311B2">
        <w:t xml:space="preserve">программы не будут достигнуты в полном объеме. </w:t>
      </w:r>
    </w:p>
    <w:p w:rsidR="0077301A" w:rsidRPr="00A311B2" w:rsidRDefault="0077301A" w:rsidP="0077301A">
      <w:pPr>
        <w:pStyle w:val="Default"/>
        <w:ind w:firstLine="709"/>
        <w:jc w:val="both"/>
      </w:pPr>
      <w:r>
        <w:t>4.5</w:t>
      </w:r>
      <w:r w:rsidRPr="00A311B2">
        <w:t xml:space="preserve">. Способами ограничения рисков являются: </w:t>
      </w:r>
    </w:p>
    <w:p w:rsidR="0077301A" w:rsidRPr="00A311B2" w:rsidRDefault="0077301A" w:rsidP="0077301A">
      <w:pPr>
        <w:pStyle w:val="Default"/>
        <w:ind w:firstLine="709"/>
        <w:jc w:val="both"/>
      </w:pPr>
      <w:r w:rsidRPr="00A311B2">
        <w:lastRenderedPageBreak/>
        <w:t xml:space="preserve">а) концентрация ресурсов на решении приоритетных задач; </w:t>
      </w:r>
    </w:p>
    <w:p w:rsidR="0077301A" w:rsidRPr="00A311B2" w:rsidRDefault="0077301A" w:rsidP="0077301A">
      <w:pPr>
        <w:pStyle w:val="Default"/>
        <w:ind w:firstLine="709"/>
        <w:jc w:val="both"/>
      </w:pPr>
      <w:r w:rsidRPr="00A311B2">
        <w:t xml:space="preserve">б) изучение и внедрение положительного опыта других муниципальных образований; </w:t>
      </w:r>
    </w:p>
    <w:p w:rsidR="0077301A" w:rsidRPr="00A311B2" w:rsidRDefault="0077301A" w:rsidP="0077301A">
      <w:pPr>
        <w:pStyle w:val="Default"/>
        <w:ind w:firstLine="709"/>
        <w:jc w:val="both"/>
      </w:pPr>
      <w:r w:rsidRPr="00A311B2">
        <w:t xml:space="preserve">в) повышение результативности реализации </w:t>
      </w:r>
      <w:r>
        <w:t>под</w:t>
      </w:r>
      <w:r w:rsidRPr="00A311B2">
        <w:t xml:space="preserve">программы и эффективности использования бюджетных средств; </w:t>
      </w:r>
    </w:p>
    <w:p w:rsidR="0077301A" w:rsidRPr="00A311B2" w:rsidRDefault="0077301A" w:rsidP="0077301A">
      <w:pPr>
        <w:ind w:firstLine="709"/>
        <w:jc w:val="both"/>
        <w:rPr>
          <w:b/>
          <w:sz w:val="24"/>
          <w:szCs w:val="24"/>
        </w:rPr>
      </w:pPr>
      <w:r w:rsidRPr="00A311B2">
        <w:rPr>
          <w:sz w:val="24"/>
          <w:szCs w:val="24"/>
        </w:rPr>
        <w:t xml:space="preserve">г) своевременное внесение изменений в бюджет </w:t>
      </w:r>
      <w:r>
        <w:rPr>
          <w:sz w:val="24"/>
          <w:szCs w:val="24"/>
        </w:rPr>
        <w:t xml:space="preserve">МО </w:t>
      </w:r>
      <w:proofErr w:type="spellStart"/>
      <w:r>
        <w:rPr>
          <w:sz w:val="24"/>
          <w:szCs w:val="24"/>
        </w:rPr>
        <w:t>Лебяженское</w:t>
      </w:r>
      <w:proofErr w:type="spellEnd"/>
      <w:r>
        <w:rPr>
          <w:sz w:val="24"/>
          <w:szCs w:val="24"/>
        </w:rPr>
        <w:t xml:space="preserve"> городское поселение</w:t>
      </w:r>
      <w:r w:rsidRPr="00A311B2">
        <w:rPr>
          <w:sz w:val="24"/>
          <w:szCs w:val="24"/>
        </w:rPr>
        <w:t xml:space="preserve"> и </w:t>
      </w:r>
      <w:r>
        <w:rPr>
          <w:sz w:val="24"/>
          <w:szCs w:val="24"/>
        </w:rPr>
        <w:t>под</w:t>
      </w:r>
      <w:r w:rsidRPr="00A311B2">
        <w:rPr>
          <w:sz w:val="24"/>
          <w:szCs w:val="24"/>
        </w:rPr>
        <w:t>программу.</w:t>
      </w:r>
    </w:p>
    <w:p w:rsidR="0077301A" w:rsidRDefault="0077301A" w:rsidP="0077301A">
      <w:pPr>
        <w:autoSpaceDE w:val="0"/>
        <w:autoSpaceDN w:val="0"/>
        <w:adjustRightInd w:val="0"/>
        <w:ind w:firstLine="709"/>
        <w:rPr>
          <w:rFonts w:eastAsia="Calibri"/>
          <w:b/>
          <w:sz w:val="24"/>
          <w:szCs w:val="24"/>
          <w:lang w:eastAsia="en-US"/>
        </w:rPr>
      </w:pPr>
    </w:p>
    <w:p w:rsidR="0077301A" w:rsidRPr="006F4EE4" w:rsidRDefault="0077301A" w:rsidP="00777A62">
      <w:pPr>
        <w:numPr>
          <w:ilvl w:val="0"/>
          <w:numId w:val="36"/>
        </w:numPr>
        <w:autoSpaceDE w:val="0"/>
        <w:autoSpaceDN w:val="0"/>
        <w:adjustRightInd w:val="0"/>
        <w:rPr>
          <w:rFonts w:eastAsia="Calibri"/>
          <w:b/>
          <w:sz w:val="24"/>
          <w:szCs w:val="24"/>
          <w:lang w:eastAsia="en-US"/>
        </w:rPr>
      </w:pPr>
      <w:r w:rsidRPr="006F4EE4">
        <w:rPr>
          <w:rFonts w:eastAsia="Calibri"/>
          <w:b/>
          <w:sz w:val="24"/>
          <w:szCs w:val="24"/>
          <w:lang w:eastAsia="en-US"/>
        </w:rPr>
        <w:t>Ресурсное обеспечение подпрограммы</w:t>
      </w:r>
    </w:p>
    <w:p w:rsidR="0077301A" w:rsidRDefault="0077301A" w:rsidP="0077301A">
      <w:pPr>
        <w:ind w:firstLine="709"/>
        <w:jc w:val="both"/>
        <w:rPr>
          <w:b/>
          <w:sz w:val="24"/>
          <w:szCs w:val="24"/>
        </w:rPr>
      </w:pPr>
    </w:p>
    <w:p w:rsidR="0077301A" w:rsidRDefault="0077301A" w:rsidP="0077301A">
      <w:pPr>
        <w:pStyle w:val="Default"/>
        <w:ind w:firstLine="709"/>
        <w:jc w:val="both"/>
      </w:pPr>
      <w:r w:rsidRPr="009C616D">
        <w:t xml:space="preserve">Ресурсное обеспечение и перечень мероприятий, планируемых к реализации в рамках </w:t>
      </w:r>
      <w:r>
        <w:t>под</w:t>
      </w:r>
      <w:r w:rsidRPr="009C616D">
        <w:t xml:space="preserve">программы, приведены в приложении 1 к </w:t>
      </w:r>
      <w:r>
        <w:t>под</w:t>
      </w:r>
      <w:r w:rsidRPr="009C616D">
        <w:t>программе.</w:t>
      </w:r>
    </w:p>
    <w:p w:rsidR="0077301A" w:rsidRDefault="0077301A" w:rsidP="0077301A">
      <w:pPr>
        <w:widowControl w:val="0"/>
        <w:tabs>
          <w:tab w:val="left" w:pos="255"/>
        </w:tabs>
        <w:autoSpaceDE w:val="0"/>
        <w:autoSpaceDN w:val="0"/>
        <w:adjustRightInd w:val="0"/>
        <w:ind w:firstLine="709"/>
        <w:rPr>
          <w:b/>
          <w:sz w:val="24"/>
          <w:szCs w:val="24"/>
        </w:rPr>
      </w:pPr>
    </w:p>
    <w:p w:rsidR="0077301A" w:rsidRPr="00FE1E56" w:rsidRDefault="0077301A" w:rsidP="00777A62">
      <w:pPr>
        <w:widowControl w:val="0"/>
        <w:numPr>
          <w:ilvl w:val="0"/>
          <w:numId w:val="37"/>
        </w:numPr>
        <w:tabs>
          <w:tab w:val="left" w:pos="255"/>
        </w:tabs>
        <w:autoSpaceDE w:val="0"/>
        <w:autoSpaceDN w:val="0"/>
        <w:adjustRightInd w:val="0"/>
        <w:rPr>
          <w:b/>
          <w:sz w:val="24"/>
          <w:szCs w:val="24"/>
        </w:rPr>
      </w:pPr>
      <w:r w:rsidRPr="00FE1E56">
        <w:rPr>
          <w:b/>
          <w:sz w:val="24"/>
          <w:szCs w:val="24"/>
        </w:rPr>
        <w:t>Оц</w:t>
      </w:r>
      <w:r>
        <w:rPr>
          <w:b/>
          <w:sz w:val="24"/>
          <w:szCs w:val="24"/>
        </w:rPr>
        <w:t>енка эффективности подпрограммы</w:t>
      </w:r>
    </w:p>
    <w:p w:rsidR="0077301A" w:rsidRDefault="0077301A" w:rsidP="0077301A">
      <w:pPr>
        <w:widowControl w:val="0"/>
        <w:autoSpaceDE w:val="0"/>
        <w:autoSpaceDN w:val="0"/>
        <w:adjustRightInd w:val="0"/>
        <w:ind w:firstLine="709"/>
        <w:jc w:val="both"/>
        <w:rPr>
          <w:sz w:val="24"/>
          <w:szCs w:val="24"/>
        </w:rPr>
      </w:pPr>
      <w:r w:rsidRPr="006F4EE4">
        <w:rPr>
          <w:sz w:val="24"/>
          <w:szCs w:val="24"/>
        </w:rPr>
        <w:t>Оценка эффективности производится</w:t>
      </w:r>
      <w:r>
        <w:rPr>
          <w:sz w:val="24"/>
          <w:szCs w:val="24"/>
        </w:rPr>
        <w:t>:</w:t>
      </w:r>
    </w:p>
    <w:p w:rsidR="0077301A" w:rsidRPr="00983A2D" w:rsidRDefault="0077301A" w:rsidP="0077301A">
      <w:pPr>
        <w:widowControl w:val="0"/>
        <w:autoSpaceDE w:val="0"/>
        <w:autoSpaceDN w:val="0"/>
        <w:adjustRightInd w:val="0"/>
        <w:ind w:firstLine="709"/>
        <w:jc w:val="both"/>
        <w:rPr>
          <w:color w:val="FF0000"/>
          <w:sz w:val="24"/>
          <w:szCs w:val="24"/>
        </w:rPr>
      </w:pPr>
      <w:r>
        <w:rPr>
          <w:sz w:val="24"/>
          <w:szCs w:val="24"/>
        </w:rPr>
        <w:t xml:space="preserve">1. </w:t>
      </w:r>
      <w:r w:rsidRPr="0054042B">
        <w:rPr>
          <w:sz w:val="24"/>
          <w:szCs w:val="24"/>
        </w:rPr>
        <w:t xml:space="preserve">по мероприятию </w:t>
      </w:r>
      <w:r w:rsidRPr="0054042B">
        <w:rPr>
          <w:i/>
          <w:sz w:val="24"/>
          <w:szCs w:val="24"/>
        </w:rPr>
        <w:t xml:space="preserve">Благоустройство дворовых территорий </w:t>
      </w:r>
      <w:proofErr w:type="spellStart"/>
      <w:r>
        <w:rPr>
          <w:i/>
          <w:sz w:val="24"/>
          <w:szCs w:val="24"/>
        </w:rPr>
        <w:t>Лебяженского</w:t>
      </w:r>
      <w:proofErr w:type="spellEnd"/>
      <w:r>
        <w:rPr>
          <w:i/>
          <w:sz w:val="24"/>
          <w:szCs w:val="24"/>
        </w:rPr>
        <w:t xml:space="preserve"> городского поселения</w:t>
      </w:r>
      <w:r w:rsidRPr="0054042B">
        <w:rPr>
          <w:i/>
          <w:sz w:val="24"/>
          <w:szCs w:val="24"/>
        </w:rPr>
        <w:t xml:space="preserve"> </w:t>
      </w:r>
      <w:r>
        <w:rPr>
          <w:i/>
          <w:sz w:val="24"/>
          <w:szCs w:val="24"/>
        </w:rPr>
        <w:t xml:space="preserve">- </w:t>
      </w:r>
      <w:r w:rsidRPr="0054042B">
        <w:rPr>
          <w:sz w:val="24"/>
          <w:szCs w:val="24"/>
        </w:rPr>
        <w:t xml:space="preserve"> </w:t>
      </w:r>
      <w:r w:rsidRPr="009A4C43">
        <w:rPr>
          <w:sz w:val="24"/>
          <w:szCs w:val="24"/>
        </w:rPr>
        <w:t xml:space="preserve">местной администрацией МО </w:t>
      </w:r>
      <w:proofErr w:type="spellStart"/>
      <w:r w:rsidRPr="009A4C43">
        <w:rPr>
          <w:sz w:val="24"/>
          <w:szCs w:val="24"/>
        </w:rPr>
        <w:t>Лебяженское</w:t>
      </w:r>
      <w:proofErr w:type="spellEnd"/>
      <w:r w:rsidRPr="009A4C43">
        <w:rPr>
          <w:sz w:val="24"/>
          <w:szCs w:val="24"/>
        </w:rPr>
        <w:t xml:space="preserve"> городское поселение. </w:t>
      </w:r>
    </w:p>
    <w:p w:rsidR="0077301A" w:rsidRPr="006F4EE4" w:rsidRDefault="0077301A" w:rsidP="0077301A">
      <w:pPr>
        <w:widowControl w:val="0"/>
        <w:autoSpaceDE w:val="0"/>
        <w:autoSpaceDN w:val="0"/>
        <w:adjustRightInd w:val="0"/>
        <w:ind w:firstLine="709"/>
        <w:jc w:val="both"/>
        <w:rPr>
          <w:sz w:val="24"/>
          <w:szCs w:val="24"/>
        </w:rPr>
      </w:pPr>
      <w:r>
        <w:rPr>
          <w:sz w:val="24"/>
          <w:szCs w:val="24"/>
        </w:rPr>
        <w:t xml:space="preserve">2. </w:t>
      </w:r>
      <w:r w:rsidRPr="0054042B">
        <w:rPr>
          <w:sz w:val="24"/>
          <w:szCs w:val="24"/>
        </w:rPr>
        <w:t xml:space="preserve">по мероприятию </w:t>
      </w:r>
      <w:r w:rsidRPr="0054042B">
        <w:rPr>
          <w:i/>
          <w:sz w:val="24"/>
          <w:szCs w:val="24"/>
        </w:rPr>
        <w:t xml:space="preserve">Благоустройство </w:t>
      </w:r>
      <w:r>
        <w:rPr>
          <w:i/>
          <w:sz w:val="24"/>
          <w:szCs w:val="24"/>
        </w:rPr>
        <w:t xml:space="preserve">общественных территорий </w:t>
      </w:r>
      <w:proofErr w:type="spellStart"/>
      <w:r>
        <w:rPr>
          <w:i/>
          <w:sz w:val="24"/>
          <w:szCs w:val="24"/>
        </w:rPr>
        <w:t>Лебяженского</w:t>
      </w:r>
      <w:proofErr w:type="spellEnd"/>
      <w:r>
        <w:rPr>
          <w:i/>
          <w:sz w:val="24"/>
          <w:szCs w:val="24"/>
        </w:rPr>
        <w:t xml:space="preserve"> городского поселения</w:t>
      </w:r>
      <w:r w:rsidRPr="0054042B">
        <w:rPr>
          <w:i/>
          <w:sz w:val="24"/>
          <w:szCs w:val="24"/>
        </w:rPr>
        <w:t xml:space="preserve">» </w:t>
      </w:r>
      <w:r>
        <w:rPr>
          <w:i/>
          <w:sz w:val="24"/>
          <w:szCs w:val="24"/>
        </w:rPr>
        <w:t xml:space="preserve">- </w:t>
      </w:r>
      <w:r w:rsidRPr="0054042B">
        <w:rPr>
          <w:sz w:val="24"/>
          <w:szCs w:val="24"/>
        </w:rPr>
        <w:t xml:space="preserve"> </w:t>
      </w:r>
      <w:r w:rsidRPr="009A4C43">
        <w:rPr>
          <w:sz w:val="24"/>
          <w:szCs w:val="24"/>
        </w:rPr>
        <w:t xml:space="preserve">местной администрацией МО </w:t>
      </w:r>
      <w:proofErr w:type="spellStart"/>
      <w:r w:rsidRPr="009A4C43">
        <w:rPr>
          <w:sz w:val="24"/>
          <w:szCs w:val="24"/>
        </w:rPr>
        <w:t>Лебяженское</w:t>
      </w:r>
      <w:proofErr w:type="spellEnd"/>
      <w:r w:rsidRPr="009A4C43">
        <w:rPr>
          <w:sz w:val="24"/>
          <w:szCs w:val="24"/>
        </w:rPr>
        <w:t xml:space="preserve"> городское поселение.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77301A" w:rsidRPr="006F4EE4" w:rsidRDefault="0077301A" w:rsidP="0077301A">
      <w:pPr>
        <w:widowControl w:val="0"/>
        <w:autoSpaceDE w:val="0"/>
        <w:autoSpaceDN w:val="0"/>
        <w:adjustRightInd w:val="0"/>
        <w:spacing w:before="120" w:after="120"/>
        <w:ind w:firstLine="709"/>
        <w:jc w:val="both"/>
        <w:rPr>
          <w:sz w:val="24"/>
          <w:szCs w:val="24"/>
        </w:rPr>
      </w:pPr>
      <w:r w:rsidRPr="006F4EE4">
        <w:rPr>
          <w:sz w:val="24"/>
          <w:szCs w:val="24"/>
        </w:rPr>
        <w:t>Оценка эффективности реализации проводится на основе анализа:</w:t>
      </w:r>
    </w:p>
    <w:p w:rsidR="0077301A" w:rsidRPr="00983A2D" w:rsidRDefault="0077301A" w:rsidP="00777A62">
      <w:pPr>
        <w:widowControl w:val="0"/>
        <w:numPr>
          <w:ilvl w:val="0"/>
          <w:numId w:val="38"/>
        </w:numPr>
        <w:autoSpaceDE w:val="0"/>
        <w:autoSpaceDN w:val="0"/>
        <w:adjustRightInd w:val="0"/>
        <w:contextualSpacing/>
        <w:jc w:val="both"/>
        <w:rPr>
          <w:sz w:val="24"/>
          <w:szCs w:val="24"/>
        </w:rPr>
      </w:pPr>
      <w:r w:rsidRPr="00983A2D">
        <w:rPr>
          <w:sz w:val="24"/>
          <w:szCs w:val="24"/>
        </w:rPr>
        <w:t xml:space="preserve">Степени достижения целей и решения задач подпрограммы путем </w:t>
      </w:r>
      <w:proofErr w:type="gramStart"/>
      <w:r w:rsidRPr="00983A2D">
        <w:rPr>
          <w:sz w:val="24"/>
          <w:szCs w:val="24"/>
        </w:rPr>
        <w:t>сопоставления</w:t>
      </w:r>
      <w:proofErr w:type="gramEnd"/>
      <w:r w:rsidRPr="00983A2D">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983A2D">
        <w:rPr>
          <w:sz w:val="24"/>
          <w:szCs w:val="24"/>
        </w:rPr>
        <w:t>Сд</w:t>
      </w:r>
      <w:proofErr w:type="spellEnd"/>
      <w:r w:rsidRPr="00983A2D">
        <w:rPr>
          <w:sz w:val="24"/>
          <w:szCs w:val="24"/>
        </w:rPr>
        <w:t>) определяется по формуле:</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x 100%, где:</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Зф</w:t>
      </w:r>
      <w:proofErr w:type="spellEnd"/>
      <w:r w:rsidRPr="006F4EE4">
        <w:rPr>
          <w:sz w:val="24"/>
          <w:szCs w:val="24"/>
        </w:rPr>
        <w:t xml:space="preserve"> </w:t>
      </w:r>
      <w:r w:rsidR="00CD26FA">
        <w:rPr>
          <w:sz w:val="24"/>
          <w:szCs w:val="24"/>
        </w:rPr>
        <w:t>–</w:t>
      </w:r>
      <w:r w:rsidRPr="006F4EE4">
        <w:rPr>
          <w:sz w:val="24"/>
          <w:szCs w:val="24"/>
        </w:rPr>
        <w:t xml:space="preserve"> фактическое значение индикатора (показателя) подпрограммы;</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Зп</w:t>
      </w:r>
      <w:proofErr w:type="spellEnd"/>
      <w:r w:rsidRPr="006F4EE4">
        <w:rPr>
          <w:sz w:val="24"/>
          <w:szCs w:val="24"/>
        </w:rPr>
        <w:t xml:space="preserve"> </w:t>
      </w:r>
      <w:r w:rsidR="00CD26FA">
        <w:rPr>
          <w:sz w:val="24"/>
          <w:szCs w:val="24"/>
        </w:rPr>
        <w:t>–</w:t>
      </w:r>
      <w:r w:rsidRPr="006F4EE4">
        <w:rPr>
          <w:sz w:val="24"/>
          <w:szCs w:val="24"/>
        </w:rPr>
        <w:t xml:space="preserve"> плановое значение индикатора (показателя) подпрограммы.</w:t>
      </w:r>
    </w:p>
    <w:p w:rsidR="0077301A" w:rsidRPr="006F4EE4" w:rsidRDefault="0077301A" w:rsidP="0077301A">
      <w:pPr>
        <w:widowControl w:val="0"/>
        <w:autoSpaceDE w:val="0"/>
        <w:autoSpaceDN w:val="0"/>
        <w:adjustRightInd w:val="0"/>
        <w:ind w:firstLine="709"/>
        <w:jc w:val="both"/>
        <w:rPr>
          <w:sz w:val="24"/>
          <w:szCs w:val="24"/>
        </w:rPr>
      </w:pPr>
      <w:r>
        <w:rPr>
          <w:sz w:val="24"/>
          <w:szCs w:val="24"/>
        </w:rPr>
        <w:t xml:space="preserve">2) </w:t>
      </w:r>
      <w:r w:rsidRPr="006F4EE4">
        <w:rPr>
          <w:sz w:val="24"/>
          <w:szCs w:val="24"/>
        </w:rPr>
        <w:t xml:space="preserve">Степени соответствия запланированному уровню затрат и эффективности использования средств муниципального бюджета </w:t>
      </w:r>
      <w:proofErr w:type="spellStart"/>
      <w:r>
        <w:rPr>
          <w:sz w:val="24"/>
          <w:szCs w:val="24"/>
        </w:rPr>
        <w:t>Лебяженского</w:t>
      </w:r>
      <w:proofErr w:type="spellEnd"/>
      <w:r>
        <w:rPr>
          <w:sz w:val="24"/>
          <w:szCs w:val="24"/>
        </w:rPr>
        <w:t xml:space="preserve"> городского поселения</w:t>
      </w:r>
      <w:r w:rsidRPr="006F4EE4">
        <w:rPr>
          <w:sz w:val="24"/>
          <w:szCs w:val="24"/>
        </w:rPr>
        <w:t xml:space="preserve">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x 100%, где:</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Фф</w:t>
      </w:r>
      <w:proofErr w:type="spellEnd"/>
      <w:r w:rsidRPr="006F4EE4">
        <w:rPr>
          <w:sz w:val="24"/>
          <w:szCs w:val="24"/>
        </w:rPr>
        <w:t xml:space="preserve"> </w:t>
      </w:r>
      <w:r w:rsidR="00CD26FA">
        <w:rPr>
          <w:sz w:val="24"/>
          <w:szCs w:val="24"/>
        </w:rPr>
        <w:t>–</w:t>
      </w:r>
      <w:r w:rsidRPr="006F4EE4">
        <w:rPr>
          <w:sz w:val="24"/>
          <w:szCs w:val="24"/>
        </w:rPr>
        <w:t xml:space="preserve"> фактический объем финансовых ресурсов, направленный на реализацию подпрограммы;</w:t>
      </w:r>
    </w:p>
    <w:p w:rsidR="0077301A" w:rsidRPr="006F4EE4" w:rsidRDefault="0077301A" w:rsidP="0077301A">
      <w:pPr>
        <w:widowControl w:val="0"/>
        <w:autoSpaceDE w:val="0"/>
        <w:autoSpaceDN w:val="0"/>
        <w:adjustRightInd w:val="0"/>
        <w:ind w:firstLine="709"/>
        <w:jc w:val="both"/>
        <w:rPr>
          <w:sz w:val="24"/>
          <w:szCs w:val="24"/>
        </w:rPr>
      </w:pPr>
      <w:proofErr w:type="spellStart"/>
      <w:r w:rsidRPr="006F4EE4">
        <w:rPr>
          <w:sz w:val="24"/>
          <w:szCs w:val="24"/>
        </w:rPr>
        <w:t>Фп</w:t>
      </w:r>
      <w:proofErr w:type="spellEnd"/>
      <w:r w:rsidRPr="006F4EE4">
        <w:rPr>
          <w:sz w:val="24"/>
          <w:szCs w:val="24"/>
        </w:rPr>
        <w:t xml:space="preserve"> </w:t>
      </w:r>
      <w:r w:rsidR="00CD26FA">
        <w:rPr>
          <w:sz w:val="24"/>
          <w:szCs w:val="24"/>
        </w:rPr>
        <w:t>–</w:t>
      </w:r>
      <w:r w:rsidRPr="006F4EE4">
        <w:rPr>
          <w:sz w:val="24"/>
          <w:szCs w:val="24"/>
        </w:rPr>
        <w:t xml:space="preserve"> плановый объем финансовых ресурсов на соответствующий отчетный период.</w:t>
      </w:r>
    </w:p>
    <w:p w:rsidR="0077301A" w:rsidRPr="006F4EE4" w:rsidRDefault="0077301A" w:rsidP="0077301A">
      <w:pPr>
        <w:widowControl w:val="0"/>
        <w:autoSpaceDE w:val="0"/>
        <w:autoSpaceDN w:val="0"/>
        <w:adjustRightInd w:val="0"/>
        <w:ind w:firstLine="709"/>
        <w:jc w:val="both"/>
        <w:rPr>
          <w:sz w:val="24"/>
          <w:szCs w:val="24"/>
        </w:rPr>
      </w:pPr>
      <w:r>
        <w:rPr>
          <w:sz w:val="24"/>
          <w:szCs w:val="24"/>
        </w:rPr>
        <w:t>3)</w:t>
      </w:r>
      <w:r w:rsidRPr="006F4EE4">
        <w:rPr>
          <w:sz w:val="24"/>
          <w:szCs w:val="24"/>
        </w:rPr>
        <w:t xml:space="preserve">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77301A" w:rsidRPr="006F4EE4" w:rsidRDefault="0077301A" w:rsidP="0077301A">
      <w:pPr>
        <w:widowControl w:val="0"/>
        <w:autoSpaceDE w:val="0"/>
        <w:autoSpaceDN w:val="0"/>
        <w:adjustRightInd w:val="0"/>
        <w:spacing w:before="120" w:after="120"/>
        <w:ind w:firstLine="709"/>
        <w:jc w:val="both"/>
        <w:rPr>
          <w:sz w:val="24"/>
          <w:szCs w:val="24"/>
        </w:rPr>
      </w:pPr>
      <w:r w:rsidRPr="006F4EE4">
        <w:rPr>
          <w:sz w:val="24"/>
          <w:szCs w:val="24"/>
        </w:rPr>
        <w:t>Интервалы значений показателей, характеризующих уровень эффективности:</w:t>
      </w:r>
    </w:p>
    <w:p w:rsidR="0077301A" w:rsidRPr="006F4EE4" w:rsidRDefault="0077301A" w:rsidP="00777A62">
      <w:pPr>
        <w:widowControl w:val="0"/>
        <w:numPr>
          <w:ilvl w:val="0"/>
          <w:numId w:val="39"/>
        </w:numPr>
        <w:autoSpaceDE w:val="0"/>
        <w:autoSpaceDN w:val="0"/>
        <w:adjustRightInd w:val="0"/>
        <w:jc w:val="both"/>
        <w:rPr>
          <w:sz w:val="24"/>
          <w:szCs w:val="24"/>
        </w:rPr>
      </w:pPr>
      <w:r w:rsidRPr="006F4EE4">
        <w:rPr>
          <w:sz w:val="24"/>
          <w:szCs w:val="24"/>
        </w:rPr>
        <w:t>Высокий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90 проц. </w:t>
      </w:r>
      <w:r w:rsidR="00CD26FA" w:rsidRPr="006F4EE4">
        <w:rPr>
          <w:sz w:val="24"/>
          <w:szCs w:val="24"/>
        </w:rPr>
        <w:t>И</w:t>
      </w:r>
      <w:r w:rsidRPr="006F4EE4">
        <w:rPr>
          <w:sz w:val="24"/>
          <w:szCs w:val="24"/>
        </w:rPr>
        <w:t xml:space="preserve">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не менее 90 проц. </w:t>
      </w:r>
      <w:r w:rsidR="00CD26FA" w:rsidRPr="006F4EE4">
        <w:rPr>
          <w:sz w:val="24"/>
          <w:szCs w:val="24"/>
        </w:rPr>
        <w:t>М</w:t>
      </w:r>
      <w:r w:rsidRPr="006F4EE4">
        <w:rPr>
          <w:sz w:val="24"/>
          <w:szCs w:val="24"/>
        </w:rPr>
        <w:t xml:space="preserve">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2) Удовлетворительный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от 73 до 90 проц. </w:t>
      </w:r>
      <w:r w:rsidR="00CD26FA" w:rsidRPr="006F4EE4">
        <w:rPr>
          <w:sz w:val="24"/>
          <w:szCs w:val="24"/>
        </w:rPr>
        <w:t>П</w:t>
      </w:r>
      <w:r w:rsidRPr="006F4EE4">
        <w:rPr>
          <w:sz w:val="24"/>
          <w:szCs w:val="24"/>
        </w:rPr>
        <w:t xml:space="preserve">оказателей подпрограммы входят в установленный </w:t>
      </w:r>
      <w:r w:rsidRPr="006F4EE4">
        <w:rPr>
          <w:sz w:val="24"/>
          <w:szCs w:val="24"/>
        </w:rPr>
        <w:lastRenderedPageBreak/>
        <w:t xml:space="preserve">интервал значений для отнесения подпрограммы к удовлетворительному уровню эффективности </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не менее 73 проц. </w:t>
      </w:r>
      <w:r w:rsidR="00CD26FA" w:rsidRPr="006F4EE4">
        <w:rPr>
          <w:sz w:val="24"/>
          <w:szCs w:val="24"/>
        </w:rPr>
        <w:t>М</w:t>
      </w:r>
      <w:r w:rsidRPr="006F4EE4">
        <w:rPr>
          <w:sz w:val="24"/>
          <w:szCs w:val="24"/>
        </w:rPr>
        <w:t xml:space="preserve">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77301A" w:rsidRPr="006F4EE4" w:rsidRDefault="0077301A" w:rsidP="0077301A">
      <w:pPr>
        <w:widowControl w:val="0"/>
        <w:autoSpaceDE w:val="0"/>
        <w:autoSpaceDN w:val="0"/>
        <w:adjustRightInd w:val="0"/>
        <w:ind w:firstLine="709"/>
        <w:jc w:val="both"/>
        <w:rPr>
          <w:sz w:val="24"/>
          <w:szCs w:val="24"/>
        </w:rPr>
      </w:pPr>
      <w:r>
        <w:rPr>
          <w:sz w:val="24"/>
          <w:szCs w:val="24"/>
        </w:rPr>
        <w:t>3)</w:t>
      </w:r>
      <w:r w:rsidRPr="006F4EE4">
        <w:rPr>
          <w:sz w:val="24"/>
          <w:szCs w:val="24"/>
        </w:rPr>
        <w:t xml:space="preserve"> Неудовлетворительный уровень эффективности:</w:t>
      </w:r>
    </w:p>
    <w:p w:rsidR="0077301A" w:rsidRPr="006F4EE4" w:rsidRDefault="0077301A" w:rsidP="0077301A">
      <w:pPr>
        <w:widowControl w:val="0"/>
        <w:autoSpaceDE w:val="0"/>
        <w:autoSpaceDN w:val="0"/>
        <w:adjustRightInd w:val="0"/>
        <w:ind w:firstLine="709"/>
        <w:jc w:val="both"/>
        <w:rPr>
          <w:sz w:val="24"/>
          <w:szCs w:val="24"/>
        </w:rPr>
      </w:pPr>
      <w:r w:rsidRPr="006F4EE4">
        <w:rPr>
          <w:sz w:val="24"/>
          <w:szCs w:val="24"/>
        </w:rPr>
        <w:t xml:space="preserve">значения менее 73 проц. </w:t>
      </w:r>
      <w:r w:rsidR="00CD26FA" w:rsidRPr="006F4EE4">
        <w:rPr>
          <w:sz w:val="24"/>
          <w:szCs w:val="24"/>
        </w:rPr>
        <w:t>П</w:t>
      </w:r>
      <w:r w:rsidRPr="006F4EE4">
        <w:rPr>
          <w:sz w:val="24"/>
          <w:szCs w:val="24"/>
        </w:rPr>
        <w:t>оказателей подпрограммы.</w:t>
      </w:r>
    </w:p>
    <w:p w:rsidR="0077301A" w:rsidRPr="00FE1E56" w:rsidRDefault="0077301A" w:rsidP="0077301A">
      <w:pPr>
        <w:widowControl w:val="0"/>
        <w:tabs>
          <w:tab w:val="left" w:pos="255"/>
        </w:tabs>
        <w:autoSpaceDE w:val="0"/>
        <w:autoSpaceDN w:val="0"/>
        <w:adjustRightInd w:val="0"/>
        <w:ind w:firstLine="709"/>
        <w:jc w:val="both"/>
        <w:rPr>
          <w:sz w:val="24"/>
          <w:szCs w:val="24"/>
        </w:rPr>
      </w:pPr>
      <w:r>
        <w:rPr>
          <w:sz w:val="24"/>
          <w:szCs w:val="24"/>
        </w:rPr>
        <w:t xml:space="preserve">4) Объективными причинами снижения показателей </w:t>
      </w:r>
      <w:r w:rsidRPr="00FE1E56">
        <w:rPr>
          <w:sz w:val="24"/>
          <w:szCs w:val="24"/>
        </w:rPr>
        <w:t>допускаются:</w:t>
      </w:r>
    </w:p>
    <w:p w:rsidR="0077301A" w:rsidRDefault="0077301A" w:rsidP="0077301A">
      <w:pPr>
        <w:pStyle w:val="Default"/>
        <w:ind w:firstLine="709"/>
        <w:jc w:val="both"/>
      </w:pPr>
      <w:r w:rsidRPr="00FE1E56">
        <w:t>- по финансовым ресурсам в случае выполнения работ в неполном (некачественное оказание услуг) объеме при наличии актов приемки (применительно к содержанию территорий общего пользов</w:t>
      </w:r>
      <w:r>
        <w:t>ания).</w:t>
      </w:r>
    </w:p>
    <w:p w:rsidR="0077301A" w:rsidRPr="0077301A" w:rsidRDefault="0077301A" w:rsidP="0077301A">
      <w:pPr>
        <w:spacing w:after="200" w:line="276" w:lineRule="auto"/>
        <w:rPr>
          <w:rFonts w:eastAsia="Calibri"/>
          <w:color w:val="000000"/>
          <w:sz w:val="24"/>
          <w:szCs w:val="24"/>
          <w:lang w:eastAsia="en-US"/>
        </w:rPr>
      </w:pPr>
      <w:r>
        <w:br w:type="page"/>
      </w:r>
    </w:p>
    <w:p w:rsidR="0077301A" w:rsidRPr="00180069" w:rsidRDefault="0077301A" w:rsidP="0077301A">
      <w:pPr>
        <w:pStyle w:val="Default"/>
        <w:ind w:firstLine="709"/>
        <w:jc w:val="both"/>
      </w:pPr>
    </w:p>
    <w:p w:rsidR="0077301A" w:rsidRPr="00E85C0B" w:rsidRDefault="0077301A" w:rsidP="0077301A">
      <w:pPr>
        <w:pStyle w:val="Default"/>
        <w:jc w:val="right"/>
      </w:pPr>
      <w:r w:rsidRPr="00E85C0B">
        <w:t xml:space="preserve">Приложение 1 </w:t>
      </w:r>
    </w:p>
    <w:p w:rsidR="0077301A" w:rsidRPr="00E85C0B" w:rsidRDefault="0077301A" w:rsidP="0077301A">
      <w:pPr>
        <w:pStyle w:val="Default"/>
        <w:jc w:val="right"/>
      </w:pPr>
      <w:r w:rsidRPr="00E85C0B">
        <w:t>к по</w:t>
      </w:r>
      <w:r>
        <w:t>д</w:t>
      </w:r>
      <w:r w:rsidRPr="00E85C0B">
        <w:t xml:space="preserve">программе </w:t>
      </w:r>
    </w:p>
    <w:p w:rsidR="0077301A" w:rsidRPr="00E85C0B" w:rsidRDefault="0077301A" w:rsidP="0077301A">
      <w:pPr>
        <w:pStyle w:val="Default"/>
        <w:jc w:val="right"/>
      </w:pPr>
      <w:r w:rsidRPr="00E85C0B">
        <w:t xml:space="preserve"> «Формирование </w:t>
      </w:r>
      <w:r>
        <w:t>комфортной городской среды</w:t>
      </w:r>
    </w:p>
    <w:p w:rsidR="0077301A" w:rsidRPr="00E85C0B" w:rsidRDefault="0077301A" w:rsidP="0077301A">
      <w:pPr>
        <w:pStyle w:val="Default"/>
        <w:jc w:val="right"/>
      </w:pPr>
      <w:r>
        <w:t xml:space="preserve">в </w:t>
      </w:r>
      <w:proofErr w:type="spellStart"/>
      <w:r>
        <w:t>Лебяженском</w:t>
      </w:r>
      <w:proofErr w:type="spellEnd"/>
      <w:r>
        <w:t xml:space="preserve"> городском поселении</w:t>
      </w:r>
      <w:r w:rsidRPr="00E85C0B">
        <w:t xml:space="preserve">» </w:t>
      </w:r>
    </w:p>
    <w:p w:rsidR="0077301A" w:rsidRPr="00E85C0B" w:rsidRDefault="0077301A" w:rsidP="0077301A">
      <w:pPr>
        <w:pStyle w:val="Default"/>
        <w:jc w:val="right"/>
      </w:pPr>
    </w:p>
    <w:p w:rsidR="0077301A" w:rsidRPr="00E85C0B" w:rsidRDefault="0077301A" w:rsidP="0077301A">
      <w:pPr>
        <w:pStyle w:val="Default"/>
        <w:jc w:val="center"/>
      </w:pPr>
      <w:r w:rsidRPr="001931DD">
        <w:t xml:space="preserve">Состав и ресурсное обеспечение подпрограммы «Формирование комфортной городской среды в </w:t>
      </w:r>
      <w:proofErr w:type="spellStart"/>
      <w:r w:rsidRPr="001931DD">
        <w:t>Лебяженском</w:t>
      </w:r>
      <w:proofErr w:type="spellEnd"/>
      <w:r w:rsidRPr="001931DD">
        <w:t xml:space="preserve"> городском поселении»</w:t>
      </w:r>
    </w:p>
    <w:p w:rsidR="0077301A" w:rsidRDefault="0077301A" w:rsidP="0077301A">
      <w:pPr>
        <w:jc w:val="both"/>
        <w:rPr>
          <w:sz w:val="24"/>
          <w:szCs w:val="24"/>
        </w:rPr>
      </w:pPr>
    </w:p>
    <w:p w:rsidR="0077301A" w:rsidRDefault="0077301A" w:rsidP="0077301A">
      <w:pPr>
        <w:pStyle w:val="Default"/>
        <w:jc w:val="right"/>
        <w:rPr>
          <w:rFonts w:eastAsia="Times New Roman"/>
          <w:color w:val="auto"/>
          <w:lang w:eastAsia="ru-RU"/>
        </w:rPr>
      </w:pPr>
    </w:p>
    <w:p w:rsidR="0077301A" w:rsidRDefault="0077301A" w:rsidP="0077301A">
      <w:pPr>
        <w:spacing w:after="200" w:line="276" w:lineRule="auto"/>
        <w:rPr>
          <w:color w:val="000000"/>
          <w:sz w:val="24"/>
          <w:szCs w:val="24"/>
          <w:lang w:eastAsia="en-US"/>
        </w:rPr>
      </w:pPr>
    </w:p>
    <w:p w:rsidR="0077301A" w:rsidRDefault="0077301A" w:rsidP="0077301A">
      <w:pPr>
        <w:spacing w:after="200" w:line="276" w:lineRule="auto"/>
        <w:rPr>
          <w:color w:val="000000"/>
          <w:sz w:val="24"/>
          <w:szCs w:val="24"/>
          <w:lang w:eastAsia="en-US"/>
        </w:rPr>
      </w:pPr>
    </w:p>
    <w:p w:rsidR="003B3053" w:rsidRDefault="003B3053" w:rsidP="00CA4E58">
      <w:pPr>
        <w:pageBreakBefore/>
        <w:widowControl w:val="0"/>
        <w:autoSpaceDE w:val="0"/>
        <w:autoSpaceDN w:val="0"/>
        <w:adjustRightInd w:val="0"/>
        <w:ind w:firstLine="11340"/>
        <w:jc w:val="center"/>
        <w:outlineLvl w:val="1"/>
        <w:rPr>
          <w:sz w:val="24"/>
          <w:szCs w:val="24"/>
        </w:rPr>
        <w:sectPr w:rsidR="003B3053" w:rsidSect="00CA4E58">
          <w:pgSz w:w="11906" w:h="16838"/>
          <w:pgMar w:top="1134" w:right="850" w:bottom="1134" w:left="1701" w:header="708" w:footer="708" w:gutter="0"/>
          <w:cols w:space="708"/>
          <w:docGrid w:linePitch="360"/>
        </w:sectPr>
      </w:pPr>
    </w:p>
    <w:p w:rsidR="003B3053" w:rsidRDefault="003B3053"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3B3053" w:rsidRDefault="003B3053" w:rsidP="00CA4E58">
      <w:pPr>
        <w:widowControl w:val="0"/>
        <w:autoSpaceDE w:val="0"/>
        <w:autoSpaceDN w:val="0"/>
        <w:adjustRightInd w:val="0"/>
        <w:jc w:val="center"/>
        <w:rPr>
          <w:b/>
          <w:sz w:val="24"/>
          <w:szCs w:val="24"/>
        </w:rPr>
      </w:pPr>
    </w:p>
    <w:p w:rsidR="003B3053" w:rsidRPr="00FC482C" w:rsidRDefault="003B3053"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3B3053" w:rsidRPr="00FC482C" w:rsidRDefault="003B3053" w:rsidP="00CA4E58">
      <w:pPr>
        <w:widowControl w:val="0"/>
        <w:autoSpaceDE w:val="0"/>
        <w:autoSpaceDN w:val="0"/>
        <w:adjustRightInd w:val="0"/>
        <w:jc w:val="center"/>
        <w:rPr>
          <w:b/>
          <w:sz w:val="24"/>
          <w:szCs w:val="24"/>
        </w:rPr>
      </w:pPr>
      <w:r w:rsidRPr="00FC482C">
        <w:rPr>
          <w:b/>
          <w:sz w:val="24"/>
          <w:szCs w:val="24"/>
        </w:rPr>
        <w:t>му</w:t>
      </w:r>
      <w:r>
        <w:rPr>
          <w:b/>
          <w:sz w:val="24"/>
          <w:szCs w:val="24"/>
        </w:rPr>
        <w:t xml:space="preserve">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3B3053" w:rsidRPr="00FC482C" w:rsidRDefault="003B3053"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Устойчивое развитие территории муниципального образования Лебяженское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3B3053" w:rsidRPr="00FC482C" w:rsidRDefault="003B3053"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0"/>
        <w:gridCol w:w="3403"/>
        <w:gridCol w:w="993"/>
        <w:gridCol w:w="992"/>
        <w:gridCol w:w="1701"/>
        <w:gridCol w:w="1417"/>
        <w:gridCol w:w="1417"/>
        <w:gridCol w:w="1559"/>
        <w:gridCol w:w="1418"/>
        <w:gridCol w:w="1701"/>
      </w:tblGrid>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п/п</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3B3053" w:rsidRPr="00E84646" w:rsidRDefault="003B3053" w:rsidP="00CA4E5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proofErr w:type="spellEnd"/>
            <w:r>
              <w:rPr>
                <w:rFonts w:ascii="Times New Roman" w:hAnsi="Times New Roman" w:cs="Times New Roman"/>
                <w:sz w:val="24"/>
                <w:szCs w:val="24"/>
              </w:rPr>
              <w:t xml:space="preserve"> (уровень бюджета)</w:t>
            </w:r>
          </w:p>
        </w:tc>
        <w:tc>
          <w:tcPr>
            <w:tcW w:w="1417"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3B3053" w:rsidRPr="00FC482C" w:rsidTr="00531AD5">
        <w:trPr>
          <w:tblCellSpacing w:w="5" w:type="nil"/>
        </w:trPr>
        <w:tc>
          <w:tcPr>
            <w:tcW w:w="500"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3B3053" w:rsidRPr="00E84646" w:rsidRDefault="003B3053" w:rsidP="00CA4E58">
            <w:pPr>
              <w:pStyle w:val="ConsPlusCell"/>
              <w:jc w:val="center"/>
              <w:rPr>
                <w:rFonts w:ascii="Times New Roman" w:hAnsi="Times New Roman" w:cs="Times New Roman"/>
                <w:sz w:val="24"/>
                <w:szCs w:val="24"/>
              </w:rPr>
            </w:pP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B30C8E" w:rsidRDefault="003B3053" w:rsidP="00CA4E58">
            <w:pPr>
              <w:pStyle w:val="ConsPlusCell"/>
              <w:jc w:val="center"/>
              <w:rPr>
                <w:rFonts w:ascii="Times New Roman" w:hAnsi="Times New Roman" w:cs="Times New Roman"/>
              </w:rPr>
            </w:pPr>
            <w:r>
              <w:rPr>
                <w:rFonts w:ascii="Times New Roman" w:hAnsi="Times New Roman" w:cs="Times New Roman"/>
              </w:rPr>
              <w:t>18 550,74</w:t>
            </w:r>
          </w:p>
        </w:tc>
        <w:tc>
          <w:tcPr>
            <w:tcW w:w="1417" w:type="dxa"/>
            <w:vAlign w:val="center"/>
          </w:tcPr>
          <w:p w:rsidR="003B3053" w:rsidRPr="00E53D7B" w:rsidRDefault="003B3053" w:rsidP="00CA4E58">
            <w:pPr>
              <w:pStyle w:val="ConsPlusCell"/>
              <w:jc w:val="center"/>
              <w:rPr>
                <w:rFonts w:ascii="Times New Roman" w:hAnsi="Times New Roman" w:cs="Times New Roman"/>
              </w:rPr>
            </w:pPr>
            <w:r w:rsidRPr="00E53D7B">
              <w:rPr>
                <w:rFonts w:ascii="Times New Roman" w:hAnsi="Times New Roman" w:cs="Times New Roman"/>
              </w:rPr>
              <w:t>2 463,95</w:t>
            </w:r>
          </w:p>
        </w:tc>
        <w:tc>
          <w:tcPr>
            <w:tcW w:w="1559" w:type="dxa"/>
            <w:vAlign w:val="center"/>
          </w:tcPr>
          <w:p w:rsidR="003B3053" w:rsidRPr="00EA53FC" w:rsidRDefault="003B3053" w:rsidP="00CA4E58">
            <w:pPr>
              <w:pStyle w:val="ConsPlusCell"/>
              <w:jc w:val="center"/>
              <w:rPr>
                <w:rFonts w:ascii="Times New Roman" w:hAnsi="Times New Roman" w:cs="Times New Roman"/>
              </w:rPr>
            </w:pPr>
            <w:r w:rsidRPr="00EA53FC">
              <w:rPr>
                <w:rFonts w:ascii="Times New Roman" w:hAnsi="Times New Roman" w:cs="Times New Roman"/>
              </w:rPr>
              <w:t>2 469,47</w:t>
            </w:r>
          </w:p>
        </w:tc>
        <w:tc>
          <w:tcPr>
            <w:tcW w:w="1418" w:type="dxa"/>
            <w:vAlign w:val="center"/>
          </w:tcPr>
          <w:p w:rsidR="003B3053" w:rsidRPr="00EC2515" w:rsidRDefault="00542A0C" w:rsidP="00CA4E58">
            <w:pPr>
              <w:pStyle w:val="ConsPlusCell"/>
              <w:jc w:val="center"/>
              <w:rPr>
                <w:rFonts w:ascii="Times New Roman" w:hAnsi="Times New Roman" w:cs="Times New Roman"/>
              </w:rPr>
            </w:pPr>
            <w:r>
              <w:rPr>
                <w:rFonts w:ascii="Times New Roman" w:hAnsi="Times New Roman" w:cs="Times New Roman"/>
              </w:rPr>
              <w:t>25 152,50</w:t>
            </w:r>
          </w:p>
        </w:tc>
        <w:tc>
          <w:tcPr>
            <w:tcW w:w="1701" w:type="dxa"/>
          </w:tcPr>
          <w:p w:rsidR="003B3053" w:rsidRPr="00B30C8E" w:rsidRDefault="00542A0C" w:rsidP="00CA4E58">
            <w:pPr>
              <w:pStyle w:val="ConsPlusCell"/>
              <w:jc w:val="center"/>
              <w:rPr>
                <w:rFonts w:ascii="Times New Roman" w:hAnsi="Times New Roman" w:cs="Times New Roman"/>
              </w:rPr>
            </w:pPr>
            <w:r>
              <w:rPr>
                <w:rFonts w:ascii="Times New Roman" w:hAnsi="Times New Roman" w:cs="Times New Roman"/>
              </w:rPr>
              <w:t>48 636,66</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860372">
            <w:pPr>
              <w:pStyle w:val="ConsPlusCell"/>
              <w:jc w:val="center"/>
              <w:rPr>
                <w:rFonts w:ascii="Times New Roman" w:hAnsi="Times New Roman" w:cs="Times New Roman"/>
              </w:rPr>
            </w:pPr>
            <w:r>
              <w:rPr>
                <w:rFonts w:ascii="Times New Roman" w:hAnsi="Times New Roman" w:cs="Times New Roman"/>
              </w:rPr>
              <w:t>24 363,20</w:t>
            </w:r>
          </w:p>
        </w:tc>
        <w:tc>
          <w:tcPr>
            <w:tcW w:w="1417" w:type="dxa"/>
            <w:vAlign w:val="center"/>
          </w:tcPr>
          <w:p w:rsidR="003B3053" w:rsidRPr="00E84646" w:rsidRDefault="00E812A9" w:rsidP="00353D44">
            <w:pPr>
              <w:pStyle w:val="ConsPlusCell"/>
              <w:jc w:val="center"/>
              <w:rPr>
                <w:rFonts w:ascii="Times New Roman" w:hAnsi="Times New Roman" w:cs="Times New Roman"/>
              </w:rPr>
            </w:pPr>
            <w:r>
              <w:rPr>
                <w:rFonts w:ascii="Times New Roman" w:hAnsi="Times New Roman" w:cs="Times New Roman"/>
              </w:rPr>
              <w:t>35 617,90</w:t>
            </w:r>
          </w:p>
        </w:tc>
        <w:tc>
          <w:tcPr>
            <w:tcW w:w="1559" w:type="dxa"/>
            <w:vAlign w:val="center"/>
          </w:tcPr>
          <w:p w:rsidR="003B3053" w:rsidRPr="00E84646" w:rsidRDefault="003F047A" w:rsidP="00860372">
            <w:pPr>
              <w:pStyle w:val="ConsPlusCell"/>
              <w:jc w:val="center"/>
              <w:rPr>
                <w:rFonts w:ascii="Times New Roman" w:hAnsi="Times New Roman" w:cs="Times New Roman"/>
              </w:rPr>
            </w:pPr>
            <w:r>
              <w:rPr>
                <w:rFonts w:ascii="Times New Roman" w:hAnsi="Times New Roman" w:cs="Times New Roman"/>
              </w:rPr>
              <w:t>35 357,90</w:t>
            </w:r>
          </w:p>
        </w:tc>
        <w:tc>
          <w:tcPr>
            <w:tcW w:w="1418" w:type="dxa"/>
            <w:vAlign w:val="center"/>
          </w:tcPr>
          <w:p w:rsidR="003B3053" w:rsidRPr="00E84646" w:rsidRDefault="00542A0C" w:rsidP="00353D44">
            <w:pPr>
              <w:pStyle w:val="ConsPlusCell"/>
              <w:jc w:val="center"/>
              <w:rPr>
                <w:rFonts w:ascii="Times New Roman" w:hAnsi="Times New Roman" w:cs="Times New Roman"/>
              </w:rPr>
            </w:pPr>
            <w:r>
              <w:rPr>
                <w:rFonts w:ascii="Times New Roman" w:hAnsi="Times New Roman" w:cs="Times New Roman"/>
              </w:rPr>
              <w:t>107 606,98</w:t>
            </w:r>
          </w:p>
        </w:tc>
        <w:tc>
          <w:tcPr>
            <w:tcW w:w="1701" w:type="dxa"/>
          </w:tcPr>
          <w:p w:rsidR="003B3053" w:rsidRPr="00E84646" w:rsidRDefault="00542A0C" w:rsidP="00542A0C">
            <w:pPr>
              <w:pStyle w:val="ConsPlusCell"/>
              <w:jc w:val="center"/>
              <w:rPr>
                <w:rFonts w:ascii="Times New Roman" w:hAnsi="Times New Roman" w:cs="Times New Roman"/>
              </w:rPr>
            </w:pPr>
            <w:r>
              <w:rPr>
                <w:rFonts w:ascii="Times New Roman" w:hAnsi="Times New Roman" w:cs="Times New Roman"/>
              </w:rPr>
              <w:t>20</w:t>
            </w:r>
            <w:r w:rsidR="006C74F8">
              <w:rPr>
                <w:rFonts w:ascii="Times New Roman" w:hAnsi="Times New Roman" w:cs="Times New Roman"/>
              </w:rPr>
              <w:t>2 </w:t>
            </w:r>
            <w:r>
              <w:rPr>
                <w:rFonts w:ascii="Times New Roman" w:hAnsi="Times New Roman" w:cs="Times New Roman"/>
              </w:rPr>
              <w:t>94</w:t>
            </w:r>
            <w:r w:rsidR="006C74F8">
              <w:rPr>
                <w:rFonts w:ascii="Times New Roman" w:hAnsi="Times New Roman" w:cs="Times New Roman"/>
              </w:rPr>
              <w:t>5,</w:t>
            </w:r>
            <w:r>
              <w:rPr>
                <w:rFonts w:ascii="Times New Roman" w:hAnsi="Times New Roman" w:cs="Times New Roman"/>
              </w:rPr>
              <w:t>98</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353D44" w:rsidRDefault="003B3053" w:rsidP="00E51E7B">
            <w:pPr>
              <w:pStyle w:val="ConsPlusCell"/>
              <w:jc w:val="center"/>
              <w:rPr>
                <w:rFonts w:ascii="Times New Roman" w:hAnsi="Times New Roman" w:cs="Times New Roman"/>
                <w:b/>
              </w:rPr>
            </w:pPr>
            <w:r>
              <w:rPr>
                <w:rFonts w:ascii="Times New Roman" w:hAnsi="Times New Roman" w:cs="Times New Roman"/>
                <w:b/>
              </w:rPr>
              <w:t>42 913,94</w:t>
            </w:r>
          </w:p>
        </w:tc>
        <w:tc>
          <w:tcPr>
            <w:tcW w:w="1417" w:type="dxa"/>
            <w:vAlign w:val="center"/>
          </w:tcPr>
          <w:p w:rsidR="003B3053" w:rsidRPr="00353D44" w:rsidRDefault="00E812A9" w:rsidP="00481C36">
            <w:pPr>
              <w:pStyle w:val="ConsPlusCell"/>
              <w:jc w:val="center"/>
              <w:rPr>
                <w:rFonts w:ascii="Times New Roman" w:hAnsi="Times New Roman" w:cs="Times New Roman"/>
                <w:b/>
              </w:rPr>
            </w:pPr>
            <w:r>
              <w:rPr>
                <w:rFonts w:ascii="Times New Roman" w:hAnsi="Times New Roman" w:cs="Times New Roman"/>
                <w:b/>
              </w:rPr>
              <w:t>38 081,85</w:t>
            </w:r>
          </w:p>
        </w:tc>
        <w:tc>
          <w:tcPr>
            <w:tcW w:w="1559" w:type="dxa"/>
            <w:vAlign w:val="center"/>
          </w:tcPr>
          <w:p w:rsidR="003B3053" w:rsidRPr="00353D44" w:rsidRDefault="003F047A" w:rsidP="00860372">
            <w:pPr>
              <w:pStyle w:val="ConsPlusCell"/>
              <w:jc w:val="center"/>
              <w:rPr>
                <w:rFonts w:ascii="Times New Roman" w:hAnsi="Times New Roman" w:cs="Times New Roman"/>
                <w:b/>
              </w:rPr>
            </w:pPr>
            <w:r>
              <w:rPr>
                <w:rFonts w:ascii="Times New Roman" w:hAnsi="Times New Roman" w:cs="Times New Roman"/>
                <w:b/>
              </w:rPr>
              <w:t>37 827,37</w:t>
            </w:r>
          </w:p>
        </w:tc>
        <w:tc>
          <w:tcPr>
            <w:tcW w:w="1418" w:type="dxa"/>
            <w:vAlign w:val="center"/>
          </w:tcPr>
          <w:p w:rsidR="003B3053" w:rsidRPr="00353D44" w:rsidRDefault="00542A0C" w:rsidP="00EC2515">
            <w:pPr>
              <w:pStyle w:val="ConsPlusCell"/>
              <w:jc w:val="center"/>
              <w:rPr>
                <w:rFonts w:ascii="Times New Roman" w:hAnsi="Times New Roman" w:cs="Times New Roman"/>
                <w:b/>
              </w:rPr>
            </w:pPr>
            <w:r>
              <w:rPr>
                <w:rFonts w:ascii="Times New Roman" w:hAnsi="Times New Roman" w:cs="Times New Roman"/>
                <w:b/>
              </w:rPr>
              <w:t>132 759,48</w:t>
            </w:r>
          </w:p>
        </w:tc>
        <w:tc>
          <w:tcPr>
            <w:tcW w:w="1701" w:type="dxa"/>
          </w:tcPr>
          <w:p w:rsidR="003B3053" w:rsidRPr="00353D44" w:rsidRDefault="00542A0C" w:rsidP="00EC2515">
            <w:pPr>
              <w:pStyle w:val="ConsPlusCell"/>
              <w:jc w:val="center"/>
              <w:rPr>
                <w:rFonts w:ascii="Times New Roman" w:hAnsi="Times New Roman" w:cs="Times New Roman"/>
                <w:b/>
              </w:rPr>
            </w:pPr>
            <w:r>
              <w:rPr>
                <w:rFonts w:ascii="Times New Roman" w:hAnsi="Times New Roman" w:cs="Times New Roman"/>
                <w:b/>
              </w:rPr>
              <w:t>251 582,64</w:t>
            </w: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3B3053" w:rsidRPr="00C633EC" w:rsidRDefault="003B3053"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3B3053" w:rsidRPr="00C633EC" w:rsidRDefault="003B3053"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 xml:space="preserve">Обеспечение первичных мер пожарной безопасности на территории </w:t>
            </w: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3B3053" w:rsidRPr="00E84646" w:rsidRDefault="003B3053" w:rsidP="00463D77">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3B3053" w:rsidRPr="00E84646" w:rsidRDefault="000B5AD7" w:rsidP="00B75F23">
            <w:pPr>
              <w:pStyle w:val="ConsPlusCell"/>
              <w:jc w:val="center"/>
              <w:rPr>
                <w:rFonts w:ascii="Times New Roman" w:hAnsi="Times New Roman" w:cs="Times New Roman"/>
              </w:rPr>
            </w:pPr>
            <w:r>
              <w:rPr>
                <w:rFonts w:ascii="Times New Roman" w:hAnsi="Times New Roman" w:cs="Times New Roman"/>
              </w:rPr>
              <w:t>65</w:t>
            </w:r>
            <w:r w:rsidR="003B3053">
              <w:rPr>
                <w:rFonts w:ascii="Times New Roman" w:hAnsi="Times New Roman" w:cs="Times New Roman"/>
              </w:rPr>
              <w:t>0,00</w:t>
            </w:r>
          </w:p>
        </w:tc>
        <w:tc>
          <w:tcPr>
            <w:tcW w:w="1701" w:type="dxa"/>
            <w:vAlign w:val="center"/>
          </w:tcPr>
          <w:p w:rsidR="003B3053" w:rsidRDefault="003B3053" w:rsidP="000B5AD7">
            <w:pPr>
              <w:pStyle w:val="ConsPlusCell"/>
              <w:jc w:val="center"/>
              <w:rPr>
                <w:rFonts w:ascii="Times New Roman" w:hAnsi="Times New Roman" w:cs="Times New Roman"/>
              </w:rPr>
            </w:pPr>
            <w:r>
              <w:rPr>
                <w:rFonts w:ascii="Times New Roman" w:hAnsi="Times New Roman" w:cs="Times New Roman"/>
              </w:rPr>
              <w:t>1 </w:t>
            </w:r>
            <w:r w:rsidR="000B5AD7">
              <w:rPr>
                <w:rFonts w:ascii="Times New Roman" w:hAnsi="Times New Roman" w:cs="Times New Roman"/>
              </w:rPr>
              <w:t>50</w:t>
            </w:r>
            <w:r>
              <w:rPr>
                <w:rFonts w:ascii="Times New Roman" w:hAnsi="Times New Roman" w:cs="Times New Roman"/>
              </w:rPr>
              <w:t>3,00</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3B3053" w:rsidRPr="00E84646" w:rsidRDefault="003B3053" w:rsidP="00860372">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3B3053" w:rsidRPr="00E84646" w:rsidRDefault="003B3053"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3B3053" w:rsidRPr="00E84646" w:rsidRDefault="000B5AD7" w:rsidP="006F5154">
            <w:pPr>
              <w:pStyle w:val="ConsPlusCell"/>
              <w:jc w:val="center"/>
              <w:rPr>
                <w:rFonts w:ascii="Times New Roman" w:hAnsi="Times New Roman" w:cs="Times New Roman"/>
                <w:b/>
              </w:rPr>
            </w:pPr>
            <w:r>
              <w:rPr>
                <w:rFonts w:ascii="Times New Roman" w:hAnsi="Times New Roman" w:cs="Times New Roman"/>
                <w:b/>
              </w:rPr>
              <w:t>65</w:t>
            </w:r>
            <w:r w:rsidR="003B3053">
              <w:rPr>
                <w:rFonts w:ascii="Times New Roman" w:hAnsi="Times New Roman" w:cs="Times New Roman"/>
                <w:b/>
              </w:rPr>
              <w:t>0,00</w:t>
            </w:r>
          </w:p>
        </w:tc>
        <w:tc>
          <w:tcPr>
            <w:tcW w:w="1701" w:type="dxa"/>
          </w:tcPr>
          <w:p w:rsidR="003B3053" w:rsidRPr="00E84646" w:rsidRDefault="003B3053" w:rsidP="000B5AD7">
            <w:pPr>
              <w:pStyle w:val="ConsPlusCell"/>
              <w:jc w:val="center"/>
              <w:rPr>
                <w:rFonts w:ascii="Times New Roman" w:hAnsi="Times New Roman" w:cs="Times New Roman"/>
                <w:b/>
              </w:rPr>
            </w:pPr>
            <w:r>
              <w:rPr>
                <w:rFonts w:ascii="Times New Roman" w:hAnsi="Times New Roman" w:cs="Times New Roman"/>
                <w:b/>
              </w:rPr>
              <w:t>1 </w:t>
            </w:r>
            <w:r w:rsidR="000B5AD7">
              <w:rPr>
                <w:rFonts w:ascii="Times New Roman" w:hAnsi="Times New Roman" w:cs="Times New Roman"/>
                <w:b/>
              </w:rPr>
              <w:t>50</w:t>
            </w:r>
            <w:r>
              <w:rPr>
                <w:rFonts w:ascii="Times New Roman" w:hAnsi="Times New Roman" w:cs="Times New Roman"/>
                <w:b/>
              </w:rPr>
              <w:t>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3B3053" w:rsidRPr="0060035D" w:rsidRDefault="003B3053" w:rsidP="0060035D">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Профилактика,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3B3053" w:rsidRPr="00E84646" w:rsidRDefault="000B5AD7" w:rsidP="009A362E">
            <w:pPr>
              <w:pStyle w:val="ConsPlusCell"/>
              <w:jc w:val="center"/>
              <w:rPr>
                <w:rFonts w:ascii="Times New Roman" w:hAnsi="Times New Roman" w:cs="Times New Roman"/>
              </w:rPr>
            </w:pPr>
            <w:r>
              <w:rPr>
                <w:rFonts w:ascii="Times New Roman" w:hAnsi="Times New Roman" w:cs="Times New Roman"/>
              </w:rPr>
              <w:t>65</w:t>
            </w:r>
            <w:r w:rsidR="003B3053">
              <w:rPr>
                <w:rFonts w:ascii="Times New Roman" w:hAnsi="Times New Roman" w:cs="Times New Roman"/>
              </w:rPr>
              <w:t>0,00</w:t>
            </w:r>
          </w:p>
        </w:tc>
        <w:tc>
          <w:tcPr>
            <w:tcW w:w="1701" w:type="dxa"/>
            <w:vAlign w:val="center"/>
          </w:tcPr>
          <w:p w:rsidR="003B3053" w:rsidRDefault="003B3053" w:rsidP="000B5AD7">
            <w:pPr>
              <w:pStyle w:val="ConsPlusCell"/>
              <w:jc w:val="center"/>
              <w:rPr>
                <w:rFonts w:ascii="Times New Roman" w:hAnsi="Times New Roman" w:cs="Times New Roman"/>
              </w:rPr>
            </w:pPr>
            <w:r>
              <w:rPr>
                <w:rFonts w:ascii="Times New Roman" w:hAnsi="Times New Roman" w:cs="Times New Roman"/>
              </w:rPr>
              <w:t>1 </w:t>
            </w:r>
            <w:r w:rsidR="000B5AD7">
              <w:rPr>
                <w:rFonts w:ascii="Times New Roman" w:hAnsi="Times New Roman" w:cs="Times New Roman"/>
              </w:rPr>
              <w:t>50</w:t>
            </w:r>
            <w:r>
              <w:rPr>
                <w:rFonts w:ascii="Times New Roman" w:hAnsi="Times New Roman" w:cs="Times New Roman"/>
              </w:rPr>
              <w:t>3,00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9A362E">
            <w:pPr>
              <w:pStyle w:val="ConsPlusCell"/>
              <w:jc w:val="center"/>
              <w:rPr>
                <w:rFonts w:ascii="Times New Roman" w:hAnsi="Times New Roman" w:cs="Times New Roman"/>
                <w:b/>
              </w:rPr>
            </w:pPr>
          </w:p>
        </w:tc>
        <w:tc>
          <w:tcPr>
            <w:tcW w:w="1417" w:type="dxa"/>
            <w:vAlign w:val="center"/>
          </w:tcPr>
          <w:p w:rsidR="003B3053" w:rsidRPr="00E84646" w:rsidRDefault="003B3053" w:rsidP="009A362E">
            <w:pPr>
              <w:pStyle w:val="ConsPlusCell"/>
              <w:jc w:val="center"/>
              <w:rPr>
                <w:rFonts w:ascii="Times New Roman" w:hAnsi="Times New Roman" w:cs="Times New Roman"/>
                <w:b/>
              </w:rPr>
            </w:pPr>
          </w:p>
        </w:tc>
        <w:tc>
          <w:tcPr>
            <w:tcW w:w="1559" w:type="dxa"/>
            <w:vAlign w:val="center"/>
          </w:tcPr>
          <w:p w:rsidR="003B3053" w:rsidRPr="00E84646" w:rsidRDefault="003B3053" w:rsidP="009A362E">
            <w:pPr>
              <w:pStyle w:val="ConsPlusCell"/>
              <w:jc w:val="center"/>
              <w:rPr>
                <w:rFonts w:ascii="Times New Roman" w:hAnsi="Times New Roman" w:cs="Times New Roman"/>
                <w:b/>
              </w:rPr>
            </w:pPr>
          </w:p>
        </w:tc>
        <w:tc>
          <w:tcPr>
            <w:tcW w:w="1418" w:type="dxa"/>
            <w:vAlign w:val="center"/>
          </w:tcPr>
          <w:p w:rsidR="003B3053" w:rsidRPr="00E84646" w:rsidRDefault="003B3053" w:rsidP="009A362E">
            <w:pPr>
              <w:pStyle w:val="ConsPlusCell"/>
              <w:jc w:val="center"/>
              <w:rPr>
                <w:rFonts w:ascii="Times New Roman" w:hAnsi="Times New Roman" w:cs="Times New Roman"/>
                <w:b/>
              </w:rPr>
            </w:pPr>
          </w:p>
        </w:tc>
        <w:tc>
          <w:tcPr>
            <w:tcW w:w="1701" w:type="dxa"/>
          </w:tcPr>
          <w:p w:rsidR="003B3053" w:rsidRPr="00E84646" w:rsidRDefault="003B3053" w:rsidP="009A362E">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9A362E">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3B3053" w:rsidRPr="00E84646" w:rsidRDefault="003B3053" w:rsidP="009A362E">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3B3053" w:rsidRPr="00E84646" w:rsidRDefault="003B3053" w:rsidP="009A362E">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3B3053" w:rsidRPr="00E84646" w:rsidRDefault="000B5AD7" w:rsidP="009A362E">
            <w:pPr>
              <w:pStyle w:val="ConsPlusCell"/>
              <w:jc w:val="center"/>
              <w:rPr>
                <w:rFonts w:ascii="Times New Roman" w:hAnsi="Times New Roman" w:cs="Times New Roman"/>
                <w:b/>
              </w:rPr>
            </w:pPr>
            <w:r>
              <w:rPr>
                <w:rFonts w:ascii="Times New Roman" w:hAnsi="Times New Roman" w:cs="Times New Roman"/>
                <w:b/>
              </w:rPr>
              <w:t>65</w:t>
            </w:r>
            <w:r w:rsidR="003B3053">
              <w:rPr>
                <w:rFonts w:ascii="Times New Roman" w:hAnsi="Times New Roman" w:cs="Times New Roman"/>
                <w:b/>
              </w:rPr>
              <w:t>0,00</w:t>
            </w:r>
          </w:p>
        </w:tc>
        <w:tc>
          <w:tcPr>
            <w:tcW w:w="1701" w:type="dxa"/>
          </w:tcPr>
          <w:p w:rsidR="003B3053" w:rsidRPr="00E84646" w:rsidRDefault="003B3053" w:rsidP="000B5AD7">
            <w:pPr>
              <w:pStyle w:val="ConsPlusCell"/>
              <w:jc w:val="center"/>
              <w:rPr>
                <w:rFonts w:ascii="Times New Roman" w:hAnsi="Times New Roman" w:cs="Times New Roman"/>
                <w:b/>
              </w:rPr>
            </w:pPr>
            <w:r>
              <w:rPr>
                <w:rFonts w:ascii="Times New Roman" w:hAnsi="Times New Roman" w:cs="Times New Roman"/>
                <w:b/>
              </w:rPr>
              <w:t>1 </w:t>
            </w:r>
            <w:r w:rsidR="000B5AD7">
              <w:rPr>
                <w:rFonts w:ascii="Times New Roman" w:hAnsi="Times New Roman" w:cs="Times New Roman"/>
                <w:b/>
              </w:rPr>
              <w:t>50</w:t>
            </w:r>
            <w:r>
              <w:rPr>
                <w:rFonts w:ascii="Times New Roman" w:hAnsi="Times New Roman" w:cs="Times New Roman"/>
                <w:b/>
              </w:rPr>
              <w:t>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w:t>
            </w:r>
            <w:r>
              <w:rPr>
                <w:rFonts w:ascii="Times New Roman" w:hAnsi="Times New Roman" w:cs="Times New Roman"/>
                <w:b/>
                <w:sz w:val="24"/>
                <w:szCs w:val="24"/>
              </w:rPr>
              <w:lastRenderedPageBreak/>
              <w:t xml:space="preserve">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1B6913" w:rsidRDefault="00FD0259" w:rsidP="00CA4E58">
            <w:pPr>
              <w:pStyle w:val="ConsPlusCell"/>
              <w:jc w:val="center"/>
              <w:rPr>
                <w:rFonts w:ascii="Times New Roman" w:hAnsi="Times New Roman" w:cs="Times New Roman"/>
              </w:rPr>
            </w:pPr>
            <w:r w:rsidRPr="001B6913">
              <w:rPr>
                <w:rFonts w:ascii="Times New Roman" w:hAnsi="Times New Roman" w:cs="Times New Roman"/>
              </w:rPr>
              <w:t>20 000,00</w:t>
            </w:r>
          </w:p>
        </w:tc>
        <w:tc>
          <w:tcPr>
            <w:tcW w:w="1701" w:type="dxa"/>
          </w:tcPr>
          <w:p w:rsidR="003B3053" w:rsidRPr="001B6913" w:rsidRDefault="00FD0259" w:rsidP="00CA4E58">
            <w:pPr>
              <w:pStyle w:val="ConsPlusCell"/>
              <w:jc w:val="center"/>
              <w:rPr>
                <w:rFonts w:ascii="Times New Roman" w:hAnsi="Times New Roman" w:cs="Times New Roman"/>
              </w:rPr>
            </w:pPr>
            <w:r w:rsidRPr="001B6913">
              <w:rPr>
                <w:rFonts w:ascii="Times New Roman" w:hAnsi="Times New Roman" w:cs="Times New Roman"/>
              </w:rPr>
              <w:t>2</w:t>
            </w:r>
            <w:r w:rsidR="001B6913" w:rsidRPr="001B6913">
              <w:rPr>
                <w:rFonts w:ascii="Times New Roman" w:hAnsi="Times New Roman" w:cs="Times New Roman"/>
              </w:rPr>
              <w:t>0 000,00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4 756,00</w:t>
            </w:r>
          </w:p>
        </w:tc>
        <w:tc>
          <w:tcPr>
            <w:tcW w:w="1417" w:type="dxa"/>
            <w:vAlign w:val="center"/>
          </w:tcPr>
          <w:p w:rsidR="003B3053" w:rsidRPr="00E84646" w:rsidRDefault="00124851" w:rsidP="0099073D">
            <w:pPr>
              <w:pStyle w:val="ConsPlusCell"/>
              <w:jc w:val="center"/>
              <w:rPr>
                <w:rFonts w:ascii="Times New Roman" w:hAnsi="Times New Roman" w:cs="Times New Roman"/>
              </w:rPr>
            </w:pPr>
            <w:r>
              <w:rPr>
                <w:rFonts w:ascii="Times New Roman" w:hAnsi="Times New Roman" w:cs="Times New Roman"/>
              </w:rPr>
              <w:t>2 925</w:t>
            </w:r>
            <w:r w:rsidR="003B3053" w:rsidRPr="00E84646">
              <w:rPr>
                <w:rFonts w:ascii="Times New Roman" w:hAnsi="Times New Roman" w:cs="Times New Roman"/>
              </w:rPr>
              <w:t>,</w:t>
            </w:r>
            <w:r w:rsidR="003B3053">
              <w:rPr>
                <w:rFonts w:ascii="Times New Roman" w:hAnsi="Times New Roman" w:cs="Times New Roman"/>
              </w:rPr>
              <w:t>00</w:t>
            </w:r>
          </w:p>
        </w:tc>
        <w:tc>
          <w:tcPr>
            <w:tcW w:w="1559"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3</w:t>
            </w:r>
            <w:r w:rsidR="00C10155">
              <w:rPr>
                <w:rFonts w:ascii="Times New Roman" w:hAnsi="Times New Roman" w:cs="Times New Roman"/>
              </w:rPr>
              <w:t> </w:t>
            </w:r>
            <w:r w:rsidR="00124851">
              <w:rPr>
                <w:rFonts w:ascii="Times New Roman" w:hAnsi="Times New Roman" w:cs="Times New Roman"/>
              </w:rPr>
              <w:t>3</w:t>
            </w:r>
            <w:r>
              <w:rPr>
                <w:rFonts w:ascii="Times New Roman" w:hAnsi="Times New Roman" w:cs="Times New Roman"/>
              </w:rPr>
              <w:t>50,00</w:t>
            </w:r>
          </w:p>
        </w:tc>
        <w:tc>
          <w:tcPr>
            <w:tcW w:w="1418" w:type="dxa"/>
            <w:vAlign w:val="center"/>
          </w:tcPr>
          <w:p w:rsidR="003B3053" w:rsidRPr="00E84646" w:rsidRDefault="001B6913" w:rsidP="0099073D">
            <w:pPr>
              <w:pStyle w:val="ConsPlusCell"/>
              <w:jc w:val="center"/>
              <w:rPr>
                <w:rFonts w:ascii="Times New Roman" w:hAnsi="Times New Roman" w:cs="Times New Roman"/>
              </w:rPr>
            </w:pPr>
            <w:r>
              <w:rPr>
                <w:rFonts w:ascii="Times New Roman" w:hAnsi="Times New Roman" w:cs="Times New Roman"/>
              </w:rPr>
              <w:t>12 255</w:t>
            </w:r>
            <w:r w:rsidR="003B3053">
              <w:rPr>
                <w:rFonts w:ascii="Times New Roman" w:hAnsi="Times New Roman" w:cs="Times New Roman"/>
              </w:rPr>
              <w:t>,00</w:t>
            </w:r>
          </w:p>
        </w:tc>
        <w:tc>
          <w:tcPr>
            <w:tcW w:w="1701" w:type="dxa"/>
            <w:vAlign w:val="center"/>
          </w:tcPr>
          <w:p w:rsidR="003B3053" w:rsidRPr="00AE316D" w:rsidRDefault="00FD0259" w:rsidP="0099073D">
            <w:pPr>
              <w:pStyle w:val="ConsPlusCell"/>
              <w:jc w:val="center"/>
              <w:rPr>
                <w:rFonts w:ascii="Times New Roman" w:hAnsi="Times New Roman" w:cs="Times New Roman"/>
              </w:rPr>
            </w:pPr>
            <w:r>
              <w:rPr>
                <w:rFonts w:ascii="Times New Roman" w:hAnsi="Times New Roman" w:cs="Times New Roman"/>
              </w:rPr>
              <w:t>23 286</w:t>
            </w:r>
            <w:r w:rsidR="003B3053" w:rsidRPr="00AE316D">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067D92" w:rsidRDefault="003B3053" w:rsidP="00CA4E58">
            <w:pPr>
              <w:pStyle w:val="ConsPlusCell"/>
              <w:jc w:val="center"/>
              <w:rPr>
                <w:rFonts w:ascii="Times New Roman" w:hAnsi="Times New Roman" w:cs="Times New Roman"/>
                <w:b/>
                <w:color w:val="FF6600"/>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4 756</w:t>
            </w:r>
            <w:r w:rsidRPr="00510D7D">
              <w:rPr>
                <w:rFonts w:ascii="Times New Roman" w:hAnsi="Times New Roman" w:cs="Times New Roman"/>
                <w:b/>
              </w:rPr>
              <w:t>,00</w:t>
            </w:r>
          </w:p>
        </w:tc>
        <w:tc>
          <w:tcPr>
            <w:tcW w:w="1417" w:type="dxa"/>
            <w:vAlign w:val="center"/>
          </w:tcPr>
          <w:p w:rsidR="003B3053" w:rsidRPr="00510D7D" w:rsidRDefault="00124851" w:rsidP="00B75F23">
            <w:pPr>
              <w:pStyle w:val="ConsPlusCell"/>
              <w:jc w:val="center"/>
              <w:rPr>
                <w:rFonts w:ascii="Times New Roman" w:hAnsi="Times New Roman" w:cs="Times New Roman"/>
                <w:b/>
              </w:rPr>
            </w:pPr>
            <w:r>
              <w:rPr>
                <w:rFonts w:ascii="Times New Roman" w:hAnsi="Times New Roman" w:cs="Times New Roman"/>
                <w:b/>
              </w:rPr>
              <w:t>2 925</w:t>
            </w:r>
            <w:r w:rsidR="003B3053" w:rsidRPr="00510D7D">
              <w:rPr>
                <w:rFonts w:ascii="Times New Roman" w:hAnsi="Times New Roman" w:cs="Times New Roman"/>
                <w:b/>
              </w:rPr>
              <w:t>,00</w:t>
            </w:r>
          </w:p>
        </w:tc>
        <w:tc>
          <w:tcPr>
            <w:tcW w:w="1559" w:type="dxa"/>
            <w:vAlign w:val="center"/>
          </w:tcPr>
          <w:p w:rsidR="003B3053" w:rsidRPr="00510D7D" w:rsidRDefault="003B3053" w:rsidP="00124851">
            <w:pPr>
              <w:pStyle w:val="ConsPlusCell"/>
              <w:jc w:val="center"/>
              <w:rPr>
                <w:rFonts w:ascii="Times New Roman" w:hAnsi="Times New Roman" w:cs="Times New Roman"/>
                <w:b/>
              </w:rPr>
            </w:pPr>
            <w:r>
              <w:rPr>
                <w:rFonts w:ascii="Times New Roman" w:hAnsi="Times New Roman" w:cs="Times New Roman"/>
                <w:b/>
              </w:rPr>
              <w:t>3</w:t>
            </w:r>
            <w:r w:rsidR="00C10155">
              <w:rPr>
                <w:rFonts w:ascii="Times New Roman" w:hAnsi="Times New Roman" w:cs="Times New Roman"/>
                <w:b/>
              </w:rPr>
              <w:t> </w:t>
            </w:r>
            <w:r w:rsidR="00124851">
              <w:rPr>
                <w:rFonts w:ascii="Times New Roman" w:hAnsi="Times New Roman" w:cs="Times New Roman"/>
                <w:b/>
              </w:rPr>
              <w:t>3</w:t>
            </w:r>
            <w:r>
              <w:rPr>
                <w:rFonts w:ascii="Times New Roman" w:hAnsi="Times New Roman" w:cs="Times New Roman"/>
                <w:b/>
              </w:rPr>
              <w:t>50</w:t>
            </w:r>
            <w:r w:rsidRPr="00510D7D">
              <w:rPr>
                <w:rFonts w:ascii="Times New Roman" w:hAnsi="Times New Roman" w:cs="Times New Roman"/>
                <w:b/>
              </w:rPr>
              <w:t>,00</w:t>
            </w:r>
          </w:p>
        </w:tc>
        <w:tc>
          <w:tcPr>
            <w:tcW w:w="1418" w:type="dxa"/>
            <w:vAlign w:val="center"/>
          </w:tcPr>
          <w:p w:rsidR="003B3053" w:rsidRPr="00510D7D" w:rsidRDefault="001B6913" w:rsidP="001B6913">
            <w:pPr>
              <w:pStyle w:val="ConsPlusCell"/>
              <w:jc w:val="center"/>
              <w:rPr>
                <w:rFonts w:ascii="Times New Roman" w:hAnsi="Times New Roman" w:cs="Times New Roman"/>
                <w:b/>
              </w:rPr>
            </w:pPr>
            <w:r>
              <w:rPr>
                <w:rFonts w:ascii="Times New Roman" w:hAnsi="Times New Roman" w:cs="Times New Roman"/>
                <w:b/>
              </w:rPr>
              <w:t>32</w:t>
            </w:r>
            <w:r w:rsidR="00C10155">
              <w:rPr>
                <w:rFonts w:ascii="Times New Roman" w:hAnsi="Times New Roman" w:cs="Times New Roman"/>
                <w:b/>
              </w:rPr>
              <w:t> </w:t>
            </w:r>
            <w:r>
              <w:rPr>
                <w:rFonts w:ascii="Times New Roman" w:hAnsi="Times New Roman" w:cs="Times New Roman"/>
                <w:b/>
              </w:rPr>
              <w:t>255</w:t>
            </w:r>
            <w:r w:rsidR="003B3053" w:rsidRPr="00510D7D">
              <w:rPr>
                <w:rFonts w:ascii="Times New Roman" w:hAnsi="Times New Roman" w:cs="Times New Roman"/>
                <w:b/>
              </w:rPr>
              <w:t>,00</w:t>
            </w:r>
          </w:p>
        </w:tc>
        <w:tc>
          <w:tcPr>
            <w:tcW w:w="1701" w:type="dxa"/>
            <w:vAlign w:val="center"/>
          </w:tcPr>
          <w:p w:rsidR="003B3053" w:rsidRPr="00615CBB" w:rsidRDefault="001B6913" w:rsidP="005279BB">
            <w:pPr>
              <w:pStyle w:val="ConsPlusCell"/>
              <w:jc w:val="center"/>
              <w:rPr>
                <w:rFonts w:ascii="Times New Roman" w:hAnsi="Times New Roman" w:cs="Times New Roman"/>
                <w:b/>
              </w:rPr>
            </w:pPr>
            <w:r>
              <w:rPr>
                <w:rFonts w:ascii="Times New Roman" w:hAnsi="Times New Roman" w:cs="Times New Roman"/>
                <w:b/>
              </w:rPr>
              <w:t>43 286</w:t>
            </w:r>
            <w:r w:rsidR="003B3053" w:rsidRPr="00615CBB">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120705" w:rsidRDefault="003B3053" w:rsidP="00CA4E58">
            <w:pPr>
              <w:pStyle w:val="ConsPlusCell"/>
              <w:jc w:val="center"/>
              <w:rPr>
                <w:rFonts w:ascii="Times New Roman" w:hAnsi="Times New Roman" w:cs="Times New Roman"/>
                <w:b/>
              </w:rPr>
            </w:pPr>
            <w:r w:rsidRPr="00120705">
              <w:rPr>
                <w:rFonts w:ascii="Times New Roman" w:hAnsi="Times New Roman" w:cs="Times New Roman"/>
                <w:b/>
              </w:rPr>
              <w:t>17 779,00</w:t>
            </w:r>
          </w:p>
        </w:tc>
        <w:tc>
          <w:tcPr>
            <w:tcW w:w="1417" w:type="dxa"/>
            <w:vAlign w:val="center"/>
          </w:tcPr>
          <w:p w:rsidR="003B3053" w:rsidRPr="00120705" w:rsidRDefault="003B3053" w:rsidP="00CA4E58">
            <w:pPr>
              <w:pStyle w:val="ConsPlusCell"/>
              <w:jc w:val="center"/>
              <w:rPr>
                <w:rFonts w:ascii="Times New Roman" w:hAnsi="Times New Roman" w:cs="Times New Roman"/>
                <w:b/>
              </w:rPr>
            </w:pPr>
            <w:r w:rsidRPr="00120705">
              <w:rPr>
                <w:rFonts w:ascii="Times New Roman" w:hAnsi="Times New Roman" w:cs="Times New Roman"/>
                <w:b/>
              </w:rPr>
              <w:t>1 705,40</w:t>
            </w:r>
          </w:p>
        </w:tc>
        <w:tc>
          <w:tcPr>
            <w:tcW w:w="1559" w:type="dxa"/>
            <w:vAlign w:val="center"/>
          </w:tcPr>
          <w:p w:rsidR="003B3053" w:rsidRPr="00120705" w:rsidRDefault="003B3053" w:rsidP="00CA4E58">
            <w:pPr>
              <w:pStyle w:val="ConsPlusCell"/>
              <w:jc w:val="center"/>
              <w:rPr>
                <w:rFonts w:ascii="Times New Roman" w:hAnsi="Times New Roman" w:cs="Times New Roman"/>
                <w:b/>
              </w:rPr>
            </w:pPr>
            <w:r>
              <w:rPr>
                <w:rFonts w:ascii="Times New Roman" w:hAnsi="Times New Roman" w:cs="Times New Roman"/>
                <w:b/>
              </w:rPr>
              <w:t>604,00</w:t>
            </w:r>
          </w:p>
        </w:tc>
        <w:tc>
          <w:tcPr>
            <w:tcW w:w="1418" w:type="dxa"/>
            <w:vAlign w:val="center"/>
          </w:tcPr>
          <w:p w:rsidR="003B3053" w:rsidRPr="00120705" w:rsidRDefault="006B30DE" w:rsidP="00CA4E58">
            <w:pPr>
              <w:pStyle w:val="ConsPlusCell"/>
              <w:jc w:val="center"/>
              <w:rPr>
                <w:rFonts w:ascii="Times New Roman" w:hAnsi="Times New Roman" w:cs="Times New Roman"/>
                <w:b/>
              </w:rPr>
            </w:pPr>
            <w:r>
              <w:rPr>
                <w:rFonts w:ascii="Times New Roman" w:hAnsi="Times New Roman" w:cs="Times New Roman"/>
                <w:b/>
              </w:rPr>
              <w:t>2 140,80</w:t>
            </w:r>
          </w:p>
        </w:tc>
        <w:tc>
          <w:tcPr>
            <w:tcW w:w="1701" w:type="dxa"/>
          </w:tcPr>
          <w:p w:rsidR="003B3053" w:rsidRPr="00120705" w:rsidRDefault="006B30DE" w:rsidP="00CA4E58">
            <w:pPr>
              <w:pStyle w:val="ConsPlusCell"/>
              <w:jc w:val="center"/>
              <w:rPr>
                <w:rFonts w:ascii="Times New Roman" w:hAnsi="Times New Roman" w:cs="Times New Roman"/>
                <w:b/>
              </w:rPr>
            </w:pPr>
            <w:r>
              <w:rPr>
                <w:rFonts w:ascii="Times New Roman" w:hAnsi="Times New Roman" w:cs="Times New Roman"/>
                <w:b/>
              </w:rPr>
              <w:t>22 229,20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120705" w:rsidRDefault="003B3053" w:rsidP="00B75F23">
            <w:pPr>
              <w:pStyle w:val="ConsPlusCell"/>
              <w:jc w:val="center"/>
              <w:rPr>
                <w:rFonts w:ascii="Times New Roman" w:hAnsi="Times New Roman" w:cs="Times New Roman"/>
                <w:b/>
              </w:rPr>
            </w:pPr>
            <w:r w:rsidRPr="00120705">
              <w:rPr>
                <w:rFonts w:ascii="Times New Roman" w:hAnsi="Times New Roman" w:cs="Times New Roman"/>
                <w:b/>
              </w:rPr>
              <w:t>3 457,20</w:t>
            </w:r>
          </w:p>
        </w:tc>
        <w:tc>
          <w:tcPr>
            <w:tcW w:w="1417" w:type="dxa"/>
            <w:vAlign w:val="center"/>
          </w:tcPr>
          <w:p w:rsidR="003B3053" w:rsidRPr="00120705" w:rsidRDefault="006525B3" w:rsidP="00B75F23">
            <w:pPr>
              <w:pStyle w:val="ConsPlusCell"/>
              <w:jc w:val="center"/>
              <w:rPr>
                <w:rFonts w:ascii="Times New Roman" w:hAnsi="Times New Roman" w:cs="Times New Roman"/>
                <w:b/>
              </w:rPr>
            </w:pPr>
            <w:r>
              <w:rPr>
                <w:rFonts w:ascii="Times New Roman" w:hAnsi="Times New Roman" w:cs="Times New Roman"/>
                <w:b/>
              </w:rPr>
              <w:t>3 752,10</w:t>
            </w:r>
          </w:p>
        </w:tc>
        <w:tc>
          <w:tcPr>
            <w:tcW w:w="1559" w:type="dxa"/>
            <w:vAlign w:val="center"/>
          </w:tcPr>
          <w:p w:rsidR="003B3053" w:rsidRPr="00120705" w:rsidRDefault="003B3053" w:rsidP="00AE316D">
            <w:pPr>
              <w:pStyle w:val="ConsPlusCell"/>
              <w:jc w:val="center"/>
              <w:rPr>
                <w:rFonts w:ascii="Times New Roman" w:hAnsi="Times New Roman" w:cs="Times New Roman"/>
                <w:b/>
              </w:rPr>
            </w:pPr>
            <w:r w:rsidRPr="00120705">
              <w:rPr>
                <w:rFonts w:ascii="Times New Roman" w:hAnsi="Times New Roman" w:cs="Times New Roman"/>
                <w:b/>
              </w:rPr>
              <w:t>3 787,90</w:t>
            </w:r>
          </w:p>
        </w:tc>
        <w:tc>
          <w:tcPr>
            <w:tcW w:w="1418" w:type="dxa"/>
            <w:vAlign w:val="center"/>
          </w:tcPr>
          <w:p w:rsidR="003B3053" w:rsidRPr="00120705" w:rsidRDefault="006B30DE" w:rsidP="00AE316D">
            <w:pPr>
              <w:pStyle w:val="ConsPlusCell"/>
              <w:jc w:val="center"/>
              <w:rPr>
                <w:rFonts w:ascii="Times New Roman" w:hAnsi="Times New Roman" w:cs="Times New Roman"/>
                <w:b/>
              </w:rPr>
            </w:pPr>
            <w:r>
              <w:rPr>
                <w:rFonts w:ascii="Times New Roman" w:hAnsi="Times New Roman" w:cs="Times New Roman"/>
                <w:b/>
              </w:rPr>
              <w:t>9 444,80</w:t>
            </w:r>
          </w:p>
        </w:tc>
        <w:tc>
          <w:tcPr>
            <w:tcW w:w="1701" w:type="dxa"/>
          </w:tcPr>
          <w:p w:rsidR="003B3053" w:rsidRPr="00120705" w:rsidRDefault="006B30DE" w:rsidP="00D62F87">
            <w:pPr>
              <w:pStyle w:val="ConsPlusCell"/>
              <w:jc w:val="center"/>
              <w:rPr>
                <w:rFonts w:ascii="Times New Roman" w:hAnsi="Times New Roman" w:cs="Times New Roman"/>
                <w:b/>
              </w:rPr>
            </w:pPr>
            <w:r>
              <w:rPr>
                <w:rFonts w:ascii="Times New Roman" w:hAnsi="Times New Roman" w:cs="Times New Roman"/>
                <w:b/>
              </w:rPr>
              <w:t>20 442,00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21 236,20</w:t>
            </w:r>
          </w:p>
        </w:tc>
        <w:tc>
          <w:tcPr>
            <w:tcW w:w="1417" w:type="dxa"/>
            <w:vAlign w:val="center"/>
          </w:tcPr>
          <w:p w:rsidR="003B3053" w:rsidRPr="00E84646" w:rsidRDefault="006525B3" w:rsidP="00CA4E58">
            <w:pPr>
              <w:pStyle w:val="ConsPlusCell"/>
              <w:jc w:val="center"/>
              <w:rPr>
                <w:rFonts w:ascii="Times New Roman" w:hAnsi="Times New Roman" w:cs="Times New Roman"/>
                <w:b/>
              </w:rPr>
            </w:pPr>
            <w:r>
              <w:rPr>
                <w:rFonts w:ascii="Times New Roman" w:hAnsi="Times New Roman" w:cs="Times New Roman"/>
                <w:b/>
              </w:rPr>
              <w:t>5 457,50</w:t>
            </w:r>
          </w:p>
        </w:tc>
        <w:tc>
          <w:tcPr>
            <w:tcW w:w="1559" w:type="dxa"/>
            <w:vAlign w:val="center"/>
          </w:tcPr>
          <w:p w:rsidR="003B3053" w:rsidRPr="00E84646" w:rsidRDefault="003B3053" w:rsidP="00AE316D">
            <w:pPr>
              <w:pStyle w:val="ConsPlusCell"/>
              <w:jc w:val="center"/>
              <w:rPr>
                <w:rFonts w:ascii="Times New Roman" w:hAnsi="Times New Roman" w:cs="Times New Roman"/>
                <w:b/>
              </w:rPr>
            </w:pPr>
            <w:r>
              <w:rPr>
                <w:rFonts w:ascii="Times New Roman" w:hAnsi="Times New Roman" w:cs="Times New Roman"/>
                <w:b/>
              </w:rPr>
              <w:t>4 391,90</w:t>
            </w:r>
          </w:p>
        </w:tc>
        <w:tc>
          <w:tcPr>
            <w:tcW w:w="1418" w:type="dxa"/>
            <w:vAlign w:val="center"/>
          </w:tcPr>
          <w:p w:rsidR="003B3053" w:rsidRPr="00E84646" w:rsidRDefault="006B30DE" w:rsidP="00AE316D">
            <w:pPr>
              <w:pStyle w:val="ConsPlusCell"/>
              <w:jc w:val="center"/>
              <w:rPr>
                <w:rFonts w:ascii="Times New Roman" w:hAnsi="Times New Roman" w:cs="Times New Roman"/>
                <w:b/>
              </w:rPr>
            </w:pPr>
            <w:r>
              <w:rPr>
                <w:rFonts w:ascii="Times New Roman" w:hAnsi="Times New Roman" w:cs="Times New Roman"/>
                <w:b/>
              </w:rPr>
              <w:t>11 585,60</w:t>
            </w:r>
          </w:p>
        </w:tc>
        <w:tc>
          <w:tcPr>
            <w:tcW w:w="1701" w:type="dxa"/>
          </w:tcPr>
          <w:p w:rsidR="003B3053" w:rsidRPr="00E84646" w:rsidRDefault="006B30DE" w:rsidP="00D62F87">
            <w:pPr>
              <w:pStyle w:val="ConsPlusCell"/>
              <w:jc w:val="center"/>
              <w:rPr>
                <w:rFonts w:ascii="Times New Roman" w:hAnsi="Times New Roman" w:cs="Times New Roman"/>
                <w:b/>
              </w:rPr>
            </w:pPr>
            <w:r>
              <w:rPr>
                <w:rFonts w:ascii="Times New Roman" w:hAnsi="Times New Roman" w:cs="Times New Roman"/>
                <w:b/>
              </w:rPr>
              <w:t>42 671,20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2E0CB6" w:rsidP="002B6AD1">
            <w:pPr>
              <w:pStyle w:val="ConsPlusCell"/>
              <w:jc w:val="center"/>
              <w:rPr>
                <w:rFonts w:ascii="Times New Roman" w:hAnsi="Times New Roman" w:cs="Times New Roman"/>
              </w:rPr>
            </w:pPr>
            <w:r>
              <w:rPr>
                <w:rFonts w:ascii="Times New Roman" w:hAnsi="Times New Roman" w:cs="Times New Roman"/>
              </w:rPr>
              <w:t>10</w:t>
            </w:r>
            <w:r w:rsidR="003B3053">
              <w:rPr>
                <w:rFonts w:ascii="Times New Roman" w:hAnsi="Times New Roman" w:cs="Times New Roman"/>
              </w:rPr>
              <w:t>0,00</w:t>
            </w:r>
          </w:p>
        </w:tc>
        <w:tc>
          <w:tcPr>
            <w:tcW w:w="1418" w:type="dxa"/>
            <w:vAlign w:val="center"/>
          </w:tcPr>
          <w:p w:rsidR="003B3053" w:rsidRPr="00E84646" w:rsidRDefault="002E0CB6" w:rsidP="002B6AD1">
            <w:pPr>
              <w:pStyle w:val="ConsPlusCell"/>
              <w:jc w:val="center"/>
              <w:rPr>
                <w:rFonts w:ascii="Times New Roman" w:hAnsi="Times New Roman" w:cs="Times New Roman"/>
              </w:rPr>
            </w:pPr>
            <w:r>
              <w:rPr>
                <w:rFonts w:ascii="Times New Roman" w:hAnsi="Times New Roman" w:cs="Times New Roman"/>
              </w:rPr>
              <w:t>60</w:t>
            </w:r>
            <w:r w:rsidR="003B3053">
              <w:rPr>
                <w:rFonts w:ascii="Times New Roman" w:hAnsi="Times New Roman" w:cs="Times New Roman"/>
              </w:rPr>
              <w:t>0,00</w:t>
            </w:r>
          </w:p>
        </w:tc>
        <w:tc>
          <w:tcPr>
            <w:tcW w:w="1701" w:type="dxa"/>
          </w:tcPr>
          <w:p w:rsidR="003B3053" w:rsidRPr="00E84646" w:rsidRDefault="002E0CB6" w:rsidP="002B6AD1">
            <w:pPr>
              <w:pStyle w:val="ConsPlusCell"/>
              <w:jc w:val="center"/>
              <w:rPr>
                <w:rFonts w:ascii="Times New Roman" w:hAnsi="Times New Roman" w:cs="Times New Roman"/>
              </w:rPr>
            </w:pPr>
            <w:r>
              <w:rPr>
                <w:rFonts w:ascii="Times New Roman" w:hAnsi="Times New Roman" w:cs="Times New Roman"/>
              </w:rPr>
              <w:t>8</w:t>
            </w:r>
            <w:r w:rsidR="003B3053">
              <w:rPr>
                <w:rFonts w:ascii="Times New Roman" w:hAnsi="Times New Roman" w:cs="Times New Roman"/>
              </w:rPr>
              <w:t>00,00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3B3053" w:rsidRPr="00E84646" w:rsidRDefault="002E0CB6" w:rsidP="0023011E">
            <w:pPr>
              <w:pStyle w:val="ConsPlusCell"/>
              <w:jc w:val="center"/>
              <w:rPr>
                <w:rFonts w:ascii="Times New Roman" w:hAnsi="Times New Roman" w:cs="Times New Roman"/>
                <w:b/>
              </w:rPr>
            </w:pPr>
            <w:r>
              <w:rPr>
                <w:rFonts w:ascii="Times New Roman" w:hAnsi="Times New Roman" w:cs="Times New Roman"/>
                <w:b/>
              </w:rPr>
              <w:t>60</w:t>
            </w:r>
            <w:r w:rsidR="003B3053">
              <w:rPr>
                <w:rFonts w:ascii="Times New Roman" w:hAnsi="Times New Roman" w:cs="Times New Roman"/>
                <w:b/>
              </w:rPr>
              <w:t>0,00</w:t>
            </w:r>
          </w:p>
        </w:tc>
        <w:tc>
          <w:tcPr>
            <w:tcW w:w="1701" w:type="dxa"/>
            <w:vAlign w:val="center"/>
          </w:tcPr>
          <w:p w:rsidR="003B3053" w:rsidRPr="00E84646" w:rsidRDefault="002E0CB6" w:rsidP="0023011E">
            <w:pPr>
              <w:pStyle w:val="ConsPlusCell"/>
              <w:jc w:val="center"/>
              <w:rPr>
                <w:rFonts w:ascii="Times New Roman" w:hAnsi="Times New Roman" w:cs="Times New Roman"/>
                <w:b/>
              </w:rPr>
            </w:pPr>
            <w:r>
              <w:rPr>
                <w:rFonts w:ascii="Times New Roman" w:hAnsi="Times New Roman" w:cs="Times New Roman"/>
                <w:b/>
              </w:rPr>
              <w:t>8</w:t>
            </w:r>
            <w:r w:rsidR="003B3053">
              <w:rPr>
                <w:rFonts w:ascii="Times New Roman" w:hAnsi="Times New Roman" w:cs="Times New Roman"/>
                <w:b/>
              </w:rPr>
              <w:t>00,00</w:t>
            </w:r>
          </w:p>
        </w:tc>
      </w:tr>
      <w:tr w:rsidR="003B3053" w:rsidRPr="0023011E" w:rsidTr="00531AD5">
        <w:trPr>
          <w:tblCellSpacing w:w="5" w:type="nil"/>
        </w:trPr>
        <w:tc>
          <w:tcPr>
            <w:tcW w:w="500"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4.1</w:t>
            </w:r>
          </w:p>
        </w:tc>
        <w:tc>
          <w:tcPr>
            <w:tcW w:w="3403" w:type="dxa"/>
            <w:vMerge w:val="restart"/>
          </w:tcPr>
          <w:p w:rsidR="003B3053" w:rsidRPr="0023011E" w:rsidRDefault="003B3053" w:rsidP="0023011E">
            <w:pPr>
              <w:pStyle w:val="ConsPlusCell"/>
              <w:jc w:val="center"/>
              <w:rPr>
                <w:rFonts w:ascii="Times New Roman" w:hAnsi="Times New Roman" w:cs="Times New Roman"/>
                <w:b/>
                <w:sz w:val="24"/>
                <w:szCs w:val="24"/>
              </w:rPr>
            </w:pPr>
            <w:r w:rsidRPr="0023011E">
              <w:rPr>
                <w:rFonts w:ascii="Times New Roman" w:hAnsi="Times New Roman" w:cs="Times New Roman"/>
                <w:sz w:val="24"/>
                <w:szCs w:val="24"/>
              </w:rPr>
              <w:t>Проведение энергетических обследований, сбор и анализ информации об энергопотреблении</w:t>
            </w:r>
            <w:r>
              <w:rPr>
                <w:rFonts w:ascii="Times New Roman" w:hAnsi="Times New Roman" w:cs="Times New Roman"/>
                <w:sz w:val="24"/>
                <w:szCs w:val="24"/>
              </w:rPr>
              <w:t>, разработка программы энергосбережения</w:t>
            </w:r>
          </w:p>
          <w:p w:rsidR="003B3053" w:rsidRPr="0023011E" w:rsidRDefault="003B3053" w:rsidP="0023011E">
            <w:pPr>
              <w:pStyle w:val="ConsPlusCell"/>
              <w:jc w:val="center"/>
              <w:rPr>
                <w:rFonts w:ascii="Times New Roman" w:hAnsi="Times New Roman" w:cs="Times New Roman"/>
                <w:b/>
                <w:sz w:val="24"/>
                <w:szCs w:val="24"/>
              </w:rPr>
            </w:pPr>
          </w:p>
        </w:tc>
        <w:tc>
          <w:tcPr>
            <w:tcW w:w="993"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Федеральный</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Областной</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2E0CB6" w:rsidP="002B6AD1">
            <w:pPr>
              <w:pStyle w:val="ConsPlusCell"/>
              <w:jc w:val="center"/>
              <w:rPr>
                <w:rFonts w:ascii="Times New Roman" w:hAnsi="Times New Roman" w:cs="Times New Roman"/>
              </w:rPr>
            </w:pPr>
            <w:r>
              <w:rPr>
                <w:rFonts w:ascii="Times New Roman" w:hAnsi="Times New Roman" w:cs="Times New Roman"/>
              </w:rPr>
              <w:t>30</w:t>
            </w:r>
            <w:r w:rsidR="003B3053">
              <w:rPr>
                <w:rFonts w:ascii="Times New Roman" w:hAnsi="Times New Roman" w:cs="Times New Roman"/>
              </w:rPr>
              <w:t>0,00</w:t>
            </w:r>
          </w:p>
        </w:tc>
        <w:tc>
          <w:tcPr>
            <w:tcW w:w="1701" w:type="dxa"/>
          </w:tcPr>
          <w:p w:rsidR="003B3053" w:rsidRPr="00E84646" w:rsidRDefault="004A1653" w:rsidP="002B6AD1">
            <w:pPr>
              <w:pStyle w:val="ConsPlusCell"/>
              <w:jc w:val="center"/>
              <w:rPr>
                <w:rFonts w:ascii="Times New Roman" w:hAnsi="Times New Roman" w:cs="Times New Roman"/>
              </w:rPr>
            </w:pPr>
            <w:r>
              <w:rPr>
                <w:rFonts w:ascii="Times New Roman" w:hAnsi="Times New Roman" w:cs="Times New Roman"/>
              </w:rPr>
              <w:t>5</w:t>
            </w:r>
            <w:r w:rsidR="003B3053">
              <w:rPr>
                <w:rFonts w:ascii="Times New Roman" w:hAnsi="Times New Roman" w:cs="Times New Roman"/>
              </w:rPr>
              <w:t>00,00</w:t>
            </w: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Прочие источники</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r w:rsidRPr="0023011E">
              <w:rPr>
                <w:rFonts w:ascii="Times New Roman" w:hAnsi="Times New Roman" w:cs="Times New Roman"/>
                <w:b/>
                <w:sz w:val="24"/>
                <w:szCs w:val="24"/>
              </w:rPr>
              <w:t>ИТОГО</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3B3053" w:rsidRPr="00E84646" w:rsidRDefault="002E0CB6" w:rsidP="002B6AD1">
            <w:pPr>
              <w:pStyle w:val="ConsPlusCell"/>
              <w:jc w:val="center"/>
              <w:rPr>
                <w:rFonts w:ascii="Times New Roman" w:hAnsi="Times New Roman" w:cs="Times New Roman"/>
                <w:b/>
              </w:rPr>
            </w:pPr>
            <w:r>
              <w:rPr>
                <w:rFonts w:ascii="Times New Roman" w:hAnsi="Times New Roman" w:cs="Times New Roman"/>
                <w:b/>
              </w:rPr>
              <w:t>30</w:t>
            </w:r>
            <w:r w:rsidR="003B3053">
              <w:rPr>
                <w:rFonts w:ascii="Times New Roman" w:hAnsi="Times New Roman" w:cs="Times New Roman"/>
                <w:b/>
              </w:rPr>
              <w:t>0,00</w:t>
            </w:r>
          </w:p>
        </w:tc>
        <w:tc>
          <w:tcPr>
            <w:tcW w:w="1701" w:type="dxa"/>
          </w:tcPr>
          <w:p w:rsidR="003B3053" w:rsidRPr="00E84646" w:rsidRDefault="004A1653" w:rsidP="002B6AD1">
            <w:pPr>
              <w:pStyle w:val="ConsPlusCell"/>
              <w:jc w:val="center"/>
              <w:rPr>
                <w:rFonts w:ascii="Times New Roman" w:hAnsi="Times New Roman" w:cs="Times New Roman"/>
                <w:b/>
              </w:rPr>
            </w:pPr>
            <w:r>
              <w:rPr>
                <w:rFonts w:ascii="Times New Roman" w:hAnsi="Times New Roman" w:cs="Times New Roman"/>
                <w:b/>
              </w:rPr>
              <w:t>5</w:t>
            </w:r>
            <w:r w:rsidR="003B3053">
              <w:rPr>
                <w:rFonts w:ascii="Times New Roman" w:hAnsi="Times New Roman" w:cs="Times New Roman"/>
                <w:b/>
              </w:rPr>
              <w:t>00,00</w:t>
            </w:r>
          </w:p>
        </w:tc>
      </w:tr>
      <w:tr w:rsidR="003B3053" w:rsidRPr="0023011E" w:rsidTr="00531AD5">
        <w:trPr>
          <w:tblCellSpacing w:w="5" w:type="nil"/>
        </w:trPr>
        <w:tc>
          <w:tcPr>
            <w:tcW w:w="500"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4.2</w:t>
            </w:r>
          </w:p>
        </w:tc>
        <w:tc>
          <w:tcPr>
            <w:tcW w:w="3403" w:type="dxa"/>
            <w:vMerge w:val="restart"/>
            <w:vAlign w:val="center"/>
          </w:tcPr>
          <w:p w:rsidR="003B3053" w:rsidRPr="0023011E" w:rsidRDefault="003B3053" w:rsidP="0023011E">
            <w:pPr>
              <w:pStyle w:val="ConsPlusCell"/>
              <w:jc w:val="center"/>
              <w:rPr>
                <w:rFonts w:ascii="Times New Roman" w:hAnsi="Times New Roman" w:cs="Times New Roman"/>
                <w:b/>
                <w:sz w:val="24"/>
                <w:szCs w:val="24"/>
                <w:u w:val="single"/>
              </w:rPr>
            </w:pPr>
            <w:r w:rsidRPr="0023011E">
              <w:rPr>
                <w:rFonts w:ascii="Times New Roman" w:hAnsi="Times New Roman" w:cs="Times New Roman"/>
                <w:sz w:val="24"/>
                <w:szCs w:val="24"/>
              </w:rPr>
              <w:t>Оснащение объектов муниципальной собственности приборами учета потребления коммунальных услуг</w:t>
            </w:r>
          </w:p>
        </w:tc>
        <w:tc>
          <w:tcPr>
            <w:tcW w:w="993"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23011E" w:rsidRDefault="003B3053" w:rsidP="0023011E">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4A1653" w:rsidP="00CA4E58">
            <w:pPr>
              <w:pStyle w:val="ConsPlusCell"/>
              <w:jc w:val="center"/>
              <w:rPr>
                <w:rFonts w:ascii="Times New Roman" w:hAnsi="Times New Roman" w:cs="Times New Roman"/>
              </w:rPr>
            </w:pPr>
            <w:r>
              <w:rPr>
                <w:rFonts w:ascii="Times New Roman" w:hAnsi="Times New Roman" w:cs="Times New Roman"/>
              </w:rPr>
              <w:t>30</w:t>
            </w:r>
            <w:r w:rsidR="003B3053">
              <w:rPr>
                <w:rFonts w:ascii="Times New Roman" w:hAnsi="Times New Roman" w:cs="Times New Roman"/>
              </w:rPr>
              <w:t>0,00</w:t>
            </w:r>
          </w:p>
        </w:tc>
        <w:tc>
          <w:tcPr>
            <w:tcW w:w="1701" w:type="dxa"/>
          </w:tcPr>
          <w:p w:rsidR="003B3053" w:rsidRPr="00E84646" w:rsidRDefault="004A1653" w:rsidP="00CA4E58">
            <w:pPr>
              <w:pStyle w:val="ConsPlusCell"/>
              <w:jc w:val="center"/>
              <w:rPr>
                <w:rFonts w:ascii="Times New Roman" w:hAnsi="Times New Roman" w:cs="Times New Roman"/>
              </w:rPr>
            </w:pPr>
            <w:r>
              <w:rPr>
                <w:rFonts w:ascii="Times New Roman" w:hAnsi="Times New Roman" w:cs="Times New Roman"/>
              </w:rPr>
              <w:t>30</w:t>
            </w:r>
            <w:r w:rsidR="003B3053">
              <w:rPr>
                <w:rFonts w:ascii="Times New Roman" w:hAnsi="Times New Roman" w:cs="Times New Roman"/>
              </w:rPr>
              <w:t>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23011E">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3B3053" w:rsidRPr="00E84646" w:rsidRDefault="004A1653" w:rsidP="00CA4E58">
            <w:pPr>
              <w:pStyle w:val="ConsPlusCell"/>
              <w:jc w:val="center"/>
              <w:rPr>
                <w:rFonts w:ascii="Times New Roman" w:hAnsi="Times New Roman" w:cs="Times New Roman"/>
                <w:b/>
              </w:rPr>
            </w:pPr>
            <w:r>
              <w:rPr>
                <w:rFonts w:ascii="Times New Roman" w:hAnsi="Times New Roman" w:cs="Times New Roman"/>
                <w:b/>
              </w:rPr>
              <w:t>30</w:t>
            </w:r>
            <w:r w:rsidR="003B3053">
              <w:rPr>
                <w:rFonts w:ascii="Times New Roman" w:hAnsi="Times New Roman" w:cs="Times New Roman"/>
                <w:b/>
              </w:rPr>
              <w:t>0,00</w:t>
            </w:r>
          </w:p>
        </w:tc>
        <w:tc>
          <w:tcPr>
            <w:tcW w:w="1701" w:type="dxa"/>
          </w:tcPr>
          <w:p w:rsidR="003B3053" w:rsidRPr="00E84646" w:rsidRDefault="004A1653" w:rsidP="00CA4E58">
            <w:pPr>
              <w:pStyle w:val="ConsPlusCell"/>
              <w:jc w:val="center"/>
              <w:rPr>
                <w:rFonts w:ascii="Times New Roman" w:hAnsi="Times New Roman" w:cs="Times New Roman"/>
                <w:b/>
              </w:rPr>
            </w:pPr>
            <w:r>
              <w:rPr>
                <w:rFonts w:ascii="Times New Roman" w:hAnsi="Times New Roman" w:cs="Times New Roman"/>
                <w:b/>
              </w:rPr>
              <w:t>30</w:t>
            </w:r>
            <w:r w:rsidR="003B3053">
              <w:rPr>
                <w:rFonts w:ascii="Times New Roman" w:hAnsi="Times New Roman" w:cs="Times New Roman"/>
                <w:b/>
              </w:rPr>
              <w:t>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3B3053" w:rsidRPr="00E84646" w:rsidRDefault="003B3053" w:rsidP="00CA4E58">
            <w:pPr>
              <w:pStyle w:val="ConsPlusCell"/>
              <w:jc w:val="center"/>
              <w:rPr>
                <w:rFonts w:ascii="Times New Roman" w:hAnsi="Times New Roman" w:cs="Times New Roman"/>
                <w:b/>
                <w:sz w:val="24"/>
                <w:szCs w:val="24"/>
                <w:u w:val="single"/>
              </w:rPr>
            </w:pP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lastRenderedPageBreak/>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2918F2" w:rsidRDefault="003B3053" w:rsidP="00CA4E58">
            <w:pPr>
              <w:pStyle w:val="ConsPlusCell"/>
              <w:jc w:val="center"/>
              <w:rPr>
                <w:rFonts w:ascii="Times New Roman" w:hAnsi="Times New Roman" w:cs="Times New Roman"/>
                <w:b/>
              </w:rPr>
            </w:pPr>
            <w:r w:rsidRPr="002918F2">
              <w:rPr>
                <w:rFonts w:ascii="Times New Roman" w:hAnsi="Times New Roman" w:cs="Times New Roman"/>
                <w:b/>
              </w:rPr>
              <w:t>771,74</w:t>
            </w:r>
          </w:p>
        </w:tc>
        <w:tc>
          <w:tcPr>
            <w:tcW w:w="1417" w:type="dxa"/>
            <w:vAlign w:val="center"/>
          </w:tcPr>
          <w:p w:rsidR="003B3053" w:rsidRPr="002918F2" w:rsidRDefault="003B3053" w:rsidP="00CA4E58">
            <w:pPr>
              <w:pStyle w:val="ConsPlusCell"/>
              <w:jc w:val="center"/>
              <w:rPr>
                <w:rFonts w:ascii="Times New Roman" w:hAnsi="Times New Roman" w:cs="Times New Roman"/>
                <w:b/>
              </w:rPr>
            </w:pPr>
            <w:r w:rsidRPr="002918F2">
              <w:rPr>
                <w:rFonts w:ascii="Times New Roman" w:hAnsi="Times New Roman" w:cs="Times New Roman"/>
                <w:b/>
              </w:rPr>
              <w:t>758,55</w:t>
            </w:r>
          </w:p>
        </w:tc>
        <w:tc>
          <w:tcPr>
            <w:tcW w:w="1559" w:type="dxa"/>
            <w:vAlign w:val="center"/>
          </w:tcPr>
          <w:p w:rsidR="003B3053" w:rsidRPr="00906D8B" w:rsidRDefault="003B3053" w:rsidP="00CA4E58">
            <w:pPr>
              <w:pStyle w:val="ConsPlusCell"/>
              <w:jc w:val="center"/>
              <w:rPr>
                <w:rFonts w:ascii="Times New Roman" w:hAnsi="Times New Roman" w:cs="Times New Roman"/>
                <w:b/>
                <w:lang w:val="en-US"/>
              </w:rPr>
            </w:pPr>
            <w:r>
              <w:rPr>
                <w:rFonts w:ascii="Times New Roman" w:hAnsi="Times New Roman" w:cs="Times New Roman"/>
                <w:b/>
                <w:lang w:val="en-US"/>
              </w:rPr>
              <w:t>1 865</w:t>
            </w:r>
            <w:r>
              <w:rPr>
                <w:rFonts w:ascii="Times New Roman" w:hAnsi="Times New Roman" w:cs="Times New Roman"/>
                <w:b/>
              </w:rPr>
              <w:t>,</w:t>
            </w:r>
            <w:r>
              <w:rPr>
                <w:rFonts w:ascii="Times New Roman" w:hAnsi="Times New Roman" w:cs="Times New Roman"/>
                <w:b/>
                <w:lang w:val="en-US"/>
              </w:rPr>
              <w:t>47</w:t>
            </w:r>
          </w:p>
        </w:tc>
        <w:tc>
          <w:tcPr>
            <w:tcW w:w="1418" w:type="dxa"/>
            <w:vAlign w:val="center"/>
          </w:tcPr>
          <w:p w:rsidR="003B3053" w:rsidRPr="002918F2" w:rsidRDefault="003B3053" w:rsidP="00CA4E58">
            <w:pPr>
              <w:pStyle w:val="ConsPlusCell"/>
              <w:jc w:val="center"/>
              <w:rPr>
                <w:rFonts w:ascii="Times New Roman" w:hAnsi="Times New Roman" w:cs="Times New Roman"/>
                <w:b/>
              </w:rPr>
            </w:pPr>
          </w:p>
        </w:tc>
        <w:tc>
          <w:tcPr>
            <w:tcW w:w="1701" w:type="dxa"/>
          </w:tcPr>
          <w:p w:rsidR="003B3053" w:rsidRPr="002918F2" w:rsidRDefault="003B3053" w:rsidP="00CA4E58">
            <w:pPr>
              <w:pStyle w:val="ConsPlusCell"/>
              <w:jc w:val="center"/>
              <w:rPr>
                <w:rFonts w:ascii="Times New Roman" w:hAnsi="Times New Roman" w:cs="Times New Roman"/>
                <w:b/>
              </w:rPr>
            </w:pPr>
            <w:r>
              <w:rPr>
                <w:rFonts w:ascii="Times New Roman" w:hAnsi="Times New Roman" w:cs="Times New Roman"/>
                <w:b/>
              </w:rPr>
              <w:t>3 395,76</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3B3053" w:rsidRPr="002918F2" w:rsidRDefault="003B3053" w:rsidP="00B67CA1">
            <w:pPr>
              <w:pStyle w:val="ConsPlusCell"/>
              <w:jc w:val="center"/>
              <w:rPr>
                <w:rFonts w:ascii="Times New Roman" w:hAnsi="Times New Roman" w:cs="Times New Roman"/>
                <w:b/>
              </w:rPr>
            </w:pPr>
            <w:r w:rsidRPr="002918F2">
              <w:rPr>
                <w:rFonts w:ascii="Times New Roman" w:hAnsi="Times New Roman" w:cs="Times New Roman"/>
                <w:b/>
              </w:rPr>
              <w:t>10 450,00</w:t>
            </w:r>
          </w:p>
        </w:tc>
        <w:tc>
          <w:tcPr>
            <w:tcW w:w="1417" w:type="dxa"/>
            <w:vAlign w:val="center"/>
          </w:tcPr>
          <w:p w:rsidR="003B3053" w:rsidRPr="002918F2" w:rsidRDefault="003B3053" w:rsidP="00C528E0">
            <w:pPr>
              <w:pStyle w:val="ConsPlusCell"/>
              <w:jc w:val="center"/>
              <w:rPr>
                <w:rFonts w:ascii="Times New Roman" w:hAnsi="Times New Roman" w:cs="Times New Roman"/>
                <w:b/>
              </w:rPr>
            </w:pPr>
            <w:r>
              <w:rPr>
                <w:rFonts w:ascii="Times New Roman" w:hAnsi="Times New Roman" w:cs="Times New Roman"/>
                <w:b/>
              </w:rPr>
              <w:t>20</w:t>
            </w:r>
            <w:r w:rsidRPr="002918F2">
              <w:rPr>
                <w:rFonts w:ascii="Times New Roman" w:hAnsi="Times New Roman" w:cs="Times New Roman"/>
                <w:b/>
              </w:rPr>
              <w:t> </w:t>
            </w:r>
            <w:r w:rsidR="00C528E0">
              <w:rPr>
                <w:rFonts w:ascii="Times New Roman" w:hAnsi="Times New Roman" w:cs="Times New Roman"/>
                <w:b/>
              </w:rPr>
              <w:t>58</w:t>
            </w:r>
            <w:r w:rsidRPr="002918F2">
              <w:rPr>
                <w:rFonts w:ascii="Times New Roman" w:hAnsi="Times New Roman" w:cs="Times New Roman"/>
                <w:b/>
              </w:rPr>
              <w:t>0,00</w:t>
            </w:r>
          </w:p>
        </w:tc>
        <w:tc>
          <w:tcPr>
            <w:tcW w:w="1559" w:type="dxa"/>
            <w:vAlign w:val="center"/>
          </w:tcPr>
          <w:p w:rsidR="003B3053" w:rsidRPr="002918F2" w:rsidRDefault="00017948" w:rsidP="00017948">
            <w:pPr>
              <w:pStyle w:val="ConsPlusCell"/>
              <w:jc w:val="center"/>
              <w:rPr>
                <w:rFonts w:ascii="Times New Roman" w:hAnsi="Times New Roman" w:cs="Times New Roman"/>
                <w:b/>
              </w:rPr>
            </w:pPr>
            <w:r>
              <w:rPr>
                <w:rFonts w:ascii="Times New Roman" w:hAnsi="Times New Roman" w:cs="Times New Roman"/>
                <w:b/>
              </w:rPr>
              <w:t>14</w:t>
            </w:r>
            <w:r w:rsidR="003B3053" w:rsidRPr="002918F2">
              <w:rPr>
                <w:rFonts w:ascii="Times New Roman" w:hAnsi="Times New Roman" w:cs="Times New Roman"/>
                <w:b/>
              </w:rPr>
              <w:t> </w:t>
            </w:r>
            <w:r w:rsidR="00124851">
              <w:rPr>
                <w:rFonts w:ascii="Times New Roman" w:hAnsi="Times New Roman" w:cs="Times New Roman"/>
                <w:b/>
              </w:rPr>
              <w:t>0</w:t>
            </w:r>
            <w:r w:rsidR="003B3053">
              <w:rPr>
                <w:rFonts w:ascii="Times New Roman" w:hAnsi="Times New Roman" w:cs="Times New Roman"/>
                <w:b/>
              </w:rPr>
              <w:t>0</w:t>
            </w:r>
            <w:r w:rsidR="003B3053" w:rsidRPr="002918F2">
              <w:rPr>
                <w:rFonts w:ascii="Times New Roman" w:hAnsi="Times New Roman" w:cs="Times New Roman"/>
                <w:b/>
              </w:rPr>
              <w:t>0,00</w:t>
            </w:r>
          </w:p>
        </w:tc>
        <w:tc>
          <w:tcPr>
            <w:tcW w:w="1418" w:type="dxa"/>
            <w:vAlign w:val="center"/>
          </w:tcPr>
          <w:p w:rsidR="003B3053" w:rsidRPr="002918F2" w:rsidRDefault="003B3053" w:rsidP="00496A17">
            <w:pPr>
              <w:pStyle w:val="ConsPlusCell"/>
              <w:jc w:val="center"/>
              <w:rPr>
                <w:rFonts w:ascii="Times New Roman" w:hAnsi="Times New Roman" w:cs="Times New Roman"/>
                <w:b/>
              </w:rPr>
            </w:pPr>
            <w:r>
              <w:rPr>
                <w:rFonts w:ascii="Times New Roman" w:hAnsi="Times New Roman" w:cs="Times New Roman"/>
                <w:b/>
              </w:rPr>
              <w:t>47</w:t>
            </w:r>
            <w:r w:rsidR="0037372E">
              <w:rPr>
                <w:rFonts w:ascii="Times New Roman" w:hAnsi="Times New Roman" w:cs="Times New Roman"/>
                <w:b/>
              </w:rPr>
              <w:t> </w:t>
            </w:r>
            <w:r w:rsidR="00536BBA">
              <w:rPr>
                <w:rFonts w:ascii="Times New Roman" w:hAnsi="Times New Roman" w:cs="Times New Roman"/>
                <w:b/>
              </w:rPr>
              <w:t>7</w:t>
            </w:r>
            <w:r>
              <w:rPr>
                <w:rFonts w:ascii="Times New Roman" w:hAnsi="Times New Roman" w:cs="Times New Roman"/>
                <w:b/>
              </w:rPr>
              <w:t>00</w:t>
            </w:r>
            <w:r w:rsidRPr="002918F2">
              <w:rPr>
                <w:rFonts w:ascii="Times New Roman" w:hAnsi="Times New Roman" w:cs="Times New Roman"/>
                <w:b/>
              </w:rPr>
              <w:t>,00</w:t>
            </w:r>
          </w:p>
        </w:tc>
        <w:tc>
          <w:tcPr>
            <w:tcW w:w="1701" w:type="dxa"/>
          </w:tcPr>
          <w:p w:rsidR="003B3053" w:rsidRPr="002918F2" w:rsidRDefault="005A56FB" w:rsidP="00D22336">
            <w:pPr>
              <w:pStyle w:val="ConsPlusCell"/>
              <w:jc w:val="center"/>
              <w:rPr>
                <w:rFonts w:ascii="Times New Roman" w:hAnsi="Times New Roman" w:cs="Times New Roman"/>
                <w:b/>
              </w:rPr>
            </w:pPr>
            <w:r>
              <w:rPr>
                <w:rFonts w:ascii="Times New Roman" w:hAnsi="Times New Roman" w:cs="Times New Roman"/>
                <w:b/>
              </w:rPr>
              <w:t>92</w:t>
            </w:r>
            <w:r w:rsidR="00536BBA">
              <w:rPr>
                <w:rFonts w:ascii="Times New Roman" w:hAnsi="Times New Roman" w:cs="Times New Roman"/>
                <w:b/>
              </w:rPr>
              <w:t> </w:t>
            </w:r>
            <w:r w:rsidR="00D22336">
              <w:rPr>
                <w:rFonts w:ascii="Times New Roman" w:hAnsi="Times New Roman" w:cs="Times New Roman"/>
                <w:b/>
              </w:rPr>
              <w:t>730</w:t>
            </w:r>
            <w:r w:rsidR="003B3053">
              <w:rPr>
                <w:rFonts w:ascii="Times New Roman" w:hAnsi="Times New Roman" w:cs="Times New Roman"/>
                <w:b/>
              </w:rPr>
              <w:t>,0</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Прочие </w:t>
            </w:r>
            <w:r w:rsidRPr="00E84646">
              <w:rPr>
                <w:rFonts w:ascii="Times New Roman" w:hAnsi="Times New Roman" w:cs="Times New Roman"/>
                <w:sz w:val="24"/>
                <w:szCs w:val="24"/>
              </w:rPr>
              <w:lastRenderedPageBreak/>
              <w:t>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559" w:type="dxa"/>
            <w:vAlign w:val="center"/>
          </w:tcPr>
          <w:p w:rsidR="003B3053" w:rsidRPr="00E84646" w:rsidRDefault="003B3053" w:rsidP="00481C36">
            <w:pPr>
              <w:pStyle w:val="ConsPlusCell"/>
              <w:jc w:val="center"/>
              <w:rPr>
                <w:rFonts w:ascii="Times New Roman" w:hAnsi="Times New Roman" w:cs="Times New Roman"/>
              </w:rPr>
            </w:pPr>
          </w:p>
        </w:tc>
        <w:tc>
          <w:tcPr>
            <w:tcW w:w="1418" w:type="dxa"/>
            <w:vAlign w:val="center"/>
          </w:tcPr>
          <w:p w:rsidR="003B3053" w:rsidRPr="00E84646"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11 221,74</w:t>
            </w:r>
          </w:p>
        </w:tc>
        <w:tc>
          <w:tcPr>
            <w:tcW w:w="1417" w:type="dxa"/>
            <w:vAlign w:val="center"/>
          </w:tcPr>
          <w:p w:rsidR="003B3053" w:rsidRPr="00E84646" w:rsidRDefault="003B3053" w:rsidP="00C528E0">
            <w:pPr>
              <w:pStyle w:val="ConsPlusCell"/>
              <w:jc w:val="center"/>
              <w:rPr>
                <w:rFonts w:ascii="Times New Roman" w:hAnsi="Times New Roman" w:cs="Times New Roman"/>
                <w:b/>
              </w:rPr>
            </w:pPr>
            <w:r>
              <w:rPr>
                <w:rFonts w:ascii="Times New Roman" w:hAnsi="Times New Roman" w:cs="Times New Roman"/>
                <w:b/>
              </w:rPr>
              <w:t>21 </w:t>
            </w:r>
            <w:r w:rsidR="00C528E0">
              <w:rPr>
                <w:rFonts w:ascii="Times New Roman" w:hAnsi="Times New Roman" w:cs="Times New Roman"/>
                <w:b/>
              </w:rPr>
              <w:t>33</w:t>
            </w:r>
            <w:r>
              <w:rPr>
                <w:rFonts w:ascii="Times New Roman" w:hAnsi="Times New Roman" w:cs="Times New Roman"/>
                <w:b/>
              </w:rPr>
              <w:t>8,55</w:t>
            </w:r>
          </w:p>
        </w:tc>
        <w:tc>
          <w:tcPr>
            <w:tcW w:w="1559" w:type="dxa"/>
            <w:vAlign w:val="center"/>
          </w:tcPr>
          <w:p w:rsidR="003B3053" w:rsidRPr="00E84646" w:rsidRDefault="00017948" w:rsidP="00017948">
            <w:pPr>
              <w:pStyle w:val="ConsPlusCell"/>
              <w:jc w:val="center"/>
              <w:rPr>
                <w:rFonts w:ascii="Times New Roman" w:hAnsi="Times New Roman" w:cs="Times New Roman"/>
                <w:b/>
              </w:rPr>
            </w:pPr>
            <w:r>
              <w:rPr>
                <w:rFonts w:ascii="Times New Roman" w:hAnsi="Times New Roman" w:cs="Times New Roman"/>
                <w:b/>
              </w:rPr>
              <w:t>15</w:t>
            </w:r>
            <w:r w:rsidR="003B3053">
              <w:rPr>
                <w:rFonts w:ascii="Times New Roman" w:hAnsi="Times New Roman" w:cs="Times New Roman"/>
                <w:b/>
              </w:rPr>
              <w:t> </w:t>
            </w:r>
            <w:r w:rsidR="00124851">
              <w:rPr>
                <w:rFonts w:ascii="Times New Roman" w:hAnsi="Times New Roman" w:cs="Times New Roman"/>
                <w:b/>
              </w:rPr>
              <w:t>8</w:t>
            </w:r>
            <w:r w:rsidR="003B3053">
              <w:rPr>
                <w:rFonts w:ascii="Times New Roman" w:hAnsi="Times New Roman" w:cs="Times New Roman"/>
                <w:b/>
              </w:rPr>
              <w:t>65,47</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47</w:t>
            </w:r>
            <w:r w:rsidR="0037372E">
              <w:rPr>
                <w:rFonts w:ascii="Times New Roman" w:hAnsi="Times New Roman" w:cs="Times New Roman"/>
                <w:b/>
              </w:rPr>
              <w:t> </w:t>
            </w:r>
            <w:r w:rsidR="00536BBA">
              <w:rPr>
                <w:rFonts w:ascii="Times New Roman" w:hAnsi="Times New Roman" w:cs="Times New Roman"/>
                <w:b/>
              </w:rPr>
              <w:t>7</w:t>
            </w:r>
            <w:r>
              <w:rPr>
                <w:rFonts w:ascii="Times New Roman" w:hAnsi="Times New Roman" w:cs="Times New Roman"/>
                <w:b/>
              </w:rPr>
              <w:t>00,00</w:t>
            </w:r>
          </w:p>
        </w:tc>
        <w:tc>
          <w:tcPr>
            <w:tcW w:w="1701" w:type="dxa"/>
          </w:tcPr>
          <w:p w:rsidR="003B3053" w:rsidRPr="00E84646" w:rsidRDefault="00114DFD" w:rsidP="00114DFD">
            <w:pPr>
              <w:pStyle w:val="ConsPlusCell"/>
              <w:jc w:val="center"/>
              <w:rPr>
                <w:rFonts w:ascii="Times New Roman" w:hAnsi="Times New Roman" w:cs="Times New Roman"/>
                <w:b/>
              </w:rPr>
            </w:pPr>
            <w:r>
              <w:rPr>
                <w:rFonts w:ascii="Times New Roman" w:hAnsi="Times New Roman" w:cs="Times New Roman"/>
                <w:b/>
              </w:rPr>
              <w:t>96</w:t>
            </w:r>
            <w:r w:rsidR="00536BBA">
              <w:rPr>
                <w:rFonts w:ascii="Times New Roman" w:hAnsi="Times New Roman" w:cs="Times New Roman"/>
                <w:b/>
              </w:rPr>
              <w:t> </w:t>
            </w:r>
            <w:r>
              <w:rPr>
                <w:rFonts w:ascii="Times New Roman" w:hAnsi="Times New Roman" w:cs="Times New Roman"/>
                <w:b/>
              </w:rPr>
              <w:t>12</w:t>
            </w:r>
            <w:r w:rsidR="003B3053">
              <w:rPr>
                <w:rFonts w:ascii="Times New Roman" w:hAnsi="Times New Roman" w:cs="Times New Roman"/>
                <w:b/>
              </w:rPr>
              <w:t>5,76</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5.1</w:t>
            </w:r>
          </w:p>
        </w:tc>
        <w:tc>
          <w:tcPr>
            <w:tcW w:w="3403" w:type="dxa"/>
            <w:vMerge w:val="restart"/>
            <w:vAlign w:val="center"/>
          </w:tcPr>
          <w:p w:rsidR="003B3053" w:rsidRPr="0023011E" w:rsidRDefault="003B3053" w:rsidP="00CA4E5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Содержание и ремонт сетей уличного наружного освещения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2 725,00</w:t>
            </w:r>
          </w:p>
        </w:tc>
        <w:tc>
          <w:tcPr>
            <w:tcW w:w="1417" w:type="dxa"/>
            <w:vAlign w:val="center"/>
          </w:tcPr>
          <w:p w:rsidR="003B3053" w:rsidRPr="00E84646" w:rsidRDefault="003B3053" w:rsidP="00ED64CA">
            <w:pPr>
              <w:pStyle w:val="ConsPlusCell"/>
              <w:jc w:val="center"/>
              <w:rPr>
                <w:rFonts w:ascii="Times New Roman" w:hAnsi="Times New Roman" w:cs="Times New Roman"/>
              </w:rPr>
            </w:pPr>
            <w:r>
              <w:rPr>
                <w:rFonts w:ascii="Times New Roman" w:hAnsi="Times New Roman" w:cs="Times New Roman"/>
              </w:rPr>
              <w:t>3 </w:t>
            </w:r>
            <w:r w:rsidR="00ED64CA">
              <w:rPr>
                <w:rFonts w:ascii="Times New Roman" w:hAnsi="Times New Roman" w:cs="Times New Roman"/>
              </w:rPr>
              <w:t>71</w:t>
            </w:r>
            <w:r>
              <w:rPr>
                <w:rFonts w:ascii="Times New Roman" w:hAnsi="Times New Roman" w:cs="Times New Roman"/>
              </w:rPr>
              <w:t>0,00</w:t>
            </w:r>
          </w:p>
        </w:tc>
        <w:tc>
          <w:tcPr>
            <w:tcW w:w="1559" w:type="dxa"/>
            <w:vAlign w:val="center"/>
          </w:tcPr>
          <w:p w:rsidR="003B3053" w:rsidRPr="00E84646" w:rsidRDefault="003B3053" w:rsidP="002918F2">
            <w:pPr>
              <w:pStyle w:val="ConsPlusCell"/>
              <w:jc w:val="center"/>
              <w:rPr>
                <w:rFonts w:ascii="Times New Roman" w:hAnsi="Times New Roman" w:cs="Times New Roman"/>
              </w:rPr>
            </w:pPr>
            <w:r>
              <w:rPr>
                <w:rFonts w:ascii="Times New Roman" w:hAnsi="Times New Roman" w:cs="Times New Roman"/>
              </w:rPr>
              <w:t>3 250,00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9 000,00</w:t>
            </w:r>
          </w:p>
        </w:tc>
        <w:tc>
          <w:tcPr>
            <w:tcW w:w="1701" w:type="dxa"/>
          </w:tcPr>
          <w:p w:rsidR="003B3053" w:rsidRPr="00E84646" w:rsidRDefault="003B3053" w:rsidP="00D22336">
            <w:pPr>
              <w:pStyle w:val="ConsPlusCell"/>
              <w:jc w:val="center"/>
              <w:rPr>
                <w:rFonts w:ascii="Times New Roman" w:hAnsi="Times New Roman" w:cs="Times New Roman"/>
              </w:rPr>
            </w:pPr>
            <w:r>
              <w:rPr>
                <w:rFonts w:ascii="Times New Roman" w:hAnsi="Times New Roman" w:cs="Times New Roman"/>
              </w:rPr>
              <w:t>18</w:t>
            </w:r>
            <w:r w:rsidR="00536BBA">
              <w:rPr>
                <w:rFonts w:ascii="Times New Roman" w:hAnsi="Times New Roman" w:cs="Times New Roman"/>
              </w:rPr>
              <w:t> </w:t>
            </w:r>
            <w:r w:rsidR="00D22336">
              <w:rPr>
                <w:rFonts w:ascii="Times New Roman" w:hAnsi="Times New Roman" w:cs="Times New Roman"/>
              </w:rPr>
              <w:t>685</w:t>
            </w:r>
            <w:r>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481C36">
            <w:pPr>
              <w:pStyle w:val="ConsPlusCell"/>
              <w:jc w:val="center"/>
              <w:rPr>
                <w:rFonts w:ascii="Times New Roman" w:hAnsi="Times New Roman" w:cs="Times New Roman"/>
                <w:b/>
              </w:rPr>
            </w:pPr>
          </w:p>
        </w:tc>
        <w:tc>
          <w:tcPr>
            <w:tcW w:w="1559" w:type="dxa"/>
            <w:vAlign w:val="center"/>
          </w:tcPr>
          <w:p w:rsidR="003B3053" w:rsidRPr="00E84646" w:rsidRDefault="003B3053" w:rsidP="00481C36">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2 725,00</w:t>
            </w:r>
          </w:p>
        </w:tc>
        <w:tc>
          <w:tcPr>
            <w:tcW w:w="1417" w:type="dxa"/>
            <w:vAlign w:val="center"/>
          </w:tcPr>
          <w:p w:rsidR="003B3053" w:rsidRPr="00E84646" w:rsidRDefault="003B3053" w:rsidP="00ED64CA">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w:t>
            </w:r>
            <w:r w:rsidR="00ED64CA">
              <w:rPr>
                <w:rFonts w:ascii="Times New Roman" w:hAnsi="Times New Roman" w:cs="Times New Roman"/>
                <w:b/>
              </w:rPr>
              <w:t>71</w:t>
            </w:r>
            <w:r>
              <w:rPr>
                <w:rFonts w:ascii="Times New Roman" w:hAnsi="Times New Roman" w:cs="Times New Roman"/>
                <w:b/>
              </w:rPr>
              <w:t>0,00</w:t>
            </w:r>
          </w:p>
        </w:tc>
        <w:tc>
          <w:tcPr>
            <w:tcW w:w="1559" w:type="dxa"/>
            <w:vAlign w:val="center"/>
          </w:tcPr>
          <w:p w:rsidR="003B3053" w:rsidRPr="00E84646" w:rsidRDefault="003B3053" w:rsidP="002918F2">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250,00</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9 000,00</w:t>
            </w:r>
          </w:p>
        </w:tc>
        <w:tc>
          <w:tcPr>
            <w:tcW w:w="1701" w:type="dxa"/>
          </w:tcPr>
          <w:p w:rsidR="003B3053" w:rsidRPr="00E84646" w:rsidRDefault="00114DFD" w:rsidP="005A56FB">
            <w:pPr>
              <w:pStyle w:val="ConsPlusCell"/>
              <w:jc w:val="center"/>
              <w:rPr>
                <w:rFonts w:ascii="Times New Roman" w:hAnsi="Times New Roman" w:cs="Times New Roman"/>
                <w:b/>
              </w:rPr>
            </w:pPr>
            <w:r>
              <w:rPr>
                <w:rFonts w:ascii="Times New Roman" w:hAnsi="Times New Roman" w:cs="Times New Roman"/>
                <w:b/>
              </w:rPr>
              <w:t>18</w:t>
            </w:r>
            <w:r w:rsidR="00536BBA">
              <w:rPr>
                <w:rFonts w:ascii="Times New Roman" w:hAnsi="Times New Roman" w:cs="Times New Roman"/>
                <w:b/>
              </w:rPr>
              <w:t> </w:t>
            </w:r>
            <w:r w:rsidR="005A56FB">
              <w:rPr>
                <w:rFonts w:ascii="Times New Roman" w:hAnsi="Times New Roman" w:cs="Times New Roman"/>
                <w:b/>
              </w:rPr>
              <w:t>68</w:t>
            </w:r>
            <w:r w:rsidR="003B3053">
              <w:rPr>
                <w:rFonts w:ascii="Times New Roman" w:hAnsi="Times New Roman" w:cs="Times New Roman"/>
                <w:b/>
              </w:rPr>
              <w:t>5,00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3403" w:type="dxa"/>
            <w:vMerge w:val="restart"/>
            <w:vAlign w:val="center"/>
          </w:tcPr>
          <w:p w:rsidR="003B3053" w:rsidRPr="002856C8" w:rsidRDefault="003B3053"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Мероприятия по реализации схемы санитарной очистки</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1 400,00</w:t>
            </w:r>
          </w:p>
        </w:tc>
        <w:tc>
          <w:tcPr>
            <w:tcW w:w="1417" w:type="dxa"/>
            <w:vAlign w:val="center"/>
          </w:tcPr>
          <w:p w:rsidR="003B3053" w:rsidRPr="00E84646" w:rsidRDefault="00ED64CA" w:rsidP="00BB183D">
            <w:pPr>
              <w:pStyle w:val="ConsPlusCell"/>
              <w:jc w:val="center"/>
              <w:rPr>
                <w:rFonts w:ascii="Times New Roman" w:hAnsi="Times New Roman" w:cs="Times New Roman"/>
              </w:rPr>
            </w:pPr>
            <w:r>
              <w:rPr>
                <w:rFonts w:ascii="Times New Roman" w:hAnsi="Times New Roman" w:cs="Times New Roman"/>
              </w:rPr>
              <w:t>52</w:t>
            </w:r>
            <w:r w:rsidR="003B3053">
              <w:rPr>
                <w:rFonts w:ascii="Times New Roman" w:hAnsi="Times New Roman" w:cs="Times New Roman"/>
              </w:rPr>
              <w:t>0</w:t>
            </w:r>
            <w:r w:rsidR="003B3053" w:rsidRPr="00E84646">
              <w:rPr>
                <w:rFonts w:ascii="Times New Roman" w:hAnsi="Times New Roman" w:cs="Times New Roman"/>
              </w:rPr>
              <w:t>,</w:t>
            </w:r>
            <w:r w:rsidR="003B3053">
              <w:rPr>
                <w:rFonts w:ascii="Times New Roman" w:hAnsi="Times New Roman" w:cs="Times New Roman"/>
              </w:rPr>
              <w:t>00</w:t>
            </w:r>
          </w:p>
        </w:tc>
        <w:tc>
          <w:tcPr>
            <w:tcW w:w="1559" w:type="dxa"/>
            <w:vAlign w:val="center"/>
          </w:tcPr>
          <w:p w:rsidR="003B3053" w:rsidRPr="00E84646" w:rsidRDefault="003B3053" w:rsidP="00BB183D">
            <w:pPr>
              <w:pStyle w:val="ConsPlusCell"/>
              <w:jc w:val="center"/>
              <w:rPr>
                <w:rFonts w:ascii="Times New Roman" w:hAnsi="Times New Roman" w:cs="Times New Roman"/>
              </w:rPr>
            </w:pPr>
            <w:r>
              <w:rPr>
                <w:rFonts w:ascii="Times New Roman" w:hAnsi="Times New Roman" w:cs="Times New Roman"/>
              </w:rPr>
              <w:t>500</w:t>
            </w:r>
            <w:r w:rsidRPr="00E84646">
              <w:rPr>
                <w:rFonts w:ascii="Times New Roman" w:hAnsi="Times New Roman" w:cs="Times New Roman"/>
              </w:rPr>
              <w:t>,</w:t>
            </w:r>
            <w:r>
              <w:rPr>
                <w:rFonts w:ascii="Times New Roman" w:hAnsi="Times New Roman" w:cs="Times New Roman"/>
              </w:rPr>
              <w:t>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4 800,00</w:t>
            </w:r>
          </w:p>
        </w:tc>
        <w:tc>
          <w:tcPr>
            <w:tcW w:w="1701" w:type="dxa"/>
          </w:tcPr>
          <w:p w:rsidR="003B3053" w:rsidRPr="00E84646" w:rsidRDefault="003B3053" w:rsidP="00D22336">
            <w:pPr>
              <w:pStyle w:val="ConsPlusCell"/>
              <w:jc w:val="center"/>
              <w:rPr>
                <w:rFonts w:ascii="Times New Roman" w:hAnsi="Times New Roman" w:cs="Times New Roman"/>
              </w:rPr>
            </w:pPr>
            <w:r>
              <w:rPr>
                <w:rFonts w:ascii="Times New Roman" w:hAnsi="Times New Roman" w:cs="Times New Roman"/>
              </w:rPr>
              <w:t>7</w:t>
            </w:r>
            <w:r w:rsidR="00536BBA">
              <w:rPr>
                <w:rFonts w:ascii="Times New Roman" w:hAnsi="Times New Roman" w:cs="Times New Roman"/>
              </w:rPr>
              <w:t> </w:t>
            </w:r>
            <w:r w:rsidR="00D22336">
              <w:rPr>
                <w:rFonts w:ascii="Times New Roman" w:hAnsi="Times New Roman" w:cs="Times New Roman"/>
              </w:rPr>
              <w:t>220</w:t>
            </w:r>
            <w:r>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8B438B" w:rsidRDefault="003B3053" w:rsidP="00481C36">
            <w:pPr>
              <w:pStyle w:val="ConsPlusCell"/>
              <w:jc w:val="center"/>
              <w:rPr>
                <w:rFonts w:ascii="Times New Roman" w:hAnsi="Times New Roman" w:cs="Times New Roman"/>
                <w:b/>
              </w:rPr>
            </w:pPr>
            <w:r>
              <w:rPr>
                <w:rFonts w:ascii="Times New Roman" w:hAnsi="Times New Roman" w:cs="Times New Roman"/>
                <w:b/>
              </w:rPr>
              <w:t>1 4</w:t>
            </w:r>
            <w:r w:rsidRPr="008B438B">
              <w:rPr>
                <w:rFonts w:ascii="Times New Roman" w:hAnsi="Times New Roman" w:cs="Times New Roman"/>
                <w:b/>
              </w:rPr>
              <w:t>00,00</w:t>
            </w:r>
          </w:p>
        </w:tc>
        <w:tc>
          <w:tcPr>
            <w:tcW w:w="1417" w:type="dxa"/>
            <w:vAlign w:val="center"/>
          </w:tcPr>
          <w:p w:rsidR="003B3053" w:rsidRPr="008B438B" w:rsidRDefault="00ED64CA" w:rsidP="00481C36">
            <w:pPr>
              <w:pStyle w:val="ConsPlusCell"/>
              <w:jc w:val="center"/>
              <w:rPr>
                <w:rFonts w:ascii="Times New Roman" w:hAnsi="Times New Roman" w:cs="Times New Roman"/>
                <w:b/>
              </w:rPr>
            </w:pPr>
            <w:r>
              <w:rPr>
                <w:rFonts w:ascii="Times New Roman" w:hAnsi="Times New Roman" w:cs="Times New Roman"/>
                <w:b/>
              </w:rPr>
              <w:t>52</w:t>
            </w:r>
            <w:r w:rsidR="003B3053" w:rsidRPr="008B438B">
              <w:rPr>
                <w:rFonts w:ascii="Times New Roman" w:hAnsi="Times New Roman" w:cs="Times New Roman"/>
                <w:b/>
              </w:rPr>
              <w:t>0,00</w:t>
            </w:r>
          </w:p>
        </w:tc>
        <w:tc>
          <w:tcPr>
            <w:tcW w:w="1559" w:type="dxa"/>
            <w:vAlign w:val="center"/>
          </w:tcPr>
          <w:p w:rsidR="003B3053" w:rsidRPr="008B438B" w:rsidRDefault="003B3053" w:rsidP="00481C36">
            <w:pPr>
              <w:pStyle w:val="ConsPlusCell"/>
              <w:jc w:val="center"/>
              <w:rPr>
                <w:rFonts w:ascii="Times New Roman" w:hAnsi="Times New Roman" w:cs="Times New Roman"/>
                <w:b/>
              </w:rPr>
            </w:pPr>
            <w:r>
              <w:rPr>
                <w:rFonts w:ascii="Times New Roman" w:hAnsi="Times New Roman" w:cs="Times New Roman"/>
                <w:b/>
              </w:rPr>
              <w:t>5</w:t>
            </w:r>
            <w:r w:rsidRPr="008B438B">
              <w:rPr>
                <w:rFonts w:ascii="Times New Roman" w:hAnsi="Times New Roman" w:cs="Times New Roman"/>
                <w:b/>
              </w:rPr>
              <w:t>00,00</w:t>
            </w:r>
          </w:p>
        </w:tc>
        <w:tc>
          <w:tcPr>
            <w:tcW w:w="1418" w:type="dxa"/>
            <w:vAlign w:val="center"/>
          </w:tcPr>
          <w:p w:rsidR="003B3053" w:rsidRPr="008B438B" w:rsidRDefault="003B3053" w:rsidP="00481C36">
            <w:pPr>
              <w:pStyle w:val="ConsPlusCell"/>
              <w:jc w:val="center"/>
              <w:rPr>
                <w:rFonts w:ascii="Times New Roman" w:hAnsi="Times New Roman" w:cs="Times New Roman"/>
                <w:b/>
              </w:rPr>
            </w:pPr>
            <w:r w:rsidRPr="008B438B">
              <w:rPr>
                <w:rFonts w:ascii="Times New Roman" w:hAnsi="Times New Roman" w:cs="Times New Roman"/>
                <w:b/>
              </w:rPr>
              <w:t>4 800,00</w:t>
            </w:r>
          </w:p>
        </w:tc>
        <w:tc>
          <w:tcPr>
            <w:tcW w:w="1701" w:type="dxa"/>
          </w:tcPr>
          <w:p w:rsidR="003B3053" w:rsidRPr="008B438B" w:rsidRDefault="003B3053" w:rsidP="005A56FB">
            <w:pPr>
              <w:pStyle w:val="ConsPlusCell"/>
              <w:jc w:val="center"/>
              <w:rPr>
                <w:rFonts w:ascii="Times New Roman" w:hAnsi="Times New Roman" w:cs="Times New Roman"/>
                <w:b/>
              </w:rPr>
            </w:pPr>
            <w:r>
              <w:rPr>
                <w:rFonts w:ascii="Times New Roman" w:hAnsi="Times New Roman" w:cs="Times New Roman"/>
                <w:b/>
              </w:rPr>
              <w:t>7</w:t>
            </w:r>
            <w:r w:rsidR="00536BBA">
              <w:rPr>
                <w:rFonts w:ascii="Times New Roman" w:hAnsi="Times New Roman" w:cs="Times New Roman"/>
                <w:b/>
              </w:rPr>
              <w:t> </w:t>
            </w:r>
            <w:r w:rsidR="005A56FB">
              <w:rPr>
                <w:rFonts w:ascii="Times New Roman" w:hAnsi="Times New Roman" w:cs="Times New Roman"/>
                <w:b/>
              </w:rPr>
              <w:t>220</w:t>
            </w:r>
            <w:r w:rsidRPr="008B438B">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5.3</w:t>
            </w:r>
          </w:p>
        </w:tc>
        <w:tc>
          <w:tcPr>
            <w:tcW w:w="3403" w:type="dxa"/>
            <w:vMerge w:val="restart"/>
            <w:vAlign w:val="center"/>
          </w:tcPr>
          <w:p w:rsidR="003B3053" w:rsidRPr="002856C8" w:rsidRDefault="003B3053"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и уход за зелеными насаждениями</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60,00</w:t>
            </w:r>
          </w:p>
        </w:tc>
        <w:tc>
          <w:tcPr>
            <w:tcW w:w="1417" w:type="dxa"/>
            <w:vAlign w:val="center"/>
          </w:tcPr>
          <w:p w:rsidR="003B3053" w:rsidRPr="00E84646" w:rsidRDefault="003B3053" w:rsidP="00BB183D">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3B3053" w:rsidRPr="00E84646" w:rsidRDefault="003B3053" w:rsidP="00BB183D">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60,00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418"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701" w:type="dxa"/>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3403" w:type="dxa"/>
            <w:vMerge w:val="restart"/>
            <w:vAlign w:val="center"/>
          </w:tcPr>
          <w:p w:rsidR="003B3053" w:rsidRPr="002856C8" w:rsidRDefault="003B3053"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мест захоронения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1 137,00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3B3053" w:rsidRPr="00E84646" w:rsidRDefault="0037372E" w:rsidP="002B6AD1">
            <w:pPr>
              <w:pStyle w:val="ConsPlusCell"/>
              <w:jc w:val="center"/>
              <w:rPr>
                <w:rFonts w:ascii="Times New Roman" w:hAnsi="Times New Roman" w:cs="Times New Roman"/>
              </w:rPr>
            </w:pPr>
            <w:r>
              <w:rPr>
                <w:rFonts w:ascii="Times New Roman" w:hAnsi="Times New Roman" w:cs="Times New Roman"/>
              </w:rPr>
              <w:t>3</w:t>
            </w:r>
            <w:r w:rsidR="003B3053">
              <w:rPr>
                <w:rFonts w:ascii="Times New Roman" w:hAnsi="Times New Roman" w:cs="Times New Roman"/>
              </w:rPr>
              <w:t>00,00</w:t>
            </w:r>
          </w:p>
        </w:tc>
        <w:tc>
          <w:tcPr>
            <w:tcW w:w="1701" w:type="dxa"/>
          </w:tcPr>
          <w:p w:rsidR="003B3053" w:rsidRPr="00E84646" w:rsidRDefault="0037372E" w:rsidP="0003662E">
            <w:pPr>
              <w:pStyle w:val="ConsPlusCell"/>
              <w:jc w:val="center"/>
              <w:rPr>
                <w:rFonts w:ascii="Times New Roman" w:hAnsi="Times New Roman" w:cs="Times New Roman"/>
              </w:rPr>
            </w:pPr>
            <w:r>
              <w:rPr>
                <w:rFonts w:ascii="Times New Roman" w:hAnsi="Times New Roman" w:cs="Times New Roman"/>
              </w:rPr>
              <w:t>1 6</w:t>
            </w:r>
            <w:r w:rsidR="003B3053">
              <w:rPr>
                <w:rFonts w:ascii="Times New Roman" w:hAnsi="Times New Roman" w:cs="Times New Roman"/>
              </w:rPr>
              <w:t>37,00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1 137</w:t>
            </w:r>
            <w:r w:rsidRPr="00BB183D">
              <w:rPr>
                <w:rFonts w:ascii="Times New Roman" w:hAnsi="Times New Roman" w:cs="Times New Roman"/>
                <w:b/>
              </w:rPr>
              <w:t>,00</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418" w:type="dxa"/>
            <w:vAlign w:val="center"/>
          </w:tcPr>
          <w:p w:rsidR="003B3053" w:rsidRPr="00BB183D" w:rsidRDefault="0037372E" w:rsidP="00481C36">
            <w:pPr>
              <w:pStyle w:val="ConsPlusCell"/>
              <w:jc w:val="center"/>
              <w:rPr>
                <w:rFonts w:ascii="Times New Roman" w:hAnsi="Times New Roman" w:cs="Times New Roman"/>
                <w:b/>
              </w:rPr>
            </w:pPr>
            <w:r>
              <w:rPr>
                <w:rFonts w:ascii="Times New Roman" w:hAnsi="Times New Roman" w:cs="Times New Roman"/>
                <w:b/>
              </w:rPr>
              <w:t>3</w:t>
            </w:r>
            <w:r w:rsidR="003B3053" w:rsidRPr="00BB183D">
              <w:rPr>
                <w:rFonts w:ascii="Times New Roman" w:hAnsi="Times New Roman" w:cs="Times New Roman"/>
                <w:b/>
              </w:rPr>
              <w:t>00,00</w:t>
            </w:r>
          </w:p>
        </w:tc>
        <w:tc>
          <w:tcPr>
            <w:tcW w:w="1701" w:type="dxa"/>
          </w:tcPr>
          <w:p w:rsidR="003B3053" w:rsidRPr="00BB183D" w:rsidRDefault="003B3053" w:rsidP="0003662E">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 </w:t>
            </w:r>
            <w:r w:rsidR="0037372E">
              <w:rPr>
                <w:rFonts w:ascii="Times New Roman" w:hAnsi="Times New Roman" w:cs="Times New Roman"/>
                <w:b/>
              </w:rPr>
              <w:t>6</w:t>
            </w:r>
            <w:r>
              <w:rPr>
                <w:rFonts w:ascii="Times New Roman" w:hAnsi="Times New Roman" w:cs="Times New Roman"/>
                <w:b/>
              </w:rPr>
              <w:t>37</w:t>
            </w:r>
            <w:r w:rsidRPr="00BB183D">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3403" w:type="dxa"/>
            <w:vMerge w:val="restart"/>
            <w:vAlign w:val="center"/>
          </w:tcPr>
          <w:p w:rsidR="003B3053" w:rsidRPr="003C6BA0" w:rsidRDefault="003B3053" w:rsidP="002B6AD1">
            <w:pPr>
              <w:pStyle w:val="ConsPlusCell"/>
              <w:jc w:val="center"/>
              <w:rPr>
                <w:rFonts w:ascii="Times New Roman" w:hAnsi="Times New Roman" w:cs="Times New Roman"/>
                <w:sz w:val="24"/>
                <w:szCs w:val="24"/>
              </w:rPr>
            </w:pPr>
            <w:r w:rsidRPr="003C6BA0">
              <w:rPr>
                <w:rFonts w:ascii="Times New Roman" w:hAnsi="Times New Roman" w:cs="Times New Roman"/>
                <w:sz w:val="24"/>
                <w:szCs w:val="24"/>
              </w:rPr>
              <w:t>Обустройство территории поселения элементами малых архитектурных форм, спортивными и детскими игровыми комплексами</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400,00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250,00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150,00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2 100,00</w:t>
            </w:r>
          </w:p>
        </w:tc>
        <w:tc>
          <w:tcPr>
            <w:tcW w:w="1701" w:type="dxa"/>
          </w:tcPr>
          <w:p w:rsidR="003B3053" w:rsidRPr="00E84646" w:rsidRDefault="003B3053" w:rsidP="0037372E">
            <w:pPr>
              <w:pStyle w:val="ConsPlusCell"/>
              <w:jc w:val="center"/>
              <w:rPr>
                <w:rFonts w:ascii="Times New Roman" w:hAnsi="Times New Roman" w:cs="Times New Roman"/>
              </w:rPr>
            </w:pPr>
            <w:r>
              <w:rPr>
                <w:rFonts w:ascii="Times New Roman" w:hAnsi="Times New Roman" w:cs="Times New Roman"/>
              </w:rPr>
              <w:t>2</w:t>
            </w:r>
            <w:r w:rsidR="0037372E">
              <w:rPr>
                <w:rFonts w:ascii="Times New Roman" w:hAnsi="Times New Roman" w:cs="Times New Roman"/>
              </w:rPr>
              <w:t> </w:t>
            </w:r>
            <w:r>
              <w:rPr>
                <w:rFonts w:ascii="Times New Roman" w:hAnsi="Times New Roman" w:cs="Times New Roman"/>
              </w:rPr>
              <w:t>900</w:t>
            </w:r>
            <w:r w:rsidR="0037372E">
              <w:rPr>
                <w:rFonts w:ascii="Times New Roman" w:hAnsi="Times New Roman" w:cs="Times New Roman"/>
              </w:rPr>
              <w:t>,</w:t>
            </w:r>
            <w:r>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4</w:t>
            </w:r>
            <w:r w:rsidRPr="00BB183D">
              <w:rPr>
                <w:rFonts w:ascii="Times New Roman" w:hAnsi="Times New Roman" w:cs="Times New Roman"/>
                <w:b/>
              </w:rPr>
              <w:t>00,00</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25</w:t>
            </w:r>
            <w:r w:rsidRPr="00BB183D">
              <w:rPr>
                <w:rFonts w:ascii="Times New Roman" w:hAnsi="Times New Roman" w:cs="Times New Roman"/>
                <w:b/>
              </w:rPr>
              <w:t>0,00</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15</w:t>
            </w:r>
            <w:r w:rsidRPr="00BB183D">
              <w:rPr>
                <w:rFonts w:ascii="Times New Roman" w:hAnsi="Times New Roman" w:cs="Times New Roman"/>
                <w:b/>
              </w:rPr>
              <w:t>0,00</w:t>
            </w:r>
          </w:p>
        </w:tc>
        <w:tc>
          <w:tcPr>
            <w:tcW w:w="1418"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2 100,00</w:t>
            </w:r>
          </w:p>
        </w:tc>
        <w:tc>
          <w:tcPr>
            <w:tcW w:w="1701" w:type="dxa"/>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2</w:t>
            </w:r>
            <w:r w:rsidR="0037372E">
              <w:rPr>
                <w:rFonts w:ascii="Times New Roman" w:hAnsi="Times New Roman" w:cs="Times New Roman"/>
                <w:b/>
              </w:rPr>
              <w:t> </w:t>
            </w:r>
            <w:r>
              <w:rPr>
                <w:rFonts w:ascii="Times New Roman" w:hAnsi="Times New Roman" w:cs="Times New Roman"/>
                <w:b/>
              </w:rPr>
              <w:t>900</w:t>
            </w:r>
            <w:r w:rsidRPr="00BB183D">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c>
          <w:tcPr>
            <w:tcW w:w="3403" w:type="dxa"/>
            <w:vMerge w:val="restart"/>
            <w:vAlign w:val="center"/>
          </w:tcPr>
          <w:p w:rsidR="003B3053" w:rsidRPr="00531AD5" w:rsidRDefault="003B3053"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Мероприятия по поддержке </w:t>
            </w:r>
            <w:r w:rsidRPr="00531AD5">
              <w:rPr>
                <w:rFonts w:ascii="Times New Roman" w:hAnsi="Times New Roman" w:cs="Times New Roman"/>
                <w:sz w:val="24"/>
                <w:szCs w:val="24"/>
              </w:rPr>
              <w:lastRenderedPageBreak/>
              <w:t>местных инициатив граждан по развитию частей территории поселения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w:t>
            </w:r>
            <w:r w:rsidRPr="00E84646">
              <w:rPr>
                <w:rFonts w:ascii="Times New Roman" w:hAnsi="Times New Roman" w:cs="Times New Roman"/>
                <w:sz w:val="24"/>
                <w:szCs w:val="24"/>
              </w:rPr>
              <w:lastRenderedPageBreak/>
              <w:t>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2015 – </w:t>
            </w:r>
            <w:r>
              <w:rPr>
                <w:rFonts w:ascii="Times New Roman" w:hAnsi="Times New Roman" w:cs="Times New Roman"/>
                <w:sz w:val="24"/>
                <w:szCs w:val="24"/>
              </w:rPr>
              <w:lastRenderedPageBreak/>
              <w:t>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BB183D" w:rsidRDefault="003B3053" w:rsidP="002B6AD1">
            <w:pPr>
              <w:pStyle w:val="ConsPlusCell"/>
              <w:jc w:val="center"/>
              <w:rPr>
                <w:rFonts w:ascii="Times New Roman" w:hAnsi="Times New Roman" w:cs="Times New Roman"/>
              </w:rPr>
            </w:pPr>
            <w:r w:rsidRPr="00BB183D">
              <w:rPr>
                <w:rFonts w:ascii="Times New Roman" w:hAnsi="Times New Roman" w:cs="Times New Roman"/>
              </w:rPr>
              <w:t>771,74</w:t>
            </w:r>
          </w:p>
        </w:tc>
        <w:tc>
          <w:tcPr>
            <w:tcW w:w="1417" w:type="dxa"/>
            <w:vAlign w:val="center"/>
          </w:tcPr>
          <w:p w:rsidR="003B3053" w:rsidRPr="0072090F" w:rsidRDefault="003B3053" w:rsidP="002B6AD1">
            <w:pPr>
              <w:pStyle w:val="ConsPlusCell"/>
              <w:jc w:val="center"/>
              <w:rPr>
                <w:rFonts w:ascii="Times New Roman" w:hAnsi="Times New Roman" w:cs="Times New Roman"/>
              </w:rPr>
            </w:pPr>
            <w:r w:rsidRPr="0072090F">
              <w:rPr>
                <w:rFonts w:ascii="Times New Roman" w:hAnsi="Times New Roman" w:cs="Times New Roman"/>
              </w:rPr>
              <w:t>758,55</w:t>
            </w:r>
          </w:p>
        </w:tc>
        <w:tc>
          <w:tcPr>
            <w:tcW w:w="1559" w:type="dxa"/>
            <w:vAlign w:val="center"/>
          </w:tcPr>
          <w:p w:rsidR="003B3053" w:rsidRPr="00906D8B" w:rsidRDefault="003B3053" w:rsidP="002B6AD1">
            <w:pPr>
              <w:pStyle w:val="ConsPlusCell"/>
              <w:jc w:val="center"/>
              <w:rPr>
                <w:rFonts w:ascii="Times New Roman" w:hAnsi="Times New Roman" w:cs="Times New Roman"/>
              </w:rPr>
            </w:pPr>
            <w:r w:rsidRPr="00906D8B">
              <w:rPr>
                <w:rFonts w:ascii="Times New Roman" w:hAnsi="Times New Roman" w:cs="Times New Roman"/>
              </w:rPr>
              <w:t>1 865,47</w:t>
            </w: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BB183D" w:rsidRDefault="003B3053" w:rsidP="002B6AD1">
            <w:pPr>
              <w:pStyle w:val="ConsPlusCell"/>
              <w:jc w:val="center"/>
              <w:rPr>
                <w:rFonts w:ascii="Times New Roman" w:hAnsi="Times New Roman" w:cs="Times New Roman"/>
              </w:rPr>
            </w:pPr>
            <w:r>
              <w:rPr>
                <w:rFonts w:ascii="Times New Roman" w:hAnsi="Times New Roman" w:cs="Times New Roman"/>
              </w:rPr>
              <w:t>3 395,76</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1 098,00</w:t>
            </w:r>
          </w:p>
        </w:tc>
        <w:tc>
          <w:tcPr>
            <w:tcW w:w="1417" w:type="dxa"/>
            <w:vAlign w:val="center"/>
          </w:tcPr>
          <w:p w:rsidR="003B3053" w:rsidRPr="00E84646" w:rsidRDefault="00ED64CA" w:rsidP="002B6AD1">
            <w:pPr>
              <w:pStyle w:val="ConsPlusCell"/>
              <w:jc w:val="center"/>
              <w:rPr>
                <w:rFonts w:ascii="Times New Roman" w:hAnsi="Times New Roman" w:cs="Times New Roman"/>
              </w:rPr>
            </w:pPr>
            <w:r>
              <w:rPr>
                <w:rFonts w:ascii="Times New Roman" w:hAnsi="Times New Roman" w:cs="Times New Roman"/>
              </w:rPr>
              <w:t>4 300</w:t>
            </w:r>
            <w:r w:rsidR="003B3053">
              <w:rPr>
                <w:rFonts w:ascii="Times New Roman" w:hAnsi="Times New Roman" w:cs="Times New Roman"/>
              </w:rPr>
              <w:t>,00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2 000,00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1 500,00</w:t>
            </w:r>
          </w:p>
        </w:tc>
        <w:tc>
          <w:tcPr>
            <w:tcW w:w="1701" w:type="dxa"/>
          </w:tcPr>
          <w:p w:rsidR="003B3053" w:rsidRPr="00E84646" w:rsidRDefault="00A80C53" w:rsidP="002F0B79">
            <w:pPr>
              <w:pStyle w:val="ConsPlusCell"/>
              <w:jc w:val="center"/>
              <w:rPr>
                <w:rFonts w:ascii="Times New Roman" w:hAnsi="Times New Roman" w:cs="Times New Roman"/>
              </w:rPr>
            </w:pPr>
            <w:r>
              <w:rPr>
                <w:rFonts w:ascii="Times New Roman" w:hAnsi="Times New Roman" w:cs="Times New Roman"/>
              </w:rPr>
              <w:t>8 898</w:t>
            </w:r>
            <w:r w:rsidR="003B3053">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03662E">
            <w:pPr>
              <w:pStyle w:val="ConsPlusCell"/>
              <w:jc w:val="center"/>
              <w:rPr>
                <w:rFonts w:ascii="Times New Roman" w:hAnsi="Times New Roman" w:cs="Times New Roman"/>
                <w:b/>
              </w:rPr>
            </w:pPr>
            <w:r>
              <w:rPr>
                <w:rFonts w:ascii="Times New Roman" w:hAnsi="Times New Roman" w:cs="Times New Roman"/>
                <w:b/>
              </w:rPr>
              <w:t>1 869,74</w:t>
            </w:r>
          </w:p>
        </w:tc>
        <w:tc>
          <w:tcPr>
            <w:tcW w:w="1417" w:type="dxa"/>
            <w:vAlign w:val="center"/>
          </w:tcPr>
          <w:p w:rsidR="003B3053" w:rsidRPr="00BB183D" w:rsidRDefault="00ED64CA" w:rsidP="00481C36">
            <w:pPr>
              <w:pStyle w:val="ConsPlusCell"/>
              <w:jc w:val="center"/>
              <w:rPr>
                <w:rFonts w:ascii="Times New Roman" w:hAnsi="Times New Roman" w:cs="Times New Roman"/>
                <w:b/>
              </w:rPr>
            </w:pPr>
            <w:r>
              <w:rPr>
                <w:rFonts w:ascii="Times New Roman" w:hAnsi="Times New Roman" w:cs="Times New Roman"/>
                <w:b/>
              </w:rPr>
              <w:t>5 058</w:t>
            </w:r>
            <w:r w:rsidR="003B3053">
              <w:rPr>
                <w:rFonts w:ascii="Times New Roman" w:hAnsi="Times New Roman" w:cs="Times New Roman"/>
                <w:b/>
              </w:rPr>
              <w:t>,55</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3 865,47</w:t>
            </w:r>
          </w:p>
        </w:tc>
        <w:tc>
          <w:tcPr>
            <w:tcW w:w="1418"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1 500,00</w:t>
            </w:r>
          </w:p>
        </w:tc>
        <w:tc>
          <w:tcPr>
            <w:tcW w:w="1701" w:type="dxa"/>
          </w:tcPr>
          <w:p w:rsidR="003B3053" w:rsidRPr="00E84646" w:rsidRDefault="00F6283D" w:rsidP="002B6AD1">
            <w:pPr>
              <w:pStyle w:val="ConsPlusCell"/>
              <w:jc w:val="center"/>
              <w:rPr>
                <w:rFonts w:ascii="Times New Roman" w:hAnsi="Times New Roman" w:cs="Times New Roman"/>
                <w:b/>
              </w:rPr>
            </w:pPr>
            <w:r>
              <w:rPr>
                <w:rFonts w:ascii="Times New Roman" w:hAnsi="Times New Roman" w:cs="Times New Roman"/>
                <w:b/>
              </w:rPr>
              <w:t>12 293</w:t>
            </w:r>
            <w:r w:rsidR="003B3053">
              <w:rPr>
                <w:rFonts w:ascii="Times New Roman" w:hAnsi="Times New Roman" w:cs="Times New Roman"/>
                <w:b/>
              </w:rPr>
              <w:t>,76</w:t>
            </w:r>
          </w:p>
        </w:tc>
      </w:tr>
      <w:tr w:rsidR="003B3053" w:rsidRPr="005176AB" w:rsidTr="00D01551">
        <w:trPr>
          <w:tblCellSpacing w:w="5" w:type="nil"/>
        </w:trPr>
        <w:tc>
          <w:tcPr>
            <w:tcW w:w="500" w:type="dxa"/>
            <w:vMerge w:val="restart"/>
            <w:vAlign w:val="center"/>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5.7</w:t>
            </w:r>
          </w:p>
        </w:tc>
        <w:tc>
          <w:tcPr>
            <w:tcW w:w="3403" w:type="dxa"/>
            <w:vMerge w:val="restart"/>
            <w:vAlign w:val="center"/>
          </w:tcPr>
          <w:p w:rsidR="003B3053" w:rsidRPr="00531AD5" w:rsidRDefault="003B3053" w:rsidP="00D0155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Мероприятия по </w:t>
            </w:r>
            <w:r>
              <w:rPr>
                <w:rFonts w:ascii="Times New Roman" w:hAnsi="Times New Roman" w:cs="Times New Roman"/>
                <w:sz w:val="24"/>
                <w:szCs w:val="24"/>
              </w:rPr>
              <w:t>предоставлению субсидии на обеспечение деятельности МБУ «Лебяженское»</w:t>
            </w:r>
          </w:p>
        </w:tc>
        <w:tc>
          <w:tcPr>
            <w:tcW w:w="993" w:type="dxa"/>
            <w:vMerge w:val="restart"/>
            <w:vAlign w:val="center"/>
          </w:tcPr>
          <w:p w:rsidR="003B3053" w:rsidRPr="00E84646" w:rsidRDefault="003B3053"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559" w:type="dxa"/>
            <w:vAlign w:val="center"/>
          </w:tcPr>
          <w:p w:rsidR="003B3053" w:rsidRPr="00E84646" w:rsidRDefault="003B3053" w:rsidP="00D01551">
            <w:pPr>
              <w:pStyle w:val="ConsPlusCell"/>
              <w:jc w:val="center"/>
              <w:rPr>
                <w:rFonts w:ascii="Times New Roman" w:hAnsi="Times New Roman" w:cs="Times New Roman"/>
                <w:b/>
              </w:rPr>
            </w:pPr>
          </w:p>
        </w:tc>
        <w:tc>
          <w:tcPr>
            <w:tcW w:w="1418" w:type="dxa"/>
            <w:vAlign w:val="center"/>
          </w:tcPr>
          <w:p w:rsidR="003B3053" w:rsidRPr="00E84646" w:rsidRDefault="003B3053" w:rsidP="00D01551">
            <w:pPr>
              <w:pStyle w:val="ConsPlusCell"/>
              <w:jc w:val="center"/>
              <w:rPr>
                <w:rFonts w:ascii="Times New Roman" w:hAnsi="Times New Roman" w:cs="Times New Roman"/>
                <w:b/>
              </w:rPr>
            </w:pPr>
          </w:p>
        </w:tc>
        <w:tc>
          <w:tcPr>
            <w:tcW w:w="1701" w:type="dxa"/>
          </w:tcPr>
          <w:p w:rsidR="003B3053" w:rsidRPr="00E84646" w:rsidRDefault="003B3053" w:rsidP="00D01551">
            <w:pPr>
              <w:pStyle w:val="ConsPlusCell"/>
              <w:jc w:val="center"/>
              <w:rPr>
                <w:rFonts w:ascii="Times New Roman" w:hAnsi="Times New Roman" w:cs="Times New Roman"/>
                <w:b/>
              </w:rPr>
            </w:pP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BB183D" w:rsidRDefault="003B3053" w:rsidP="00D01551">
            <w:pPr>
              <w:pStyle w:val="ConsPlusCell"/>
              <w:jc w:val="center"/>
              <w:rPr>
                <w:rFonts w:ascii="Times New Roman" w:hAnsi="Times New Roman" w:cs="Times New Roman"/>
              </w:rPr>
            </w:pP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559" w:type="dxa"/>
            <w:vAlign w:val="center"/>
          </w:tcPr>
          <w:p w:rsidR="003B3053" w:rsidRPr="00E84646" w:rsidRDefault="003B3053" w:rsidP="00D01551">
            <w:pPr>
              <w:pStyle w:val="ConsPlusCell"/>
              <w:jc w:val="center"/>
              <w:rPr>
                <w:rFonts w:ascii="Times New Roman" w:hAnsi="Times New Roman" w:cs="Times New Roman"/>
                <w:b/>
              </w:rPr>
            </w:pPr>
          </w:p>
        </w:tc>
        <w:tc>
          <w:tcPr>
            <w:tcW w:w="1418" w:type="dxa"/>
            <w:vAlign w:val="center"/>
          </w:tcPr>
          <w:p w:rsidR="003B3053" w:rsidRPr="00E84646" w:rsidRDefault="003B3053" w:rsidP="00D01551">
            <w:pPr>
              <w:pStyle w:val="ConsPlusCell"/>
              <w:jc w:val="center"/>
              <w:rPr>
                <w:rFonts w:ascii="Times New Roman" w:hAnsi="Times New Roman" w:cs="Times New Roman"/>
                <w:b/>
              </w:rPr>
            </w:pPr>
          </w:p>
        </w:tc>
        <w:tc>
          <w:tcPr>
            <w:tcW w:w="1701" w:type="dxa"/>
          </w:tcPr>
          <w:p w:rsidR="003B3053" w:rsidRPr="00BB183D" w:rsidRDefault="003B3053" w:rsidP="00D01551">
            <w:pPr>
              <w:pStyle w:val="ConsPlusCell"/>
              <w:jc w:val="center"/>
              <w:rPr>
                <w:rFonts w:ascii="Times New Roman" w:hAnsi="Times New Roman" w:cs="Times New Roman"/>
              </w:rPr>
            </w:pP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D01551">
            <w:pPr>
              <w:pStyle w:val="ConsPlusCell"/>
              <w:jc w:val="center"/>
              <w:rPr>
                <w:rFonts w:ascii="Times New Roman" w:hAnsi="Times New Roman" w:cs="Times New Roman"/>
              </w:rPr>
            </w:pPr>
            <w:r>
              <w:rPr>
                <w:rFonts w:ascii="Times New Roman" w:hAnsi="Times New Roman" w:cs="Times New Roman"/>
              </w:rPr>
              <w:t>3 630,00</w:t>
            </w:r>
          </w:p>
        </w:tc>
        <w:tc>
          <w:tcPr>
            <w:tcW w:w="1417" w:type="dxa"/>
            <w:vAlign w:val="center"/>
          </w:tcPr>
          <w:p w:rsidR="003B3053" w:rsidRPr="00E84646" w:rsidRDefault="00ED64CA" w:rsidP="00D01551">
            <w:pPr>
              <w:pStyle w:val="ConsPlusCell"/>
              <w:jc w:val="center"/>
              <w:rPr>
                <w:rFonts w:ascii="Times New Roman" w:hAnsi="Times New Roman" w:cs="Times New Roman"/>
              </w:rPr>
            </w:pPr>
            <w:r>
              <w:rPr>
                <w:rFonts w:ascii="Times New Roman" w:hAnsi="Times New Roman" w:cs="Times New Roman"/>
              </w:rPr>
              <w:t>11 7</w:t>
            </w:r>
            <w:r w:rsidR="003B3053">
              <w:rPr>
                <w:rFonts w:ascii="Times New Roman" w:hAnsi="Times New Roman" w:cs="Times New Roman"/>
              </w:rPr>
              <w:t>00,00</w:t>
            </w:r>
          </w:p>
        </w:tc>
        <w:tc>
          <w:tcPr>
            <w:tcW w:w="1559" w:type="dxa"/>
            <w:vAlign w:val="center"/>
          </w:tcPr>
          <w:p w:rsidR="003B3053" w:rsidRPr="00E84646" w:rsidRDefault="00017948" w:rsidP="00D01551">
            <w:pPr>
              <w:pStyle w:val="ConsPlusCell"/>
              <w:jc w:val="center"/>
              <w:rPr>
                <w:rFonts w:ascii="Times New Roman" w:hAnsi="Times New Roman" w:cs="Times New Roman"/>
              </w:rPr>
            </w:pPr>
            <w:r>
              <w:rPr>
                <w:rFonts w:ascii="Times New Roman" w:hAnsi="Times New Roman" w:cs="Times New Roman"/>
              </w:rPr>
              <w:t>8</w:t>
            </w:r>
            <w:r w:rsidR="003B3053">
              <w:rPr>
                <w:rFonts w:ascii="Times New Roman" w:hAnsi="Times New Roman" w:cs="Times New Roman"/>
              </w:rPr>
              <w:t> 000,00</w:t>
            </w:r>
          </w:p>
        </w:tc>
        <w:tc>
          <w:tcPr>
            <w:tcW w:w="1418" w:type="dxa"/>
            <w:vAlign w:val="center"/>
          </w:tcPr>
          <w:p w:rsidR="003B3053" w:rsidRPr="00E84646" w:rsidRDefault="003B3053" w:rsidP="00D01551">
            <w:pPr>
              <w:pStyle w:val="ConsPlusCell"/>
              <w:jc w:val="center"/>
              <w:rPr>
                <w:rFonts w:ascii="Times New Roman" w:hAnsi="Times New Roman" w:cs="Times New Roman"/>
              </w:rPr>
            </w:pPr>
            <w:r>
              <w:rPr>
                <w:rFonts w:ascii="Times New Roman" w:hAnsi="Times New Roman" w:cs="Times New Roman"/>
              </w:rPr>
              <w:t>30 000,00</w:t>
            </w:r>
          </w:p>
        </w:tc>
        <w:tc>
          <w:tcPr>
            <w:tcW w:w="1701" w:type="dxa"/>
          </w:tcPr>
          <w:p w:rsidR="003B3053" w:rsidRPr="00E84646" w:rsidRDefault="00A80C53" w:rsidP="00A80C53">
            <w:pPr>
              <w:pStyle w:val="ConsPlusCell"/>
              <w:jc w:val="center"/>
              <w:rPr>
                <w:rFonts w:ascii="Times New Roman" w:hAnsi="Times New Roman" w:cs="Times New Roman"/>
              </w:rPr>
            </w:pPr>
            <w:r>
              <w:rPr>
                <w:rFonts w:ascii="Times New Roman" w:hAnsi="Times New Roman" w:cs="Times New Roman"/>
              </w:rPr>
              <w:t>53</w:t>
            </w:r>
            <w:r w:rsidR="003B3053">
              <w:rPr>
                <w:rFonts w:ascii="Times New Roman" w:hAnsi="Times New Roman" w:cs="Times New Roman"/>
              </w:rPr>
              <w:t> </w:t>
            </w:r>
            <w:r>
              <w:rPr>
                <w:rFonts w:ascii="Times New Roman" w:hAnsi="Times New Roman" w:cs="Times New Roman"/>
              </w:rPr>
              <w:t>3</w:t>
            </w:r>
            <w:r w:rsidR="003B3053">
              <w:rPr>
                <w:rFonts w:ascii="Times New Roman" w:hAnsi="Times New Roman" w:cs="Times New Roman"/>
              </w:rPr>
              <w:t>30,00</w:t>
            </w: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559" w:type="dxa"/>
            <w:vAlign w:val="center"/>
          </w:tcPr>
          <w:p w:rsidR="003B3053" w:rsidRPr="00E84646" w:rsidRDefault="003B3053" w:rsidP="00D01551">
            <w:pPr>
              <w:pStyle w:val="ConsPlusCell"/>
              <w:jc w:val="center"/>
              <w:rPr>
                <w:rFonts w:ascii="Times New Roman" w:hAnsi="Times New Roman" w:cs="Times New Roman"/>
                <w:b/>
              </w:rPr>
            </w:pPr>
          </w:p>
        </w:tc>
        <w:tc>
          <w:tcPr>
            <w:tcW w:w="1418" w:type="dxa"/>
            <w:vAlign w:val="center"/>
          </w:tcPr>
          <w:p w:rsidR="003B3053" w:rsidRPr="00E84646" w:rsidRDefault="003B3053" w:rsidP="00D01551">
            <w:pPr>
              <w:pStyle w:val="ConsPlusCell"/>
              <w:jc w:val="center"/>
              <w:rPr>
                <w:rFonts w:ascii="Times New Roman" w:hAnsi="Times New Roman" w:cs="Times New Roman"/>
                <w:b/>
              </w:rPr>
            </w:pPr>
          </w:p>
        </w:tc>
        <w:tc>
          <w:tcPr>
            <w:tcW w:w="1701" w:type="dxa"/>
          </w:tcPr>
          <w:p w:rsidR="003B3053" w:rsidRPr="00E84646" w:rsidRDefault="003B3053" w:rsidP="00D01551">
            <w:pPr>
              <w:pStyle w:val="ConsPlusCell"/>
              <w:jc w:val="center"/>
              <w:rPr>
                <w:rFonts w:ascii="Times New Roman" w:hAnsi="Times New Roman" w:cs="Times New Roman"/>
                <w:b/>
              </w:rPr>
            </w:pP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D01551">
            <w:pPr>
              <w:pStyle w:val="ConsPlusCell"/>
              <w:jc w:val="center"/>
              <w:rPr>
                <w:rFonts w:ascii="Times New Roman" w:hAnsi="Times New Roman" w:cs="Times New Roman"/>
                <w:b/>
              </w:rPr>
            </w:pPr>
            <w:r>
              <w:rPr>
                <w:rFonts w:ascii="Times New Roman" w:hAnsi="Times New Roman" w:cs="Times New Roman"/>
                <w:b/>
              </w:rPr>
              <w:t>3 630,00</w:t>
            </w:r>
          </w:p>
        </w:tc>
        <w:tc>
          <w:tcPr>
            <w:tcW w:w="1417" w:type="dxa"/>
            <w:vAlign w:val="center"/>
          </w:tcPr>
          <w:p w:rsidR="003B3053" w:rsidRPr="00BB183D" w:rsidRDefault="00ED64CA" w:rsidP="00D01551">
            <w:pPr>
              <w:pStyle w:val="ConsPlusCell"/>
              <w:jc w:val="center"/>
              <w:rPr>
                <w:rFonts w:ascii="Times New Roman" w:hAnsi="Times New Roman" w:cs="Times New Roman"/>
                <w:b/>
              </w:rPr>
            </w:pPr>
            <w:r>
              <w:rPr>
                <w:rFonts w:ascii="Times New Roman" w:hAnsi="Times New Roman" w:cs="Times New Roman"/>
                <w:b/>
              </w:rPr>
              <w:t>11 700</w:t>
            </w:r>
            <w:r w:rsidR="003B3053" w:rsidRPr="00BB183D">
              <w:rPr>
                <w:rFonts w:ascii="Times New Roman" w:hAnsi="Times New Roman" w:cs="Times New Roman"/>
                <w:b/>
              </w:rPr>
              <w:t>,00</w:t>
            </w:r>
          </w:p>
        </w:tc>
        <w:tc>
          <w:tcPr>
            <w:tcW w:w="1559" w:type="dxa"/>
            <w:vAlign w:val="center"/>
          </w:tcPr>
          <w:p w:rsidR="003B3053" w:rsidRPr="00BB183D" w:rsidRDefault="00017948" w:rsidP="00D01551">
            <w:pPr>
              <w:pStyle w:val="ConsPlusCell"/>
              <w:jc w:val="center"/>
              <w:rPr>
                <w:rFonts w:ascii="Times New Roman" w:hAnsi="Times New Roman" w:cs="Times New Roman"/>
                <w:b/>
              </w:rPr>
            </w:pPr>
            <w:r>
              <w:rPr>
                <w:rFonts w:ascii="Times New Roman" w:hAnsi="Times New Roman" w:cs="Times New Roman"/>
                <w:b/>
              </w:rPr>
              <w:t>8</w:t>
            </w:r>
            <w:r w:rsidR="003B3053">
              <w:rPr>
                <w:rFonts w:ascii="Times New Roman" w:hAnsi="Times New Roman" w:cs="Times New Roman"/>
                <w:b/>
              </w:rPr>
              <w:t> 00</w:t>
            </w:r>
            <w:r w:rsidR="003B3053" w:rsidRPr="00BB183D">
              <w:rPr>
                <w:rFonts w:ascii="Times New Roman" w:hAnsi="Times New Roman" w:cs="Times New Roman"/>
                <w:b/>
              </w:rPr>
              <w:t>0,00</w:t>
            </w:r>
          </w:p>
        </w:tc>
        <w:tc>
          <w:tcPr>
            <w:tcW w:w="1418" w:type="dxa"/>
            <w:vAlign w:val="center"/>
          </w:tcPr>
          <w:p w:rsidR="003B3053" w:rsidRPr="00BB183D" w:rsidRDefault="003B3053" w:rsidP="00D01551">
            <w:pPr>
              <w:pStyle w:val="ConsPlusCell"/>
              <w:jc w:val="center"/>
              <w:rPr>
                <w:rFonts w:ascii="Times New Roman" w:hAnsi="Times New Roman" w:cs="Times New Roman"/>
                <w:b/>
              </w:rPr>
            </w:pPr>
            <w:r>
              <w:rPr>
                <w:rFonts w:ascii="Times New Roman" w:hAnsi="Times New Roman" w:cs="Times New Roman"/>
                <w:b/>
              </w:rPr>
              <w:t>30 0</w:t>
            </w:r>
            <w:r w:rsidRPr="00BB183D">
              <w:rPr>
                <w:rFonts w:ascii="Times New Roman" w:hAnsi="Times New Roman" w:cs="Times New Roman"/>
                <w:b/>
              </w:rPr>
              <w:t>00,00</w:t>
            </w:r>
          </w:p>
        </w:tc>
        <w:tc>
          <w:tcPr>
            <w:tcW w:w="1701" w:type="dxa"/>
          </w:tcPr>
          <w:p w:rsidR="003B3053" w:rsidRPr="00E84646" w:rsidRDefault="00A80C53" w:rsidP="00D01551">
            <w:pPr>
              <w:pStyle w:val="ConsPlusCell"/>
              <w:jc w:val="center"/>
              <w:rPr>
                <w:rFonts w:ascii="Times New Roman" w:hAnsi="Times New Roman" w:cs="Times New Roman"/>
                <w:b/>
              </w:rPr>
            </w:pPr>
            <w:r>
              <w:rPr>
                <w:rFonts w:ascii="Times New Roman" w:hAnsi="Times New Roman" w:cs="Times New Roman"/>
                <w:b/>
              </w:rPr>
              <w:t>53 3</w:t>
            </w:r>
            <w:r w:rsidR="003B3053">
              <w:rPr>
                <w:rFonts w:ascii="Times New Roman" w:hAnsi="Times New Roman" w:cs="Times New Roman"/>
                <w:b/>
              </w:rPr>
              <w:t>30,00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3B3053" w:rsidRPr="00E84646" w:rsidRDefault="003B3053" w:rsidP="00A72CBA">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w:t>
            </w:r>
            <w:proofErr w:type="spellStart"/>
            <w:r w:rsidRPr="001A7995">
              <w:rPr>
                <w:rFonts w:ascii="Times New Roman" w:hAnsi="Times New Roman" w:cs="Times New Roman"/>
                <w:b/>
                <w:sz w:val="24"/>
                <w:szCs w:val="24"/>
              </w:rPr>
              <w:t>Лебяженско</w:t>
            </w:r>
            <w:r>
              <w:rPr>
                <w:rFonts w:ascii="Times New Roman" w:hAnsi="Times New Roman" w:cs="Times New Roman"/>
                <w:b/>
                <w:sz w:val="24"/>
                <w:szCs w:val="24"/>
              </w:rPr>
              <w:t>м</w:t>
            </w:r>
            <w:proofErr w:type="spellEnd"/>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2 400,00</w:t>
            </w:r>
          </w:p>
        </w:tc>
        <w:tc>
          <w:tcPr>
            <w:tcW w:w="1701" w:type="dxa"/>
          </w:tcPr>
          <w:p w:rsidR="003B3053" w:rsidRPr="00E84646" w:rsidRDefault="003B3053" w:rsidP="00776E88">
            <w:pPr>
              <w:pStyle w:val="ConsPlusCell"/>
              <w:jc w:val="center"/>
              <w:rPr>
                <w:rFonts w:ascii="Times New Roman" w:hAnsi="Times New Roman" w:cs="Times New Roman"/>
              </w:rPr>
            </w:pPr>
            <w:r>
              <w:rPr>
                <w:rFonts w:ascii="Times New Roman" w:hAnsi="Times New Roman" w:cs="Times New Roman"/>
              </w:rPr>
              <w:t>3 450,00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850,00</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2 400,00</w:t>
            </w:r>
          </w:p>
        </w:tc>
        <w:tc>
          <w:tcPr>
            <w:tcW w:w="1701" w:type="dxa"/>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3 450,00</w:t>
            </w:r>
          </w:p>
        </w:tc>
      </w:tr>
      <w:tr w:rsidR="003B3053" w:rsidRPr="005176AB" w:rsidTr="002B6AD1">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3403" w:type="dxa"/>
            <w:vMerge w:val="restart"/>
            <w:vAlign w:val="center"/>
          </w:tcPr>
          <w:p w:rsidR="003B3053" w:rsidRPr="00F5256B" w:rsidRDefault="003B3053" w:rsidP="002B6AD1">
            <w:pPr>
              <w:pStyle w:val="ConsPlusCell"/>
              <w:jc w:val="center"/>
              <w:rPr>
                <w:rFonts w:ascii="Times New Roman" w:hAnsi="Times New Roman" w:cs="Times New Roman"/>
                <w:sz w:val="24"/>
                <w:szCs w:val="24"/>
              </w:rPr>
            </w:pPr>
            <w:r w:rsidRPr="00F5256B">
              <w:rPr>
                <w:rFonts w:ascii="Times New Roman" w:hAnsi="Times New Roman" w:cs="Times New Roman"/>
                <w:sz w:val="24"/>
                <w:szCs w:val="24"/>
              </w:rPr>
              <w:t xml:space="preserve">Развитие и реализация молодежной политики на территории </w:t>
            </w:r>
            <w:proofErr w:type="spellStart"/>
            <w:r w:rsidRPr="00F5256B">
              <w:rPr>
                <w:rFonts w:ascii="Times New Roman" w:hAnsi="Times New Roman" w:cs="Times New Roman"/>
                <w:sz w:val="24"/>
                <w:szCs w:val="24"/>
              </w:rPr>
              <w:t>Лебяженского</w:t>
            </w:r>
            <w:proofErr w:type="spellEnd"/>
            <w:r w:rsidRPr="00F5256B">
              <w:rPr>
                <w:rFonts w:ascii="Times New Roman" w:hAnsi="Times New Roman" w:cs="Times New Roman"/>
                <w:sz w:val="24"/>
                <w:szCs w:val="24"/>
              </w:rPr>
              <w:t xml:space="preserve"> городского поселения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70,00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70,00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210,00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420,00</w:t>
            </w: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70,00</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70,00</w:t>
            </w:r>
          </w:p>
        </w:tc>
        <w:tc>
          <w:tcPr>
            <w:tcW w:w="1559"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210,00</w:t>
            </w:r>
          </w:p>
        </w:tc>
        <w:tc>
          <w:tcPr>
            <w:tcW w:w="1701" w:type="dxa"/>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350,00</w:t>
            </w:r>
          </w:p>
        </w:tc>
      </w:tr>
      <w:tr w:rsidR="003B3053" w:rsidRPr="005176AB" w:rsidTr="002B6AD1">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403" w:type="dxa"/>
            <w:vMerge w:val="restart"/>
            <w:vAlign w:val="center"/>
          </w:tcPr>
          <w:p w:rsidR="003B3053" w:rsidRPr="00531AD5" w:rsidRDefault="003B3053"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Развитие физической культуры и спорта на территории </w:t>
            </w:r>
            <w:proofErr w:type="spellStart"/>
            <w:r w:rsidRPr="00531AD5">
              <w:rPr>
                <w:rFonts w:ascii="Times New Roman" w:hAnsi="Times New Roman" w:cs="Times New Roman"/>
                <w:sz w:val="24"/>
                <w:szCs w:val="24"/>
              </w:rPr>
              <w:t>Лебяженского</w:t>
            </w:r>
            <w:proofErr w:type="spellEnd"/>
            <w:r w:rsidRPr="00531AD5">
              <w:rPr>
                <w:rFonts w:ascii="Times New Roman" w:hAnsi="Times New Roman" w:cs="Times New Roman"/>
                <w:sz w:val="24"/>
                <w:szCs w:val="24"/>
              </w:rPr>
              <w:t xml:space="preserve"> городского поселения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30,00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30,00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2 190,00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3 100,00</w:t>
            </w: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30,00</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30,00</w:t>
            </w:r>
          </w:p>
        </w:tc>
        <w:tc>
          <w:tcPr>
            <w:tcW w:w="1559"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30,00</w:t>
            </w:r>
          </w:p>
        </w:tc>
        <w:tc>
          <w:tcPr>
            <w:tcW w:w="1418"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2 190,00</w:t>
            </w:r>
          </w:p>
        </w:tc>
        <w:tc>
          <w:tcPr>
            <w:tcW w:w="1701" w:type="dxa"/>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3 100,00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3B3053" w:rsidRPr="00FC482C" w:rsidRDefault="003B3053" w:rsidP="00CA4E58">
            <w:pPr>
              <w:jc w:val="center"/>
              <w:rPr>
                <w:b/>
                <w:sz w:val="24"/>
                <w:szCs w:val="24"/>
              </w:rPr>
            </w:pPr>
            <w:r w:rsidRPr="00FC482C">
              <w:rPr>
                <w:b/>
                <w:sz w:val="24"/>
                <w:szCs w:val="24"/>
                <w:u w:val="single"/>
              </w:rPr>
              <w:t>Подпрограмма 7</w:t>
            </w:r>
          </w:p>
          <w:p w:rsidR="003B3053" w:rsidRPr="00E84646" w:rsidRDefault="003B3053"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lastRenderedPageBreak/>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542A0C" w:rsidP="00CA4E58">
            <w:pPr>
              <w:pStyle w:val="ConsPlusCell"/>
              <w:jc w:val="center"/>
              <w:rPr>
                <w:rFonts w:ascii="Times New Roman" w:hAnsi="Times New Roman" w:cs="Times New Roman"/>
                <w:b/>
              </w:rPr>
            </w:pPr>
            <w:r>
              <w:rPr>
                <w:rFonts w:ascii="Times New Roman" w:hAnsi="Times New Roman" w:cs="Times New Roman"/>
                <w:b/>
              </w:rPr>
              <w:t>3 011,70</w:t>
            </w:r>
          </w:p>
        </w:tc>
        <w:tc>
          <w:tcPr>
            <w:tcW w:w="1701" w:type="dxa"/>
          </w:tcPr>
          <w:p w:rsidR="003B3053" w:rsidRPr="00E84646" w:rsidRDefault="00542A0C" w:rsidP="00CA4E58">
            <w:pPr>
              <w:pStyle w:val="ConsPlusCell"/>
              <w:jc w:val="center"/>
              <w:rPr>
                <w:rFonts w:ascii="Times New Roman" w:hAnsi="Times New Roman" w:cs="Times New Roman"/>
                <w:b/>
              </w:rPr>
            </w:pPr>
            <w:r>
              <w:rPr>
                <w:rFonts w:ascii="Times New Roman" w:hAnsi="Times New Roman" w:cs="Times New Roman"/>
                <w:b/>
              </w:rPr>
              <w:t>3 011,70</w:t>
            </w:r>
          </w:p>
        </w:tc>
      </w:tr>
      <w:tr w:rsidR="00ED64CA" w:rsidRPr="005176AB" w:rsidTr="00531AD5">
        <w:trPr>
          <w:tblCellSpacing w:w="5" w:type="nil"/>
        </w:trPr>
        <w:tc>
          <w:tcPr>
            <w:tcW w:w="500"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3403"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993"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992"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1701" w:type="dxa"/>
          </w:tcPr>
          <w:p w:rsidR="00ED64CA" w:rsidRPr="00E84646" w:rsidRDefault="00ED64CA"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D64CA" w:rsidRPr="006649B6" w:rsidRDefault="00ED64CA" w:rsidP="002B6AD1">
            <w:pPr>
              <w:pStyle w:val="ConsPlusCell"/>
              <w:jc w:val="center"/>
              <w:rPr>
                <w:rFonts w:ascii="Times New Roman" w:hAnsi="Times New Roman" w:cs="Times New Roman"/>
              </w:rPr>
            </w:pPr>
            <w:r>
              <w:rPr>
                <w:rFonts w:ascii="Times New Roman" w:hAnsi="Times New Roman" w:cs="Times New Roman"/>
              </w:rPr>
              <w:t>5 027</w:t>
            </w:r>
            <w:r w:rsidRPr="006649B6">
              <w:rPr>
                <w:rFonts w:ascii="Times New Roman" w:hAnsi="Times New Roman" w:cs="Times New Roman"/>
              </w:rPr>
              <w:t>,00</w:t>
            </w:r>
          </w:p>
        </w:tc>
        <w:tc>
          <w:tcPr>
            <w:tcW w:w="1417" w:type="dxa"/>
            <w:vAlign w:val="center"/>
          </w:tcPr>
          <w:p w:rsidR="00ED64CA" w:rsidRPr="00E84646" w:rsidRDefault="00ED64CA" w:rsidP="00ED64CA">
            <w:pPr>
              <w:pStyle w:val="ConsPlusCell"/>
              <w:jc w:val="center"/>
              <w:rPr>
                <w:rFonts w:ascii="Times New Roman" w:hAnsi="Times New Roman" w:cs="Times New Roman"/>
              </w:rPr>
            </w:pPr>
            <w:r>
              <w:rPr>
                <w:rFonts w:ascii="Times New Roman" w:hAnsi="Times New Roman" w:cs="Times New Roman"/>
              </w:rPr>
              <w:t>8 020,80</w:t>
            </w:r>
          </w:p>
        </w:tc>
        <w:tc>
          <w:tcPr>
            <w:tcW w:w="1559" w:type="dxa"/>
            <w:vAlign w:val="center"/>
          </w:tcPr>
          <w:p w:rsidR="00ED64CA" w:rsidRPr="006649B6" w:rsidRDefault="00ED64CA" w:rsidP="00723642">
            <w:pPr>
              <w:pStyle w:val="ConsPlusCell"/>
              <w:jc w:val="center"/>
              <w:rPr>
                <w:rFonts w:ascii="Times New Roman" w:hAnsi="Times New Roman" w:cs="Times New Roman"/>
              </w:rPr>
            </w:pPr>
            <w:r>
              <w:rPr>
                <w:rFonts w:ascii="Times New Roman" w:hAnsi="Times New Roman" w:cs="Times New Roman"/>
              </w:rPr>
              <w:t>13 130,00</w:t>
            </w:r>
          </w:p>
        </w:tc>
        <w:tc>
          <w:tcPr>
            <w:tcW w:w="1418" w:type="dxa"/>
            <w:vAlign w:val="center"/>
          </w:tcPr>
          <w:p w:rsidR="00ED64CA" w:rsidRPr="006649B6" w:rsidRDefault="00542A0C" w:rsidP="002B6AD1">
            <w:pPr>
              <w:pStyle w:val="ConsPlusCell"/>
              <w:jc w:val="center"/>
              <w:rPr>
                <w:rFonts w:ascii="Times New Roman" w:hAnsi="Times New Roman" w:cs="Times New Roman"/>
              </w:rPr>
            </w:pPr>
            <w:r>
              <w:rPr>
                <w:rFonts w:ascii="Times New Roman" w:hAnsi="Times New Roman" w:cs="Times New Roman"/>
              </w:rPr>
              <w:t>34 557,18</w:t>
            </w:r>
          </w:p>
        </w:tc>
        <w:tc>
          <w:tcPr>
            <w:tcW w:w="1701" w:type="dxa"/>
          </w:tcPr>
          <w:p w:rsidR="00ED64CA" w:rsidRPr="006649B6" w:rsidRDefault="00542A0C" w:rsidP="00BD2806">
            <w:pPr>
              <w:pStyle w:val="ConsPlusCell"/>
              <w:jc w:val="center"/>
              <w:rPr>
                <w:rFonts w:ascii="Times New Roman" w:hAnsi="Times New Roman" w:cs="Times New Roman"/>
              </w:rPr>
            </w:pPr>
            <w:r>
              <w:rPr>
                <w:rFonts w:ascii="Times New Roman" w:hAnsi="Times New Roman" w:cs="Times New Roman"/>
              </w:rPr>
              <w:t>60 734,98</w:t>
            </w:r>
          </w:p>
        </w:tc>
      </w:tr>
      <w:tr w:rsidR="00ED64CA" w:rsidRPr="005176AB" w:rsidTr="00531AD5">
        <w:trPr>
          <w:tblCellSpacing w:w="5" w:type="nil"/>
        </w:trPr>
        <w:tc>
          <w:tcPr>
            <w:tcW w:w="500"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3403"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993"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992"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1701" w:type="dxa"/>
          </w:tcPr>
          <w:p w:rsidR="00ED64CA" w:rsidRPr="00E84646" w:rsidRDefault="00ED64CA"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Прочие </w:t>
            </w:r>
            <w:r w:rsidRPr="00E84646">
              <w:rPr>
                <w:rFonts w:ascii="Times New Roman" w:hAnsi="Times New Roman" w:cs="Times New Roman"/>
                <w:sz w:val="24"/>
                <w:szCs w:val="24"/>
              </w:rPr>
              <w:lastRenderedPageBreak/>
              <w:t>источники</w:t>
            </w:r>
          </w:p>
        </w:tc>
        <w:tc>
          <w:tcPr>
            <w:tcW w:w="1417" w:type="dxa"/>
            <w:vAlign w:val="center"/>
          </w:tcPr>
          <w:p w:rsidR="00ED64CA" w:rsidRPr="00E84646" w:rsidRDefault="00ED64CA" w:rsidP="00CA4E58">
            <w:pPr>
              <w:pStyle w:val="ConsPlusCell"/>
              <w:jc w:val="center"/>
              <w:rPr>
                <w:rFonts w:ascii="Times New Roman" w:hAnsi="Times New Roman" w:cs="Times New Roman"/>
                <w:b/>
              </w:rPr>
            </w:pPr>
          </w:p>
        </w:tc>
        <w:tc>
          <w:tcPr>
            <w:tcW w:w="1417" w:type="dxa"/>
            <w:vAlign w:val="center"/>
          </w:tcPr>
          <w:p w:rsidR="00ED64CA" w:rsidRPr="00E84646" w:rsidRDefault="00ED64CA" w:rsidP="00ED64CA">
            <w:pPr>
              <w:pStyle w:val="ConsPlusCell"/>
              <w:jc w:val="center"/>
              <w:rPr>
                <w:rFonts w:ascii="Times New Roman" w:hAnsi="Times New Roman" w:cs="Times New Roman"/>
                <w:b/>
              </w:rPr>
            </w:pPr>
          </w:p>
        </w:tc>
        <w:tc>
          <w:tcPr>
            <w:tcW w:w="1559" w:type="dxa"/>
            <w:vAlign w:val="center"/>
          </w:tcPr>
          <w:p w:rsidR="00ED64CA" w:rsidRPr="00E84646" w:rsidRDefault="00ED64CA" w:rsidP="00723642">
            <w:pPr>
              <w:pStyle w:val="ConsPlusCell"/>
              <w:jc w:val="center"/>
              <w:rPr>
                <w:rFonts w:ascii="Times New Roman" w:hAnsi="Times New Roman" w:cs="Times New Roman"/>
                <w:b/>
              </w:rPr>
            </w:pPr>
          </w:p>
        </w:tc>
        <w:tc>
          <w:tcPr>
            <w:tcW w:w="1418" w:type="dxa"/>
            <w:vAlign w:val="center"/>
          </w:tcPr>
          <w:p w:rsidR="00ED64CA" w:rsidRPr="00E84646" w:rsidRDefault="00ED64CA" w:rsidP="00CA4E58">
            <w:pPr>
              <w:pStyle w:val="ConsPlusCell"/>
              <w:jc w:val="center"/>
              <w:rPr>
                <w:rFonts w:ascii="Times New Roman" w:hAnsi="Times New Roman" w:cs="Times New Roman"/>
                <w:b/>
              </w:rPr>
            </w:pPr>
          </w:p>
        </w:tc>
        <w:tc>
          <w:tcPr>
            <w:tcW w:w="1701" w:type="dxa"/>
          </w:tcPr>
          <w:p w:rsidR="00ED64CA" w:rsidRPr="00E84646" w:rsidRDefault="00ED64CA" w:rsidP="00CA4E58">
            <w:pPr>
              <w:pStyle w:val="ConsPlusCell"/>
              <w:jc w:val="center"/>
              <w:rPr>
                <w:rFonts w:ascii="Times New Roman" w:hAnsi="Times New Roman" w:cs="Times New Roman"/>
                <w:b/>
              </w:rPr>
            </w:pPr>
          </w:p>
        </w:tc>
      </w:tr>
      <w:tr w:rsidR="00E43272" w:rsidRPr="005176AB" w:rsidTr="00E43272">
        <w:trPr>
          <w:tblCellSpacing w:w="5" w:type="nil"/>
        </w:trPr>
        <w:tc>
          <w:tcPr>
            <w:tcW w:w="500"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1701" w:type="dxa"/>
          </w:tcPr>
          <w:p w:rsidR="00E43272" w:rsidRPr="00E84646" w:rsidRDefault="00E43272"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43272" w:rsidRPr="00BD3479" w:rsidRDefault="00E43272" w:rsidP="002B6AD1">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E43272" w:rsidRPr="00A33949" w:rsidRDefault="00E43272" w:rsidP="00ED64CA">
            <w:pPr>
              <w:pStyle w:val="ConsPlusCell"/>
              <w:jc w:val="center"/>
              <w:rPr>
                <w:rFonts w:ascii="Times New Roman" w:hAnsi="Times New Roman" w:cs="Times New Roman"/>
                <w:b/>
              </w:rPr>
            </w:pPr>
            <w:r>
              <w:rPr>
                <w:rFonts w:ascii="Times New Roman" w:hAnsi="Times New Roman" w:cs="Times New Roman"/>
                <w:b/>
              </w:rPr>
              <w:t>8 020,80</w:t>
            </w:r>
          </w:p>
        </w:tc>
        <w:tc>
          <w:tcPr>
            <w:tcW w:w="1559" w:type="dxa"/>
            <w:vAlign w:val="center"/>
          </w:tcPr>
          <w:p w:rsidR="00E43272" w:rsidRPr="00A33949" w:rsidRDefault="00E43272" w:rsidP="00723642">
            <w:pPr>
              <w:pStyle w:val="ConsPlusCell"/>
              <w:jc w:val="center"/>
              <w:rPr>
                <w:rFonts w:ascii="Times New Roman" w:hAnsi="Times New Roman" w:cs="Times New Roman"/>
                <w:b/>
              </w:rPr>
            </w:pPr>
            <w:r>
              <w:rPr>
                <w:rFonts w:ascii="Times New Roman" w:hAnsi="Times New Roman" w:cs="Times New Roman"/>
                <w:b/>
              </w:rPr>
              <w:t>13 130,00</w:t>
            </w:r>
          </w:p>
        </w:tc>
        <w:tc>
          <w:tcPr>
            <w:tcW w:w="1418" w:type="dxa"/>
            <w:vAlign w:val="center"/>
          </w:tcPr>
          <w:p w:rsidR="00E43272" w:rsidRPr="00E84646" w:rsidRDefault="00542A0C" w:rsidP="002B6AD1">
            <w:pPr>
              <w:pStyle w:val="ConsPlusCell"/>
              <w:jc w:val="center"/>
              <w:rPr>
                <w:rFonts w:ascii="Times New Roman" w:hAnsi="Times New Roman" w:cs="Times New Roman"/>
                <w:b/>
              </w:rPr>
            </w:pPr>
            <w:r>
              <w:rPr>
                <w:rFonts w:ascii="Times New Roman" w:hAnsi="Times New Roman" w:cs="Times New Roman"/>
                <w:b/>
              </w:rPr>
              <w:t>37 568,88</w:t>
            </w:r>
          </w:p>
        </w:tc>
        <w:tc>
          <w:tcPr>
            <w:tcW w:w="1701" w:type="dxa"/>
            <w:vAlign w:val="center"/>
          </w:tcPr>
          <w:p w:rsidR="00E43272" w:rsidRPr="00E43272" w:rsidRDefault="00542A0C" w:rsidP="00E43272">
            <w:pPr>
              <w:pStyle w:val="ConsPlusCell"/>
              <w:jc w:val="center"/>
              <w:rPr>
                <w:rFonts w:ascii="Times New Roman" w:hAnsi="Times New Roman" w:cs="Times New Roman"/>
                <w:b/>
              </w:rPr>
            </w:pPr>
            <w:r>
              <w:rPr>
                <w:rFonts w:ascii="Times New Roman" w:hAnsi="Times New Roman" w:cs="Times New Roman"/>
                <w:b/>
              </w:rPr>
              <w:t>63 746,68</w:t>
            </w:r>
          </w:p>
        </w:tc>
      </w:tr>
      <w:tr w:rsidR="00E43272" w:rsidRPr="005176AB" w:rsidTr="00531AD5">
        <w:trPr>
          <w:tblCellSpacing w:w="5" w:type="nil"/>
        </w:trPr>
        <w:tc>
          <w:tcPr>
            <w:tcW w:w="500" w:type="dxa"/>
            <w:vMerge w:val="restart"/>
            <w:vAlign w:val="center"/>
          </w:tcPr>
          <w:p w:rsidR="00E43272" w:rsidRPr="00E84646" w:rsidRDefault="00E43272"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7.1</w:t>
            </w:r>
          </w:p>
        </w:tc>
        <w:tc>
          <w:tcPr>
            <w:tcW w:w="3403" w:type="dxa"/>
            <w:vMerge w:val="restart"/>
            <w:vAlign w:val="center"/>
          </w:tcPr>
          <w:p w:rsidR="00E43272" w:rsidRPr="00E84646" w:rsidRDefault="00E43272" w:rsidP="00CA4E58">
            <w:pPr>
              <w:pStyle w:val="ConsPlusCell"/>
              <w:jc w:val="center"/>
              <w:rPr>
                <w:rFonts w:ascii="Times New Roman" w:hAnsi="Times New Roman" w:cs="Times New Roman"/>
                <w:sz w:val="24"/>
                <w:szCs w:val="24"/>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993" w:type="dxa"/>
            <w:vMerge w:val="restart"/>
            <w:vAlign w:val="center"/>
          </w:tcPr>
          <w:p w:rsidR="00E43272" w:rsidRPr="00E84646" w:rsidRDefault="00E43272" w:rsidP="00CA4E58">
            <w:pPr>
              <w:pStyle w:val="ConsPlusCell"/>
              <w:jc w:val="center"/>
              <w:rPr>
                <w:rFonts w:ascii="Times New Roman" w:hAnsi="Times New Roman" w:cs="Times New Roman"/>
                <w:sz w:val="20"/>
                <w:szCs w:val="20"/>
              </w:rPr>
            </w:pPr>
            <w:r w:rsidRPr="00E84646">
              <w:rPr>
                <w:rFonts w:ascii="Times New Roman" w:hAnsi="Times New Roman" w:cs="Times New Roman"/>
                <w:sz w:val="24"/>
                <w:szCs w:val="24"/>
              </w:rPr>
              <w:t>Администрация</w:t>
            </w:r>
          </w:p>
        </w:tc>
        <w:tc>
          <w:tcPr>
            <w:tcW w:w="992" w:type="dxa"/>
            <w:vMerge w:val="restart"/>
            <w:vAlign w:val="center"/>
          </w:tcPr>
          <w:p w:rsidR="00E43272" w:rsidRPr="00E84646" w:rsidRDefault="00E43272"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43272" w:rsidRPr="00E84646" w:rsidRDefault="00E43272"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43272" w:rsidRPr="00E84646" w:rsidRDefault="00E43272" w:rsidP="00CA4E58">
            <w:pPr>
              <w:pStyle w:val="ConsPlusCell"/>
              <w:jc w:val="center"/>
              <w:rPr>
                <w:rFonts w:ascii="Times New Roman" w:hAnsi="Times New Roman" w:cs="Times New Roman"/>
                <w:b/>
              </w:rPr>
            </w:pPr>
          </w:p>
        </w:tc>
        <w:tc>
          <w:tcPr>
            <w:tcW w:w="1417" w:type="dxa"/>
            <w:vAlign w:val="center"/>
          </w:tcPr>
          <w:p w:rsidR="00E43272" w:rsidRPr="00E84646" w:rsidRDefault="00E43272" w:rsidP="00CA4E58">
            <w:pPr>
              <w:pStyle w:val="ConsPlusCell"/>
              <w:jc w:val="center"/>
              <w:rPr>
                <w:rFonts w:ascii="Times New Roman" w:hAnsi="Times New Roman" w:cs="Times New Roman"/>
                <w:b/>
              </w:rPr>
            </w:pPr>
          </w:p>
        </w:tc>
        <w:tc>
          <w:tcPr>
            <w:tcW w:w="1559" w:type="dxa"/>
            <w:vAlign w:val="center"/>
          </w:tcPr>
          <w:p w:rsidR="00E43272" w:rsidRPr="00E84646" w:rsidRDefault="00E43272" w:rsidP="00723642">
            <w:pPr>
              <w:pStyle w:val="ConsPlusCell"/>
              <w:jc w:val="center"/>
              <w:rPr>
                <w:rFonts w:ascii="Times New Roman" w:hAnsi="Times New Roman" w:cs="Times New Roman"/>
                <w:b/>
              </w:rPr>
            </w:pPr>
          </w:p>
        </w:tc>
        <w:tc>
          <w:tcPr>
            <w:tcW w:w="1418" w:type="dxa"/>
            <w:vAlign w:val="center"/>
          </w:tcPr>
          <w:p w:rsidR="00E43272" w:rsidRPr="00E84646" w:rsidRDefault="00E43272" w:rsidP="00CA4E58">
            <w:pPr>
              <w:pStyle w:val="ConsPlusCell"/>
              <w:jc w:val="center"/>
              <w:rPr>
                <w:rFonts w:ascii="Times New Roman" w:hAnsi="Times New Roman" w:cs="Times New Roman"/>
                <w:b/>
              </w:rPr>
            </w:pPr>
          </w:p>
        </w:tc>
        <w:tc>
          <w:tcPr>
            <w:tcW w:w="1701" w:type="dxa"/>
          </w:tcPr>
          <w:p w:rsidR="00E43272" w:rsidRPr="00E84646" w:rsidRDefault="00E43272" w:rsidP="00CA4E58">
            <w:pPr>
              <w:pStyle w:val="ConsPlusCell"/>
              <w:jc w:val="center"/>
              <w:rPr>
                <w:rFonts w:ascii="Times New Roman" w:hAnsi="Times New Roman" w:cs="Times New Roman"/>
                <w:b/>
              </w:rPr>
            </w:pPr>
          </w:p>
        </w:tc>
      </w:tr>
      <w:tr w:rsidR="00542A0C" w:rsidRPr="005176AB" w:rsidTr="00531AD5">
        <w:trPr>
          <w:tblCellSpacing w:w="5" w:type="nil"/>
        </w:trPr>
        <w:tc>
          <w:tcPr>
            <w:tcW w:w="500"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3403"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993"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992"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1701" w:type="dxa"/>
          </w:tcPr>
          <w:p w:rsidR="00542A0C" w:rsidRPr="00E84646" w:rsidRDefault="00542A0C"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42A0C" w:rsidRPr="00E84646" w:rsidRDefault="00542A0C" w:rsidP="00CA4E58">
            <w:pPr>
              <w:pStyle w:val="ConsPlusCell"/>
              <w:jc w:val="center"/>
              <w:rPr>
                <w:rFonts w:ascii="Times New Roman" w:hAnsi="Times New Roman" w:cs="Times New Roman"/>
                <w:b/>
              </w:rPr>
            </w:pPr>
          </w:p>
        </w:tc>
        <w:tc>
          <w:tcPr>
            <w:tcW w:w="1417" w:type="dxa"/>
            <w:vAlign w:val="center"/>
          </w:tcPr>
          <w:p w:rsidR="00542A0C" w:rsidRPr="00E84646" w:rsidRDefault="00542A0C" w:rsidP="00CA4E58">
            <w:pPr>
              <w:pStyle w:val="ConsPlusCell"/>
              <w:jc w:val="center"/>
              <w:rPr>
                <w:rFonts w:ascii="Times New Roman" w:hAnsi="Times New Roman" w:cs="Times New Roman"/>
                <w:b/>
              </w:rPr>
            </w:pPr>
          </w:p>
        </w:tc>
        <w:tc>
          <w:tcPr>
            <w:tcW w:w="1559" w:type="dxa"/>
            <w:vAlign w:val="center"/>
          </w:tcPr>
          <w:p w:rsidR="00542A0C" w:rsidRPr="00E84646" w:rsidRDefault="00542A0C" w:rsidP="00723642">
            <w:pPr>
              <w:pStyle w:val="ConsPlusCell"/>
              <w:jc w:val="center"/>
              <w:rPr>
                <w:rFonts w:ascii="Times New Roman" w:hAnsi="Times New Roman" w:cs="Times New Roman"/>
                <w:b/>
              </w:rPr>
            </w:pPr>
          </w:p>
        </w:tc>
        <w:tc>
          <w:tcPr>
            <w:tcW w:w="1418" w:type="dxa"/>
            <w:vAlign w:val="center"/>
          </w:tcPr>
          <w:p w:rsidR="00542A0C" w:rsidRPr="00E84646" w:rsidRDefault="00542A0C" w:rsidP="00542A0C">
            <w:pPr>
              <w:pStyle w:val="ConsPlusCell"/>
              <w:jc w:val="center"/>
              <w:rPr>
                <w:rFonts w:ascii="Times New Roman" w:hAnsi="Times New Roman" w:cs="Times New Roman"/>
                <w:b/>
              </w:rPr>
            </w:pPr>
            <w:r>
              <w:rPr>
                <w:rFonts w:ascii="Times New Roman" w:hAnsi="Times New Roman" w:cs="Times New Roman"/>
                <w:b/>
              </w:rPr>
              <w:t>3 011,70</w:t>
            </w:r>
          </w:p>
        </w:tc>
        <w:tc>
          <w:tcPr>
            <w:tcW w:w="1701" w:type="dxa"/>
          </w:tcPr>
          <w:p w:rsidR="00542A0C" w:rsidRPr="00E84646" w:rsidRDefault="00542A0C" w:rsidP="00542A0C">
            <w:pPr>
              <w:pStyle w:val="ConsPlusCell"/>
              <w:jc w:val="center"/>
              <w:rPr>
                <w:rFonts w:ascii="Times New Roman" w:hAnsi="Times New Roman" w:cs="Times New Roman"/>
                <w:b/>
              </w:rPr>
            </w:pPr>
            <w:r>
              <w:rPr>
                <w:rFonts w:ascii="Times New Roman" w:hAnsi="Times New Roman" w:cs="Times New Roman"/>
                <w:b/>
              </w:rPr>
              <w:t>3 011,70</w:t>
            </w:r>
          </w:p>
        </w:tc>
      </w:tr>
      <w:tr w:rsidR="00542A0C" w:rsidRPr="005176AB" w:rsidTr="00531AD5">
        <w:trPr>
          <w:tblCellSpacing w:w="5" w:type="nil"/>
        </w:trPr>
        <w:tc>
          <w:tcPr>
            <w:tcW w:w="500"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3403"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993"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992"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1701" w:type="dxa"/>
          </w:tcPr>
          <w:p w:rsidR="00542A0C" w:rsidRPr="00E84646" w:rsidRDefault="00542A0C"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42A0C" w:rsidRPr="00E84646" w:rsidRDefault="00542A0C" w:rsidP="00F90799">
            <w:pPr>
              <w:pStyle w:val="ConsPlusCell"/>
              <w:jc w:val="center"/>
              <w:rPr>
                <w:rFonts w:ascii="Times New Roman" w:hAnsi="Times New Roman" w:cs="Times New Roman"/>
              </w:rPr>
            </w:pPr>
            <w:r>
              <w:rPr>
                <w:rFonts w:ascii="Times New Roman" w:hAnsi="Times New Roman" w:cs="Times New Roman"/>
              </w:rPr>
              <w:t>5 027</w:t>
            </w:r>
            <w:r w:rsidRPr="00E84646">
              <w:rPr>
                <w:rFonts w:ascii="Times New Roman" w:hAnsi="Times New Roman" w:cs="Times New Roman"/>
              </w:rPr>
              <w:t>,00</w:t>
            </w:r>
          </w:p>
        </w:tc>
        <w:tc>
          <w:tcPr>
            <w:tcW w:w="1417" w:type="dxa"/>
            <w:vAlign w:val="center"/>
          </w:tcPr>
          <w:p w:rsidR="00542A0C" w:rsidRPr="00E84646" w:rsidRDefault="00542A0C" w:rsidP="00CA4E58">
            <w:pPr>
              <w:pStyle w:val="ConsPlusCell"/>
              <w:jc w:val="center"/>
              <w:rPr>
                <w:rFonts w:ascii="Times New Roman" w:hAnsi="Times New Roman" w:cs="Times New Roman"/>
              </w:rPr>
            </w:pPr>
            <w:r>
              <w:rPr>
                <w:rFonts w:ascii="Times New Roman" w:hAnsi="Times New Roman" w:cs="Times New Roman"/>
              </w:rPr>
              <w:t>8 020,80</w:t>
            </w:r>
          </w:p>
        </w:tc>
        <w:tc>
          <w:tcPr>
            <w:tcW w:w="1559" w:type="dxa"/>
            <w:vAlign w:val="center"/>
          </w:tcPr>
          <w:p w:rsidR="00542A0C" w:rsidRPr="00E84646" w:rsidRDefault="00542A0C" w:rsidP="00723642">
            <w:pPr>
              <w:pStyle w:val="ConsPlusCell"/>
              <w:jc w:val="center"/>
              <w:rPr>
                <w:rFonts w:ascii="Times New Roman" w:hAnsi="Times New Roman" w:cs="Times New Roman"/>
              </w:rPr>
            </w:pPr>
            <w:r>
              <w:rPr>
                <w:rFonts w:ascii="Times New Roman" w:hAnsi="Times New Roman" w:cs="Times New Roman"/>
              </w:rPr>
              <w:t>13 130,00</w:t>
            </w:r>
          </w:p>
        </w:tc>
        <w:tc>
          <w:tcPr>
            <w:tcW w:w="1418" w:type="dxa"/>
            <w:vAlign w:val="center"/>
          </w:tcPr>
          <w:p w:rsidR="00542A0C" w:rsidRPr="006649B6" w:rsidRDefault="00542A0C" w:rsidP="00542A0C">
            <w:pPr>
              <w:pStyle w:val="ConsPlusCell"/>
              <w:jc w:val="center"/>
              <w:rPr>
                <w:rFonts w:ascii="Times New Roman" w:hAnsi="Times New Roman" w:cs="Times New Roman"/>
              </w:rPr>
            </w:pPr>
            <w:r>
              <w:rPr>
                <w:rFonts w:ascii="Times New Roman" w:hAnsi="Times New Roman" w:cs="Times New Roman"/>
              </w:rPr>
              <w:t>34 557,18</w:t>
            </w:r>
          </w:p>
        </w:tc>
        <w:tc>
          <w:tcPr>
            <w:tcW w:w="1701" w:type="dxa"/>
          </w:tcPr>
          <w:p w:rsidR="00542A0C" w:rsidRPr="006649B6" w:rsidRDefault="00542A0C" w:rsidP="00542A0C">
            <w:pPr>
              <w:pStyle w:val="ConsPlusCell"/>
              <w:jc w:val="center"/>
              <w:rPr>
                <w:rFonts w:ascii="Times New Roman" w:hAnsi="Times New Roman" w:cs="Times New Roman"/>
              </w:rPr>
            </w:pPr>
            <w:r>
              <w:rPr>
                <w:rFonts w:ascii="Times New Roman" w:hAnsi="Times New Roman" w:cs="Times New Roman"/>
              </w:rPr>
              <w:t>60 734,98</w:t>
            </w:r>
          </w:p>
        </w:tc>
      </w:tr>
      <w:tr w:rsidR="00542A0C" w:rsidRPr="005176AB" w:rsidTr="00531AD5">
        <w:trPr>
          <w:tblCellSpacing w:w="5" w:type="nil"/>
        </w:trPr>
        <w:tc>
          <w:tcPr>
            <w:tcW w:w="500"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3403"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993"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992"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1701" w:type="dxa"/>
          </w:tcPr>
          <w:p w:rsidR="00542A0C" w:rsidRPr="00E84646" w:rsidRDefault="00542A0C"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42A0C" w:rsidRPr="00E84646" w:rsidRDefault="00542A0C" w:rsidP="00CA4E58">
            <w:pPr>
              <w:pStyle w:val="ConsPlusCell"/>
              <w:jc w:val="center"/>
              <w:rPr>
                <w:rFonts w:ascii="Times New Roman" w:hAnsi="Times New Roman" w:cs="Times New Roman"/>
                <w:b/>
              </w:rPr>
            </w:pPr>
          </w:p>
        </w:tc>
        <w:tc>
          <w:tcPr>
            <w:tcW w:w="1417" w:type="dxa"/>
            <w:vAlign w:val="center"/>
          </w:tcPr>
          <w:p w:rsidR="00542A0C" w:rsidRPr="00E84646" w:rsidRDefault="00542A0C" w:rsidP="00CA4E58">
            <w:pPr>
              <w:pStyle w:val="ConsPlusCell"/>
              <w:jc w:val="center"/>
              <w:rPr>
                <w:rFonts w:ascii="Times New Roman" w:hAnsi="Times New Roman" w:cs="Times New Roman"/>
                <w:b/>
              </w:rPr>
            </w:pPr>
          </w:p>
        </w:tc>
        <w:tc>
          <w:tcPr>
            <w:tcW w:w="1559" w:type="dxa"/>
            <w:vAlign w:val="center"/>
          </w:tcPr>
          <w:p w:rsidR="00542A0C" w:rsidRPr="00E84646" w:rsidRDefault="00542A0C" w:rsidP="00723642">
            <w:pPr>
              <w:pStyle w:val="ConsPlusCell"/>
              <w:jc w:val="center"/>
              <w:rPr>
                <w:rFonts w:ascii="Times New Roman" w:hAnsi="Times New Roman" w:cs="Times New Roman"/>
                <w:b/>
              </w:rPr>
            </w:pPr>
          </w:p>
        </w:tc>
        <w:tc>
          <w:tcPr>
            <w:tcW w:w="1418" w:type="dxa"/>
            <w:vAlign w:val="center"/>
          </w:tcPr>
          <w:p w:rsidR="00542A0C" w:rsidRPr="00E84646" w:rsidRDefault="00542A0C" w:rsidP="00542A0C">
            <w:pPr>
              <w:pStyle w:val="ConsPlusCell"/>
              <w:jc w:val="center"/>
              <w:rPr>
                <w:rFonts w:ascii="Times New Roman" w:hAnsi="Times New Roman" w:cs="Times New Roman"/>
                <w:b/>
              </w:rPr>
            </w:pPr>
          </w:p>
        </w:tc>
        <w:tc>
          <w:tcPr>
            <w:tcW w:w="1701" w:type="dxa"/>
          </w:tcPr>
          <w:p w:rsidR="00542A0C" w:rsidRPr="00E84646" w:rsidRDefault="00542A0C" w:rsidP="00542A0C">
            <w:pPr>
              <w:pStyle w:val="ConsPlusCell"/>
              <w:jc w:val="center"/>
              <w:rPr>
                <w:rFonts w:ascii="Times New Roman" w:hAnsi="Times New Roman" w:cs="Times New Roman"/>
                <w:b/>
              </w:rPr>
            </w:pPr>
          </w:p>
        </w:tc>
      </w:tr>
      <w:tr w:rsidR="00542A0C" w:rsidRPr="005176AB" w:rsidTr="00E43272">
        <w:trPr>
          <w:tblCellSpacing w:w="5" w:type="nil"/>
        </w:trPr>
        <w:tc>
          <w:tcPr>
            <w:tcW w:w="500"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3403"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993"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992" w:type="dxa"/>
            <w:vMerge/>
            <w:vAlign w:val="center"/>
          </w:tcPr>
          <w:p w:rsidR="00542A0C" w:rsidRPr="00E84646" w:rsidRDefault="00542A0C" w:rsidP="00CA4E58">
            <w:pPr>
              <w:pStyle w:val="ConsPlusCell"/>
              <w:jc w:val="center"/>
              <w:rPr>
                <w:rFonts w:ascii="Times New Roman" w:hAnsi="Times New Roman" w:cs="Times New Roman"/>
                <w:sz w:val="24"/>
                <w:szCs w:val="24"/>
              </w:rPr>
            </w:pPr>
          </w:p>
        </w:tc>
        <w:tc>
          <w:tcPr>
            <w:tcW w:w="1701" w:type="dxa"/>
          </w:tcPr>
          <w:p w:rsidR="00542A0C" w:rsidRPr="00E84646" w:rsidRDefault="00542A0C"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42A0C" w:rsidRPr="00BD3479" w:rsidRDefault="00542A0C" w:rsidP="00CA4E58">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542A0C" w:rsidRPr="00A33949" w:rsidRDefault="00542A0C" w:rsidP="00CA4E58">
            <w:pPr>
              <w:pStyle w:val="ConsPlusCell"/>
              <w:jc w:val="center"/>
              <w:rPr>
                <w:rFonts w:ascii="Times New Roman" w:hAnsi="Times New Roman" w:cs="Times New Roman"/>
                <w:b/>
              </w:rPr>
            </w:pPr>
            <w:r>
              <w:rPr>
                <w:rFonts w:ascii="Times New Roman" w:hAnsi="Times New Roman" w:cs="Times New Roman"/>
                <w:b/>
              </w:rPr>
              <w:t>8 020,80</w:t>
            </w:r>
          </w:p>
        </w:tc>
        <w:tc>
          <w:tcPr>
            <w:tcW w:w="1559" w:type="dxa"/>
            <w:vAlign w:val="center"/>
          </w:tcPr>
          <w:p w:rsidR="00542A0C" w:rsidRPr="00A33949" w:rsidRDefault="00542A0C" w:rsidP="00723642">
            <w:pPr>
              <w:pStyle w:val="ConsPlusCell"/>
              <w:jc w:val="center"/>
              <w:rPr>
                <w:rFonts w:ascii="Times New Roman" w:hAnsi="Times New Roman" w:cs="Times New Roman"/>
                <w:b/>
              </w:rPr>
            </w:pPr>
            <w:r>
              <w:rPr>
                <w:rFonts w:ascii="Times New Roman" w:hAnsi="Times New Roman" w:cs="Times New Roman"/>
                <w:b/>
              </w:rPr>
              <w:t>13 130,00</w:t>
            </w:r>
          </w:p>
        </w:tc>
        <w:tc>
          <w:tcPr>
            <w:tcW w:w="1418" w:type="dxa"/>
            <w:vAlign w:val="center"/>
          </w:tcPr>
          <w:p w:rsidR="00542A0C" w:rsidRPr="00E84646" w:rsidRDefault="00542A0C" w:rsidP="00542A0C">
            <w:pPr>
              <w:pStyle w:val="ConsPlusCell"/>
              <w:jc w:val="center"/>
              <w:rPr>
                <w:rFonts w:ascii="Times New Roman" w:hAnsi="Times New Roman" w:cs="Times New Roman"/>
                <w:b/>
              </w:rPr>
            </w:pPr>
            <w:r>
              <w:rPr>
                <w:rFonts w:ascii="Times New Roman" w:hAnsi="Times New Roman" w:cs="Times New Roman"/>
                <w:b/>
              </w:rPr>
              <w:t>37 568,88</w:t>
            </w:r>
          </w:p>
        </w:tc>
        <w:tc>
          <w:tcPr>
            <w:tcW w:w="1701" w:type="dxa"/>
            <w:vAlign w:val="center"/>
          </w:tcPr>
          <w:p w:rsidR="00542A0C" w:rsidRPr="00E43272" w:rsidRDefault="00542A0C" w:rsidP="00542A0C">
            <w:pPr>
              <w:pStyle w:val="ConsPlusCell"/>
              <w:jc w:val="center"/>
              <w:rPr>
                <w:rFonts w:ascii="Times New Roman" w:hAnsi="Times New Roman" w:cs="Times New Roman"/>
                <w:b/>
              </w:rPr>
            </w:pPr>
            <w:r>
              <w:rPr>
                <w:rFonts w:ascii="Times New Roman" w:hAnsi="Times New Roman" w:cs="Times New Roman"/>
                <w:b/>
              </w:rPr>
              <w:t>63 746,68</w:t>
            </w:r>
          </w:p>
        </w:tc>
      </w:tr>
      <w:tr w:rsidR="00E43272" w:rsidRPr="005176AB" w:rsidTr="00C52691">
        <w:trPr>
          <w:tblCellSpacing w:w="5" w:type="nil"/>
        </w:trPr>
        <w:tc>
          <w:tcPr>
            <w:tcW w:w="500"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E43272" w:rsidRPr="00FC482C" w:rsidRDefault="00E43272" w:rsidP="00C52691">
            <w:pPr>
              <w:jc w:val="center"/>
              <w:rPr>
                <w:b/>
                <w:sz w:val="24"/>
                <w:szCs w:val="24"/>
              </w:rPr>
            </w:pPr>
            <w:r>
              <w:rPr>
                <w:b/>
                <w:sz w:val="24"/>
                <w:szCs w:val="24"/>
                <w:u w:val="single"/>
              </w:rPr>
              <w:t>Подпрограмма 8</w:t>
            </w:r>
          </w:p>
          <w:p w:rsidR="00E43272" w:rsidRPr="00E84646" w:rsidRDefault="00E43272" w:rsidP="00C5269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tc>
        <w:tc>
          <w:tcPr>
            <w:tcW w:w="993"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E43272" w:rsidRDefault="00E43272" w:rsidP="00DE107A">
            <w:pPr>
              <w:jc w:val="center"/>
            </w:pPr>
            <w:r w:rsidRPr="009D044C">
              <w:t>0,00</w:t>
            </w:r>
          </w:p>
        </w:tc>
        <w:tc>
          <w:tcPr>
            <w:tcW w:w="1418" w:type="dxa"/>
          </w:tcPr>
          <w:p w:rsidR="00E43272" w:rsidRDefault="00E43272" w:rsidP="00DE107A">
            <w:pPr>
              <w:jc w:val="center"/>
            </w:pPr>
            <w:r w:rsidRPr="009D044C">
              <w:t>0,00</w:t>
            </w:r>
          </w:p>
        </w:tc>
        <w:tc>
          <w:tcPr>
            <w:tcW w:w="1701" w:type="dxa"/>
          </w:tcPr>
          <w:p w:rsidR="00E43272" w:rsidRDefault="00E43272" w:rsidP="00DE107A">
            <w:pPr>
              <w:jc w:val="center"/>
            </w:pPr>
            <w:r w:rsidRPr="009D044C">
              <w:t>0,00</w:t>
            </w: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DE107A">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43272" w:rsidRPr="00BD3479" w:rsidRDefault="00E43272" w:rsidP="00C52691">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E43272" w:rsidRPr="00DE107A" w:rsidRDefault="00E43272" w:rsidP="00DE107A">
            <w:pPr>
              <w:jc w:val="center"/>
              <w:rPr>
                <w:sz w:val="24"/>
                <w:szCs w:val="24"/>
              </w:rPr>
            </w:pPr>
            <w:r w:rsidRPr="00DE107A">
              <w:rPr>
                <w:b/>
                <w:sz w:val="24"/>
                <w:szCs w:val="24"/>
              </w:rPr>
              <w:t>0,00</w:t>
            </w:r>
          </w:p>
        </w:tc>
        <w:tc>
          <w:tcPr>
            <w:tcW w:w="1559" w:type="dxa"/>
            <w:vAlign w:val="center"/>
          </w:tcPr>
          <w:p w:rsidR="00E43272" w:rsidRPr="00DE107A" w:rsidRDefault="00E43272" w:rsidP="00DE107A">
            <w:pPr>
              <w:jc w:val="center"/>
              <w:rPr>
                <w:sz w:val="24"/>
                <w:szCs w:val="24"/>
              </w:rPr>
            </w:pPr>
            <w:r w:rsidRPr="00DE107A">
              <w:rPr>
                <w:b/>
                <w:sz w:val="24"/>
                <w:szCs w:val="24"/>
              </w:rPr>
              <w:t>0,00</w:t>
            </w:r>
          </w:p>
        </w:tc>
        <w:tc>
          <w:tcPr>
            <w:tcW w:w="1418" w:type="dxa"/>
            <w:vAlign w:val="center"/>
          </w:tcPr>
          <w:p w:rsidR="00E43272" w:rsidRPr="00DE107A" w:rsidRDefault="00E43272" w:rsidP="00DE107A">
            <w:pPr>
              <w:jc w:val="center"/>
              <w:rPr>
                <w:sz w:val="24"/>
                <w:szCs w:val="24"/>
              </w:rPr>
            </w:pPr>
            <w:r w:rsidRPr="00DE107A">
              <w:rPr>
                <w:b/>
                <w:sz w:val="24"/>
                <w:szCs w:val="24"/>
              </w:rPr>
              <w:t>0,00</w:t>
            </w:r>
          </w:p>
        </w:tc>
        <w:tc>
          <w:tcPr>
            <w:tcW w:w="1701" w:type="dxa"/>
            <w:vAlign w:val="center"/>
          </w:tcPr>
          <w:p w:rsidR="00E43272" w:rsidRPr="00DE107A" w:rsidRDefault="00E43272" w:rsidP="00DE107A">
            <w:pPr>
              <w:jc w:val="center"/>
              <w:rPr>
                <w:sz w:val="24"/>
                <w:szCs w:val="24"/>
              </w:rPr>
            </w:pPr>
            <w:r w:rsidRPr="00DE107A">
              <w:rPr>
                <w:b/>
                <w:sz w:val="24"/>
                <w:szCs w:val="24"/>
              </w:rPr>
              <w:t>0,00</w:t>
            </w:r>
          </w:p>
        </w:tc>
      </w:tr>
    </w:tbl>
    <w:p w:rsidR="003B3053" w:rsidRDefault="003B3053" w:rsidP="00CA4E58">
      <w:pPr>
        <w:jc w:val="center"/>
      </w:pPr>
    </w:p>
    <w:p w:rsidR="003B3053" w:rsidRDefault="003B3053" w:rsidP="00CA4E58">
      <w:pPr>
        <w:autoSpaceDE w:val="0"/>
        <w:autoSpaceDN w:val="0"/>
        <w:adjustRightInd w:val="0"/>
        <w:ind w:firstLine="708"/>
        <w:jc w:val="center"/>
        <w:rPr>
          <w:color w:val="000000"/>
          <w:sz w:val="24"/>
          <w:szCs w:val="24"/>
          <w:lang w:eastAsia="en-US"/>
        </w:rPr>
      </w:pPr>
    </w:p>
    <w:p w:rsidR="003B3053" w:rsidRDefault="003B3053"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3B3053" w:rsidRDefault="003B3053" w:rsidP="00CA4E58">
      <w:pPr>
        <w:widowControl w:val="0"/>
        <w:autoSpaceDE w:val="0"/>
        <w:autoSpaceDN w:val="0"/>
        <w:adjustRightInd w:val="0"/>
        <w:ind w:firstLine="709"/>
        <w:jc w:val="center"/>
        <w:rPr>
          <w:sz w:val="24"/>
          <w:szCs w:val="24"/>
        </w:rPr>
      </w:pPr>
    </w:p>
    <w:p w:rsidR="003B3053" w:rsidRPr="00E14F1F" w:rsidRDefault="003B3053"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3B3053" w:rsidRPr="00E14F1F" w:rsidRDefault="003B3053"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3B3053" w:rsidRPr="00E14F1F" w:rsidRDefault="003B3053"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е развитие территории муниципального образования Лебяженское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3B3053" w:rsidRPr="00E14F1F" w:rsidRDefault="003B3053" w:rsidP="00FB7989">
      <w:pPr>
        <w:widowControl w:val="0"/>
        <w:autoSpaceDE w:val="0"/>
        <w:autoSpaceDN w:val="0"/>
        <w:adjustRightInd w:val="0"/>
        <w:ind w:firstLine="540"/>
        <w:jc w:val="center"/>
        <w:rPr>
          <w:sz w:val="24"/>
          <w:szCs w:val="24"/>
        </w:rPr>
      </w:pPr>
    </w:p>
    <w:tbl>
      <w:tblPr>
        <w:tblW w:w="14284" w:type="dxa"/>
        <w:tblCellSpacing w:w="5" w:type="nil"/>
        <w:tblInd w:w="-33" w:type="dxa"/>
        <w:tblLayout w:type="fixed"/>
        <w:tblCellMar>
          <w:left w:w="75" w:type="dxa"/>
          <w:right w:w="75" w:type="dxa"/>
        </w:tblCellMar>
        <w:tblLook w:val="0000" w:firstRow="0" w:lastRow="0" w:firstColumn="0" w:lastColumn="0" w:noHBand="0" w:noVBand="0"/>
      </w:tblPr>
      <w:tblGrid>
        <w:gridCol w:w="534"/>
        <w:gridCol w:w="3969"/>
        <w:gridCol w:w="961"/>
        <w:gridCol w:w="1024"/>
        <w:gridCol w:w="1134"/>
        <w:gridCol w:w="1134"/>
        <w:gridCol w:w="1134"/>
        <w:gridCol w:w="1134"/>
        <w:gridCol w:w="1134"/>
        <w:gridCol w:w="1134"/>
        <w:gridCol w:w="992"/>
      </w:tblGrid>
      <w:tr w:rsidR="003B3053" w:rsidRPr="00E14F1F" w:rsidTr="00927AC0">
        <w:trPr>
          <w:tblCellSpacing w:w="5" w:type="nil"/>
        </w:trPr>
        <w:tc>
          <w:tcPr>
            <w:tcW w:w="534" w:type="dxa"/>
            <w:vMerge w:val="restart"/>
            <w:tcBorders>
              <w:left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p>
          <w:p w:rsidR="003B3053"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3B3053" w:rsidRPr="00D75247" w:rsidRDefault="003B3053" w:rsidP="007D2C0B">
            <w:pPr>
              <w:pStyle w:val="ConsPlusCell"/>
              <w:jc w:val="center"/>
              <w:rPr>
                <w:rFonts w:ascii="Times New Roman" w:hAnsi="Times New Roman" w:cs="Times New Roman"/>
                <w:sz w:val="24"/>
                <w:szCs w:val="24"/>
              </w:rPr>
            </w:pPr>
          </w:p>
        </w:tc>
        <w:tc>
          <w:tcPr>
            <w:tcW w:w="3969" w:type="dxa"/>
            <w:vMerge w:val="restart"/>
            <w:tcBorders>
              <w:left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3B3053" w:rsidRPr="00E14F1F" w:rsidTr="00927AC0">
        <w:trPr>
          <w:tblCellSpacing w:w="5" w:type="nil"/>
        </w:trPr>
        <w:tc>
          <w:tcPr>
            <w:tcW w:w="534"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3B3053" w:rsidRPr="00E14F1F" w:rsidRDefault="003B3053" w:rsidP="00A2143E">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969"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750"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 xml:space="preserve">е развитие территории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969" w:type="dxa"/>
            <w:tcBorders>
              <w:left w:val="single" w:sz="4" w:space="0" w:color="auto"/>
              <w:bottom w:val="single" w:sz="4" w:space="0" w:color="auto"/>
              <w:right w:val="single" w:sz="4" w:space="0" w:color="auto"/>
            </w:tcBorders>
          </w:tcPr>
          <w:p w:rsidR="003B3053" w:rsidRPr="001754D8" w:rsidRDefault="003B3053" w:rsidP="007D2C0B">
            <w:pPr>
              <w:pStyle w:val="ConsPlusCell"/>
              <w:jc w:val="center"/>
              <w:rPr>
                <w:rFonts w:ascii="Times New Roman" w:hAnsi="Times New Roman" w:cs="Times New Roman"/>
              </w:rPr>
            </w:pPr>
            <w:r w:rsidRPr="001754D8">
              <w:rPr>
                <w:rFonts w:ascii="Times New Roman" w:hAnsi="Times New Roman" w:cs="Times New Roman"/>
              </w:rPr>
              <w:t xml:space="preserve">Доля населения,  считающая проживание на территории  </w:t>
            </w:r>
            <w:proofErr w:type="spellStart"/>
            <w:r w:rsidRPr="001754D8">
              <w:rPr>
                <w:rFonts w:ascii="Times New Roman" w:hAnsi="Times New Roman" w:cs="Times New Roman"/>
              </w:rPr>
              <w:t>Лебяженского</w:t>
            </w:r>
            <w:proofErr w:type="spellEnd"/>
            <w:r w:rsidRPr="001754D8">
              <w:rPr>
                <w:rFonts w:ascii="Times New Roman" w:hAnsi="Times New Roman" w:cs="Times New Roman"/>
              </w:rPr>
              <w:t xml:space="preserve"> городского поселения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750" w:type="dxa"/>
            <w:gridSpan w:val="10"/>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3B3053" w:rsidRPr="00D75247" w:rsidRDefault="003B3053" w:rsidP="007D2C0B">
            <w:pPr>
              <w:pStyle w:val="ConsPlusCell"/>
              <w:jc w:val="center"/>
              <w:rPr>
                <w:rFonts w:ascii="Times New Roman" w:hAnsi="Times New Roman" w:cs="Times New Roman"/>
                <w:sz w:val="24"/>
                <w:szCs w:val="24"/>
              </w:rPr>
            </w:pP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r>
      <w:tr w:rsidR="003B3053" w:rsidRPr="00E14F1F" w:rsidTr="00927AC0">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969"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927AC0">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750"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900561" w:rsidTr="00927AC0">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969" w:type="dxa"/>
            <w:tcBorders>
              <w:left w:val="single" w:sz="4" w:space="0" w:color="auto"/>
              <w:bottom w:val="single" w:sz="4" w:space="0" w:color="auto"/>
              <w:right w:val="single" w:sz="4" w:space="0" w:color="auto"/>
            </w:tcBorders>
          </w:tcPr>
          <w:p w:rsidR="003B3053" w:rsidRPr="001754D8" w:rsidRDefault="003B3053" w:rsidP="00900561">
            <w:pPr>
              <w:pStyle w:val="ConsPlusCell"/>
              <w:rPr>
                <w:rFonts w:ascii="Times New Roman" w:hAnsi="Times New Roman" w:cs="Times New Roman"/>
                <w:b/>
              </w:rPr>
            </w:pPr>
            <w:r w:rsidRPr="001754D8">
              <w:rPr>
                <w:rFonts w:ascii="Times New Roman" w:hAnsi="Times New Roman" w:cs="Times New Roman"/>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11</w:t>
            </w:r>
          </w:p>
        </w:tc>
      </w:tr>
      <w:tr w:rsidR="003B3053" w:rsidRPr="00900561" w:rsidTr="00927AC0">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2.3</w:t>
            </w:r>
          </w:p>
        </w:tc>
        <w:tc>
          <w:tcPr>
            <w:tcW w:w="3969"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 xml:space="preserve">Разработка программы комплексного развития систем коммунальной </w:t>
            </w:r>
            <w:r w:rsidRPr="001754D8">
              <w:rPr>
                <w:rFonts w:ascii="Times New Roman" w:hAnsi="Times New Roman" w:cs="Times New Roman"/>
              </w:rPr>
              <w:lastRenderedPageBreak/>
              <w:t>инфраструктуры</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Прогр</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Pr>
                <w:sz w:val="24"/>
                <w:szCs w:val="24"/>
              </w:rPr>
              <w:t>1</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750"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969" w:type="dxa"/>
            <w:tcBorders>
              <w:left w:val="single" w:sz="4" w:space="0" w:color="auto"/>
              <w:bottom w:val="single" w:sz="4" w:space="0" w:color="auto"/>
              <w:right w:val="single" w:sz="4" w:space="0" w:color="auto"/>
            </w:tcBorders>
          </w:tcPr>
          <w:p w:rsidR="003B3053" w:rsidRPr="001754D8" w:rsidRDefault="003B3053" w:rsidP="006E262E">
            <w:pPr>
              <w:pStyle w:val="ConsPlusCell"/>
              <w:jc w:val="both"/>
              <w:rPr>
                <w:rFonts w:ascii="Times New Roman" w:hAnsi="Times New Roman" w:cs="Times New Roman"/>
              </w:rPr>
            </w:pPr>
            <w:r w:rsidRPr="001754D8">
              <w:rPr>
                <w:rFonts w:ascii="Times New Roman" w:hAnsi="Times New Roman" w:cs="Times New Roman"/>
              </w:rPr>
              <w:t>Доля УДС, находящаяся в нормативном состоянии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969"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автомобильных дорог, отремонтированных в текущем году</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969"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грунтовых автомобильных дорог, на которых произведена подсыпка щебнем в текущем году</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969"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Количество изготовленных паспортов автомобильной дороги в соответствии с</w:t>
            </w:r>
          </w:p>
          <w:p w:rsidR="003B3053" w:rsidRPr="001754D8" w:rsidRDefault="003B3053" w:rsidP="006E262E">
            <w:pPr>
              <w:rPr>
                <w:sz w:val="22"/>
                <w:szCs w:val="22"/>
              </w:rPr>
            </w:pPr>
            <w:r w:rsidRPr="001754D8">
              <w:rPr>
                <w:sz w:val="22"/>
                <w:szCs w:val="22"/>
              </w:rPr>
              <w:t>ВСН 1-83</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750"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969" w:type="dxa"/>
            <w:tcBorders>
              <w:left w:val="single" w:sz="4" w:space="0" w:color="auto"/>
              <w:bottom w:val="single" w:sz="4" w:space="0" w:color="auto"/>
              <w:right w:val="single" w:sz="4" w:space="0" w:color="auto"/>
            </w:tcBorders>
          </w:tcPr>
          <w:p w:rsidR="003B3053" w:rsidRPr="001754D8" w:rsidRDefault="003B3053" w:rsidP="001E4610">
            <w:pPr>
              <w:pStyle w:val="af5"/>
              <w:ind w:left="0" w:firstLine="0"/>
              <w:jc w:val="both"/>
              <w:rPr>
                <w:sz w:val="22"/>
                <w:szCs w:val="22"/>
              </w:rPr>
            </w:pPr>
            <w:r w:rsidRPr="001754D8">
              <w:rPr>
                <w:sz w:val="22"/>
                <w:szCs w:val="22"/>
              </w:rPr>
              <w:t>Объем экономии топливно-энергетических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1E4610"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969"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потерь энергетических ресурсов (тепло, вода, электро-энергия)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969"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969"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 xml:space="preserve">Доля объемов энергоресурсов, расчеты за которые </w:t>
            </w:r>
            <w:proofErr w:type="spellStart"/>
            <w:r w:rsidRPr="001754D8">
              <w:rPr>
                <w:rFonts w:ascii="Times New Roman" w:hAnsi="Times New Roman" w:cs="Times New Roman"/>
              </w:rPr>
              <w:t>осуществля-ются</w:t>
            </w:r>
            <w:proofErr w:type="spellEnd"/>
            <w:r w:rsidRPr="001754D8">
              <w:rPr>
                <w:rFonts w:ascii="Times New Roman" w:hAnsi="Times New Roman" w:cs="Times New Roman"/>
              </w:rPr>
              <w:t xml:space="preserve"> с использованием </w:t>
            </w:r>
            <w:proofErr w:type="spellStart"/>
            <w:r w:rsidRPr="001754D8">
              <w:rPr>
                <w:rFonts w:ascii="Times New Roman" w:hAnsi="Times New Roman" w:cs="Times New Roman"/>
              </w:rPr>
              <w:t>прибо</w:t>
            </w:r>
            <w:proofErr w:type="spellEnd"/>
            <w:r w:rsidRPr="001754D8">
              <w:rPr>
                <w:rFonts w:ascii="Times New Roman" w:hAnsi="Times New Roman" w:cs="Times New Roman"/>
              </w:rPr>
              <w:t>-ров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750"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969"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 xml:space="preserve">Объем  ликвидированных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М3</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5.2</w:t>
            </w:r>
          </w:p>
        </w:tc>
        <w:tc>
          <w:tcPr>
            <w:tcW w:w="3969"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Доля фактически оказанных услуг (выполненных работ) по содержанию и ремонту 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5.3</w:t>
            </w:r>
          </w:p>
        </w:tc>
        <w:tc>
          <w:tcPr>
            <w:tcW w:w="3969"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rPr>
            </w:pPr>
            <w:r w:rsidRPr="001754D8">
              <w:rPr>
                <w:rFonts w:ascii="Times New Roman" w:hAnsi="Times New Roman" w:cs="Times New Roman"/>
              </w:rPr>
              <w:t xml:space="preserve">Повышение показателя обеспеченности населения муниципального образования </w:t>
            </w:r>
            <w:r w:rsidRPr="001754D8">
              <w:rPr>
                <w:rFonts w:ascii="Times New Roman" w:hAnsi="Times New Roman" w:cs="Times New Roman"/>
              </w:rPr>
              <w:lastRenderedPageBreak/>
              <w:t>зелеными насаждениями</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lastRenderedPageBreak/>
              <w:t>М2/чел.</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5.4</w:t>
            </w:r>
          </w:p>
        </w:tc>
        <w:tc>
          <w:tcPr>
            <w:tcW w:w="3969"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shadow/>
              </w:rPr>
            </w:pPr>
            <w:r w:rsidRPr="001754D8">
              <w:rPr>
                <w:rFonts w:ascii="Times New Roman" w:hAnsi="Times New Roman" w:cs="Times New Roman"/>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750" w:type="dxa"/>
            <w:gridSpan w:val="10"/>
            <w:tcBorders>
              <w:left w:val="single" w:sz="4" w:space="0" w:color="auto"/>
              <w:bottom w:val="single" w:sz="4" w:space="0" w:color="auto"/>
              <w:right w:val="single" w:sz="4" w:space="0" w:color="auto"/>
            </w:tcBorders>
          </w:tcPr>
          <w:p w:rsidR="003B3053" w:rsidRPr="00351959" w:rsidRDefault="003B3053"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Подпрограмма 6 «Развитие молодежной политики, физической культуры и спорта в муниципальном образовании Лебяженское городское поселение»</w:t>
            </w: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3B3053" w:rsidRPr="00D75247" w:rsidRDefault="003B3053" w:rsidP="007D2C0B">
            <w:pPr>
              <w:pStyle w:val="ConsPlusCell"/>
              <w:jc w:val="center"/>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969"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3B3053" w:rsidRDefault="003B3053"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969" w:type="dxa"/>
            <w:tcBorders>
              <w:left w:val="single" w:sz="4" w:space="0" w:color="auto"/>
              <w:bottom w:val="single" w:sz="4" w:space="0" w:color="auto"/>
              <w:right w:val="single" w:sz="4" w:space="0" w:color="auto"/>
            </w:tcBorders>
          </w:tcPr>
          <w:p w:rsidR="003B3053" w:rsidRPr="001754D8" w:rsidRDefault="003B3053" w:rsidP="001754D8">
            <w:pPr>
              <w:pStyle w:val="a9"/>
              <w:tabs>
                <w:tab w:val="left" w:pos="209"/>
              </w:tabs>
              <w:autoSpaceDE w:val="0"/>
              <w:autoSpaceDN w:val="0"/>
              <w:adjustRightInd w:val="0"/>
              <w:spacing w:after="0" w:line="240" w:lineRule="auto"/>
              <w:ind w:left="0"/>
              <w:rPr>
                <w:sz w:val="22"/>
              </w:rPr>
            </w:pPr>
            <w:r w:rsidRPr="001754D8">
              <w:rPr>
                <w:sz w:val="22"/>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927AC0">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750" w:type="dxa"/>
            <w:gridSpan w:val="10"/>
            <w:tcBorders>
              <w:top w:val="single" w:sz="4" w:space="0" w:color="auto"/>
              <w:left w:val="single" w:sz="4" w:space="0" w:color="auto"/>
              <w:bottom w:val="single" w:sz="4" w:space="0" w:color="auto"/>
              <w:right w:val="single" w:sz="4" w:space="0" w:color="auto"/>
            </w:tcBorders>
            <w:vAlign w:val="bottom"/>
          </w:tcPr>
          <w:p w:rsidR="003B3053" w:rsidRPr="00D75247" w:rsidRDefault="003B3053"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b/>
                <w:sz w:val="24"/>
                <w:szCs w:val="24"/>
              </w:rPr>
              <w:t>«</w:t>
            </w: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r>
              <w:rPr>
                <w:rFonts w:ascii="Times New Roman" w:hAnsi="Times New Roman" w:cs="Times New Roman"/>
                <w:b/>
                <w:sz w:val="24"/>
                <w:szCs w:val="24"/>
              </w:rPr>
              <w:t>»</w:t>
            </w:r>
          </w:p>
        </w:tc>
      </w:tr>
      <w:tr w:rsidR="003B3053" w:rsidRPr="003A07BF" w:rsidTr="00927AC0">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969"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969"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3B3053" w:rsidRPr="00E14F1F" w:rsidRDefault="003B3053"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969"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3969"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клубных формирований в учреждениях культуры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927AC0">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7.5.</w:t>
            </w:r>
          </w:p>
        </w:tc>
        <w:tc>
          <w:tcPr>
            <w:tcW w:w="3969"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927AC0">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969"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927AC0">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969"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 xml:space="preserve">Улучшение состояния памятников воинам, погибшим в годы Великой </w:t>
            </w:r>
            <w:r w:rsidRPr="001754D8">
              <w:rPr>
                <w:rFonts w:ascii="Times New Roman" w:hAnsi="Times New Roman" w:cs="Times New Roman"/>
              </w:rPr>
              <w:lastRenderedPageBreak/>
              <w:t>Отечественной войны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Pr>
                <w:sz w:val="24"/>
                <w:szCs w:val="24"/>
              </w:rPr>
              <w:lastRenderedPageBreak/>
              <w:t>Объект</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927AC0">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p>
        </w:tc>
        <w:tc>
          <w:tcPr>
            <w:tcW w:w="13750" w:type="dxa"/>
            <w:gridSpan w:val="10"/>
            <w:tcBorders>
              <w:top w:val="single" w:sz="4" w:space="0" w:color="auto"/>
              <w:left w:val="single" w:sz="4" w:space="0" w:color="auto"/>
              <w:bottom w:val="single" w:sz="4" w:space="0" w:color="auto"/>
              <w:right w:val="single" w:sz="4" w:space="0" w:color="auto"/>
            </w:tcBorders>
            <w:vAlign w:val="center"/>
          </w:tcPr>
          <w:p w:rsidR="003B3053" w:rsidRPr="001754D8" w:rsidRDefault="003B3053" w:rsidP="001754D8">
            <w:pPr>
              <w:jc w:val="center"/>
              <w:rPr>
                <w:b/>
                <w:sz w:val="24"/>
                <w:szCs w:val="24"/>
              </w:rPr>
            </w:pPr>
            <w:r w:rsidRPr="001754D8">
              <w:rPr>
                <w:b/>
                <w:sz w:val="24"/>
                <w:szCs w:val="24"/>
              </w:rPr>
              <w:t>Подпрограмма 8</w:t>
            </w:r>
          </w:p>
          <w:p w:rsidR="003B3053" w:rsidRPr="003A07BF" w:rsidRDefault="003B3053" w:rsidP="001754D8">
            <w:pPr>
              <w:widowControl w:val="0"/>
              <w:tabs>
                <w:tab w:val="center" w:pos="4677"/>
                <w:tab w:val="right" w:pos="9355"/>
              </w:tabs>
              <w:jc w:val="center"/>
              <w:rPr>
                <w:sz w:val="24"/>
                <w:szCs w:val="24"/>
              </w:rPr>
            </w:pPr>
            <w:r>
              <w:rPr>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b/>
                <w:sz w:val="24"/>
                <w:szCs w:val="24"/>
              </w:rPr>
              <w:t>Лебяженского</w:t>
            </w:r>
            <w:proofErr w:type="spellEnd"/>
            <w:r w:rsidRPr="00E45E82">
              <w:rPr>
                <w:b/>
                <w:sz w:val="24"/>
                <w:szCs w:val="24"/>
              </w:rPr>
              <w:t xml:space="preserve"> городского поселения</w:t>
            </w:r>
            <w:r>
              <w:rPr>
                <w:b/>
                <w:sz w:val="24"/>
                <w:szCs w:val="24"/>
              </w:rPr>
              <w:t>»</w:t>
            </w:r>
          </w:p>
        </w:tc>
      </w:tr>
      <w:tr w:rsidR="003B3053" w:rsidRPr="003A07BF" w:rsidTr="00927AC0">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8.1.</w:t>
            </w:r>
          </w:p>
        </w:tc>
        <w:tc>
          <w:tcPr>
            <w:tcW w:w="3969" w:type="dxa"/>
            <w:tcBorders>
              <w:top w:val="single" w:sz="4" w:space="0" w:color="auto"/>
              <w:left w:val="single" w:sz="4" w:space="0" w:color="auto"/>
              <w:bottom w:val="single" w:sz="4" w:space="0" w:color="auto"/>
              <w:right w:val="single" w:sz="4" w:space="0" w:color="auto"/>
            </w:tcBorders>
            <w:vAlign w:val="center"/>
          </w:tcPr>
          <w:p w:rsidR="003B3053" w:rsidRPr="003A07BF" w:rsidRDefault="003B3053" w:rsidP="007D2C0B">
            <w:pPr>
              <w:pStyle w:val="ConsPlusCell"/>
              <w:rPr>
                <w:rFonts w:ascii="Times New Roman" w:hAnsi="Times New Roman" w:cs="Times New Roman"/>
                <w:sz w:val="24"/>
                <w:szCs w:val="24"/>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sidR="00CD26FA">
              <w:rPr>
                <w:rFonts w:ascii="Times New Roman" w:hAnsi="Times New Roman" w:cs="Times New Roman"/>
              </w:rPr>
              <w:t>Н</w:t>
            </w:r>
            <w:r w:rsidRPr="00F92806">
              <w:rPr>
                <w:rFonts w:ascii="Times New Roman" w:hAnsi="Times New Roman" w:cs="Times New Roman"/>
              </w:rPr>
              <w:t>аселения</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Кол-во</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927AC0">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8.2.</w:t>
            </w:r>
          </w:p>
        </w:tc>
        <w:tc>
          <w:tcPr>
            <w:tcW w:w="3969" w:type="dxa"/>
            <w:tcBorders>
              <w:top w:val="single" w:sz="4" w:space="0" w:color="auto"/>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sz w:val="24"/>
                <w:szCs w:val="24"/>
              </w:rPr>
            </w:pPr>
            <w:r w:rsidRPr="001754D8">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A86B98" w:rsidRPr="003A07BF" w:rsidTr="00927AC0">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Default="00A86B98" w:rsidP="007D2C0B">
            <w:pPr>
              <w:pStyle w:val="ConsPlusCell"/>
              <w:jc w:val="center"/>
              <w:rPr>
                <w:rFonts w:ascii="Times New Roman" w:hAnsi="Times New Roman" w:cs="Times New Roman"/>
                <w:sz w:val="24"/>
                <w:szCs w:val="24"/>
              </w:rPr>
            </w:pPr>
          </w:p>
        </w:tc>
        <w:tc>
          <w:tcPr>
            <w:tcW w:w="13750" w:type="dxa"/>
            <w:gridSpan w:val="10"/>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widowControl w:val="0"/>
              <w:tabs>
                <w:tab w:val="center" w:pos="4677"/>
                <w:tab w:val="right" w:pos="9355"/>
              </w:tabs>
              <w:jc w:val="center"/>
              <w:rPr>
                <w:b/>
                <w:sz w:val="24"/>
                <w:szCs w:val="24"/>
              </w:rPr>
            </w:pPr>
            <w:r w:rsidRPr="00A86B98">
              <w:rPr>
                <w:b/>
                <w:sz w:val="24"/>
                <w:szCs w:val="24"/>
              </w:rPr>
              <w:t>Подпрограмма 9</w:t>
            </w:r>
          </w:p>
          <w:p w:rsidR="00A86B98" w:rsidRPr="003A07BF" w:rsidRDefault="00A86B98" w:rsidP="007D2C0B">
            <w:pPr>
              <w:widowControl w:val="0"/>
              <w:tabs>
                <w:tab w:val="center" w:pos="4677"/>
                <w:tab w:val="right" w:pos="9355"/>
              </w:tabs>
              <w:jc w:val="center"/>
              <w:rPr>
                <w:sz w:val="24"/>
                <w:szCs w:val="24"/>
              </w:rPr>
            </w:pPr>
            <w:r w:rsidRPr="00A86B98">
              <w:rPr>
                <w:b/>
                <w:sz w:val="24"/>
                <w:szCs w:val="24"/>
              </w:rPr>
              <w:t xml:space="preserve">«Формирование комфортной городской среды в </w:t>
            </w:r>
            <w:proofErr w:type="spellStart"/>
            <w:r w:rsidRPr="00A86B98">
              <w:rPr>
                <w:b/>
                <w:sz w:val="24"/>
                <w:szCs w:val="24"/>
              </w:rPr>
              <w:t>Лебяженском</w:t>
            </w:r>
            <w:proofErr w:type="spellEnd"/>
            <w:r w:rsidRPr="00A86B98">
              <w:rPr>
                <w:b/>
                <w:sz w:val="24"/>
                <w:szCs w:val="24"/>
              </w:rPr>
              <w:t xml:space="preserve"> городском поселении»</w:t>
            </w:r>
          </w:p>
        </w:tc>
      </w:tr>
      <w:tr w:rsidR="00A86B98" w:rsidRPr="00A86B98" w:rsidTr="00927AC0">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pStyle w:val="ConsPlusCell"/>
              <w:jc w:val="center"/>
              <w:rPr>
                <w:rFonts w:ascii="Times New Roman" w:hAnsi="Times New Roman" w:cs="Times New Roman"/>
                <w:sz w:val="24"/>
                <w:szCs w:val="24"/>
              </w:rPr>
            </w:pPr>
            <w:r w:rsidRPr="00A86B98">
              <w:rPr>
                <w:rFonts w:ascii="Times New Roman" w:hAnsi="Times New Roman" w:cs="Times New Roman"/>
                <w:sz w:val="24"/>
                <w:szCs w:val="24"/>
              </w:rPr>
              <w:t>9.1.</w:t>
            </w:r>
          </w:p>
        </w:tc>
        <w:tc>
          <w:tcPr>
            <w:tcW w:w="3969" w:type="dxa"/>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pStyle w:val="ConsPlusCell"/>
              <w:rPr>
                <w:rFonts w:ascii="Times New Roman" w:hAnsi="Times New Roman" w:cs="Times New Roman"/>
              </w:rPr>
            </w:pPr>
            <w:r w:rsidRPr="00A86B98">
              <w:rPr>
                <w:rFonts w:ascii="Times New Roman" w:hAnsi="Times New Roman" w:cs="Times New Roman"/>
              </w:rPr>
              <w:t>Доля благоустроенных дворовых территорий от общего количества дворовых территорий;</w:t>
            </w:r>
          </w:p>
        </w:tc>
        <w:tc>
          <w:tcPr>
            <w:tcW w:w="961"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r>
              <w:rPr>
                <w:sz w:val="22"/>
                <w:szCs w:val="22"/>
              </w:rPr>
              <w:t>%</w:t>
            </w:r>
          </w:p>
        </w:tc>
        <w:tc>
          <w:tcPr>
            <w:tcW w:w="102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r>
      <w:tr w:rsidR="00A86B98" w:rsidRPr="00A86B98" w:rsidTr="00927AC0">
        <w:trPr>
          <w:tblCellSpacing w:w="5" w:type="nil"/>
        </w:trPr>
        <w:tc>
          <w:tcPr>
            <w:tcW w:w="5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pStyle w:val="ConsPlusCell"/>
              <w:jc w:val="center"/>
              <w:rPr>
                <w:rFonts w:ascii="Times New Roman" w:hAnsi="Times New Roman" w:cs="Times New Roman"/>
                <w:sz w:val="24"/>
                <w:szCs w:val="24"/>
              </w:rPr>
            </w:pPr>
            <w:r w:rsidRPr="00A86B98">
              <w:rPr>
                <w:rFonts w:ascii="Times New Roman" w:hAnsi="Times New Roman" w:cs="Times New Roman"/>
                <w:sz w:val="24"/>
                <w:szCs w:val="24"/>
              </w:rPr>
              <w:t>9.2.</w:t>
            </w:r>
          </w:p>
        </w:tc>
        <w:tc>
          <w:tcPr>
            <w:tcW w:w="3969" w:type="dxa"/>
            <w:tcBorders>
              <w:top w:val="single" w:sz="4" w:space="0" w:color="auto"/>
              <w:left w:val="single" w:sz="4" w:space="0" w:color="auto"/>
              <w:bottom w:val="single" w:sz="4" w:space="0" w:color="auto"/>
              <w:right w:val="single" w:sz="4" w:space="0" w:color="auto"/>
            </w:tcBorders>
            <w:vAlign w:val="center"/>
          </w:tcPr>
          <w:p w:rsidR="00A86B98" w:rsidRPr="00A86B98" w:rsidRDefault="00A86B98" w:rsidP="007D2C0B">
            <w:pPr>
              <w:pStyle w:val="ConsPlusCell"/>
              <w:rPr>
                <w:rFonts w:ascii="Times New Roman" w:hAnsi="Times New Roman" w:cs="Times New Roman"/>
              </w:rPr>
            </w:pPr>
            <w:r w:rsidRPr="00A86B98">
              <w:rPr>
                <w:rFonts w:ascii="Times New Roman" w:hAnsi="Times New Roman" w:cs="Times New Roman"/>
              </w:rPr>
              <w:t>Доля благоустроенных общественных территорий от общего количества общественных территорий</w:t>
            </w:r>
          </w:p>
        </w:tc>
        <w:tc>
          <w:tcPr>
            <w:tcW w:w="961"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r>
              <w:rPr>
                <w:sz w:val="22"/>
                <w:szCs w:val="22"/>
              </w:rPr>
              <w:t>%</w:t>
            </w:r>
          </w:p>
        </w:tc>
        <w:tc>
          <w:tcPr>
            <w:tcW w:w="102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B98" w:rsidRPr="00A86B98" w:rsidRDefault="00A86B98" w:rsidP="007D2C0B">
            <w:pPr>
              <w:widowControl w:val="0"/>
              <w:tabs>
                <w:tab w:val="center" w:pos="4677"/>
                <w:tab w:val="right" w:pos="9355"/>
              </w:tabs>
              <w:jc w:val="center"/>
              <w:rPr>
                <w:sz w:val="22"/>
                <w:szCs w:val="22"/>
              </w:rPr>
            </w:pPr>
          </w:p>
        </w:tc>
      </w:tr>
    </w:tbl>
    <w:p w:rsidR="003B3053" w:rsidRPr="00E14F1F" w:rsidRDefault="003B3053" w:rsidP="00FB7989">
      <w:pPr>
        <w:widowControl w:val="0"/>
        <w:autoSpaceDE w:val="0"/>
        <w:autoSpaceDN w:val="0"/>
        <w:adjustRightInd w:val="0"/>
        <w:ind w:firstLine="540"/>
        <w:jc w:val="center"/>
        <w:rPr>
          <w:vertAlign w:val="superscript"/>
        </w:rPr>
      </w:pPr>
    </w:p>
    <w:p w:rsidR="00ED33BF" w:rsidRPr="00AA2ED3" w:rsidRDefault="003B3053" w:rsidP="00ED33BF">
      <w:pPr>
        <w:ind w:left="12744"/>
        <w:rPr>
          <w:sz w:val="24"/>
          <w:szCs w:val="24"/>
        </w:rPr>
      </w:pPr>
      <w:r>
        <w:br w:type="page"/>
      </w:r>
      <w:r w:rsidR="00FD0259">
        <w:rPr>
          <w:sz w:val="24"/>
          <w:szCs w:val="24"/>
        </w:rPr>
        <w:lastRenderedPageBreak/>
        <w:t>Приложение 3</w:t>
      </w:r>
    </w:p>
    <w:p w:rsidR="00ED33BF" w:rsidRPr="008300A8" w:rsidRDefault="00ED33BF" w:rsidP="00ED33BF">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2019</w:t>
      </w:r>
      <w:r w:rsidRPr="008300A8">
        <w:rPr>
          <w:b/>
          <w:sz w:val="24"/>
          <w:szCs w:val="24"/>
        </w:rPr>
        <w:t xml:space="preserve"> год</w:t>
      </w:r>
    </w:p>
    <w:p w:rsidR="00ED33BF" w:rsidRPr="008300A8" w:rsidRDefault="00ED33BF" w:rsidP="00ED33BF">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ED33BF" w:rsidRPr="008300A8" w:rsidRDefault="00ED33BF" w:rsidP="00ED33BF">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ED33BF" w:rsidRPr="008300A8" w:rsidRDefault="00ED33BF" w:rsidP="00ED33BF">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ED33BF" w:rsidRPr="008300A8" w:rsidTr="00ED33BF">
        <w:trPr>
          <w:tblCellSpacing w:w="5" w:type="nil"/>
        </w:trPr>
        <w:tc>
          <w:tcPr>
            <w:tcW w:w="642" w:type="dxa"/>
            <w:vMerge w:val="restart"/>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 xml:space="preserve">№ </w:t>
            </w:r>
            <w:proofErr w:type="gramStart"/>
            <w:r w:rsidRPr="00E84646">
              <w:rPr>
                <w:rFonts w:ascii="Times New Roman" w:hAnsi="Times New Roman" w:cs="Times New Roman"/>
              </w:rPr>
              <w:t>п</w:t>
            </w:r>
            <w:proofErr w:type="gramEnd"/>
            <w:r w:rsidRPr="00E84646">
              <w:rPr>
                <w:rFonts w:ascii="Times New Roman" w:hAnsi="Times New Roman" w:cs="Times New Roman"/>
              </w:rPr>
              <w:t>/п</w:t>
            </w:r>
          </w:p>
        </w:tc>
        <w:tc>
          <w:tcPr>
            <w:tcW w:w="3828" w:type="dxa"/>
            <w:vMerge w:val="restart"/>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ED33BF" w:rsidRPr="00124120" w:rsidRDefault="00ED33BF" w:rsidP="00ED33BF">
            <w:pPr>
              <w:pStyle w:val="ConsPlusCell"/>
              <w:jc w:val="center"/>
              <w:rPr>
                <w:rFonts w:ascii="Times New Roman" w:hAnsi="Times New Roman" w:cs="Times New Roman"/>
              </w:rPr>
            </w:pPr>
            <w:proofErr w:type="gramStart"/>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proofErr w:type="gramEnd"/>
            <w:r w:rsidRPr="00124120">
              <w:rPr>
                <w:rFonts w:ascii="Times New Roman" w:hAnsi="Times New Roman" w:cs="Times New Roman"/>
              </w:rPr>
              <w:t xml:space="preserve"> за реализацию</w:t>
            </w:r>
          </w:p>
        </w:tc>
        <w:tc>
          <w:tcPr>
            <w:tcW w:w="2551" w:type="dxa"/>
            <w:gridSpan w:val="2"/>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ED33BF" w:rsidRPr="00E84646" w:rsidRDefault="006249F2" w:rsidP="00ED33BF">
            <w:pPr>
              <w:pStyle w:val="ConsPlusCell"/>
              <w:jc w:val="center"/>
              <w:rPr>
                <w:rFonts w:ascii="Times New Roman" w:hAnsi="Times New Roman" w:cs="Times New Roman"/>
              </w:rPr>
            </w:pPr>
            <w:r>
              <w:rPr>
                <w:rFonts w:ascii="Times New Roman" w:hAnsi="Times New Roman" w:cs="Times New Roman"/>
              </w:rPr>
              <w:t>План финансирования на 2019</w:t>
            </w:r>
            <w:r w:rsidR="00ED33BF" w:rsidRPr="00E84646">
              <w:rPr>
                <w:rFonts w:ascii="Times New Roman" w:hAnsi="Times New Roman" w:cs="Times New Roman"/>
              </w:rPr>
              <w:t xml:space="preserve"> год, тыс. руб.</w:t>
            </w:r>
          </w:p>
        </w:tc>
      </w:tr>
      <w:tr w:rsidR="00ED33BF" w:rsidRPr="008300A8" w:rsidTr="00ED33BF">
        <w:trPr>
          <w:tblCellSpacing w:w="5" w:type="nil"/>
        </w:trPr>
        <w:tc>
          <w:tcPr>
            <w:tcW w:w="642" w:type="dxa"/>
            <w:vMerge/>
            <w:vAlign w:val="center"/>
          </w:tcPr>
          <w:p w:rsidR="00ED33BF" w:rsidRPr="00E84646" w:rsidRDefault="00ED33BF" w:rsidP="00ED33BF">
            <w:pPr>
              <w:pStyle w:val="ConsPlusCell"/>
              <w:jc w:val="center"/>
              <w:rPr>
                <w:rFonts w:ascii="Times New Roman" w:hAnsi="Times New Roman" w:cs="Times New Roman"/>
              </w:rPr>
            </w:pPr>
          </w:p>
        </w:tc>
        <w:tc>
          <w:tcPr>
            <w:tcW w:w="3828" w:type="dxa"/>
            <w:vMerge/>
            <w:vAlign w:val="center"/>
          </w:tcPr>
          <w:p w:rsidR="00ED33BF" w:rsidRPr="00E84646" w:rsidRDefault="00ED33BF" w:rsidP="00ED33BF">
            <w:pPr>
              <w:pStyle w:val="ConsPlusCell"/>
              <w:jc w:val="center"/>
              <w:rPr>
                <w:rFonts w:ascii="Times New Roman" w:hAnsi="Times New Roman" w:cs="Times New Roman"/>
              </w:rPr>
            </w:pPr>
          </w:p>
        </w:tc>
        <w:tc>
          <w:tcPr>
            <w:tcW w:w="1559" w:type="dxa"/>
            <w:vMerge/>
            <w:vAlign w:val="center"/>
          </w:tcPr>
          <w:p w:rsidR="00ED33BF" w:rsidRPr="00124120" w:rsidRDefault="00ED33BF" w:rsidP="00ED33BF">
            <w:pPr>
              <w:pStyle w:val="ConsPlusCell"/>
              <w:jc w:val="center"/>
              <w:rPr>
                <w:rFonts w:ascii="Times New Roman" w:hAnsi="Times New Roman" w:cs="Times New Roman"/>
              </w:rPr>
            </w:pPr>
          </w:p>
        </w:tc>
        <w:tc>
          <w:tcPr>
            <w:tcW w:w="1701"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ED33BF" w:rsidRPr="00E84646" w:rsidRDefault="00ED33BF" w:rsidP="00ED33BF">
            <w:pPr>
              <w:pStyle w:val="ConsPlusCell"/>
              <w:jc w:val="center"/>
              <w:rPr>
                <w:rFonts w:ascii="Times New Roman" w:hAnsi="Times New Roman" w:cs="Times New Roman"/>
              </w:rPr>
            </w:pPr>
            <w:proofErr w:type="gramStart"/>
            <w:r w:rsidRPr="00E84646">
              <w:rPr>
                <w:rFonts w:ascii="Times New Roman" w:hAnsi="Times New Roman" w:cs="Times New Roman"/>
              </w:rPr>
              <w:t>К-во</w:t>
            </w:r>
            <w:proofErr w:type="gramEnd"/>
          </w:p>
        </w:tc>
        <w:tc>
          <w:tcPr>
            <w:tcW w:w="1559"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ИТОГО</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10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ED33BF" w:rsidRPr="00124120" w:rsidRDefault="00ED33BF" w:rsidP="00ED33BF">
            <w:pPr>
              <w:pStyle w:val="ConsPlusCell"/>
              <w:jc w:val="center"/>
              <w:rPr>
                <w:rFonts w:ascii="Times New Roman" w:hAnsi="Times New Roman" w:cs="Times New Roman"/>
              </w:rPr>
            </w:pP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803FF" w:rsidRDefault="000B1478" w:rsidP="00ED33BF">
            <w:pPr>
              <w:pStyle w:val="ConsPlusCell"/>
              <w:jc w:val="center"/>
              <w:rPr>
                <w:rFonts w:ascii="Times New Roman" w:hAnsi="Times New Roman" w:cs="Times New Roman"/>
                <w:b/>
              </w:rPr>
            </w:pPr>
            <w:r>
              <w:rPr>
                <w:rFonts w:ascii="Times New Roman" w:hAnsi="Times New Roman" w:cs="Times New Roman"/>
                <w:b/>
              </w:rPr>
              <w:t>21 070,40</w:t>
            </w:r>
          </w:p>
        </w:tc>
        <w:tc>
          <w:tcPr>
            <w:tcW w:w="1276" w:type="dxa"/>
          </w:tcPr>
          <w:p w:rsidR="00ED33BF" w:rsidRPr="006803FF" w:rsidRDefault="000B1478" w:rsidP="000B1478">
            <w:pPr>
              <w:pStyle w:val="ConsPlusCell"/>
              <w:jc w:val="right"/>
              <w:rPr>
                <w:rFonts w:ascii="Times New Roman" w:hAnsi="Times New Roman" w:cs="Times New Roman"/>
                <w:b/>
              </w:rPr>
            </w:pPr>
            <w:r>
              <w:rPr>
                <w:rFonts w:ascii="Times New Roman" w:hAnsi="Times New Roman" w:cs="Times New Roman"/>
                <w:b/>
              </w:rPr>
              <w:t>41 926,</w:t>
            </w:r>
            <w:r w:rsidR="00ED33BF">
              <w:rPr>
                <w:rFonts w:ascii="Times New Roman" w:hAnsi="Times New Roman" w:cs="Times New Roman"/>
                <w:b/>
              </w:rPr>
              <w:t>90</w:t>
            </w:r>
          </w:p>
        </w:tc>
        <w:tc>
          <w:tcPr>
            <w:tcW w:w="1276" w:type="dxa"/>
          </w:tcPr>
          <w:p w:rsidR="00ED33BF" w:rsidRPr="006803FF" w:rsidRDefault="00ED33BF" w:rsidP="00ED33BF">
            <w:pPr>
              <w:pStyle w:val="ConsPlusCell"/>
              <w:jc w:val="right"/>
              <w:rPr>
                <w:rFonts w:ascii="Times New Roman" w:hAnsi="Times New Roman" w:cs="Times New Roman"/>
                <w:b/>
              </w:rPr>
            </w:pPr>
          </w:p>
        </w:tc>
        <w:tc>
          <w:tcPr>
            <w:tcW w:w="1275" w:type="dxa"/>
          </w:tcPr>
          <w:p w:rsidR="00ED33BF" w:rsidRPr="006803FF" w:rsidRDefault="000B1478" w:rsidP="00ED33BF">
            <w:pPr>
              <w:pStyle w:val="ConsPlusCell"/>
              <w:jc w:val="right"/>
              <w:rPr>
                <w:rFonts w:ascii="Times New Roman" w:hAnsi="Times New Roman" w:cs="Times New Roman"/>
                <w:b/>
              </w:rPr>
            </w:pPr>
            <w:r>
              <w:rPr>
                <w:rFonts w:ascii="Times New Roman" w:hAnsi="Times New Roman" w:cs="Times New Roman"/>
                <w:b/>
              </w:rPr>
              <w:t>62 997,30</w:t>
            </w:r>
          </w:p>
        </w:tc>
      </w:tr>
      <w:tr w:rsidR="00ED33BF" w:rsidRPr="008300A8" w:rsidTr="00ED33BF">
        <w:trPr>
          <w:trHeight w:val="70"/>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ED33BF" w:rsidRPr="00C633EC" w:rsidRDefault="00ED33BF" w:rsidP="00ED33BF">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ED33BF" w:rsidRPr="00C633EC" w:rsidRDefault="00ED33BF" w:rsidP="00ED33BF">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97127" w:rsidRDefault="00ED33BF" w:rsidP="00ED33BF">
            <w:pPr>
              <w:jc w:val="center"/>
            </w:pPr>
            <w:r w:rsidRPr="00486D0D">
              <w:t>-</w:t>
            </w:r>
          </w:p>
        </w:tc>
        <w:tc>
          <w:tcPr>
            <w:tcW w:w="1276" w:type="dxa"/>
          </w:tcPr>
          <w:p w:rsidR="00ED33BF" w:rsidRPr="00E84646"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E84646" w:rsidRDefault="00B01011" w:rsidP="00ED33BF">
            <w:pPr>
              <w:pStyle w:val="ConsPlusCell"/>
              <w:jc w:val="right"/>
              <w:rPr>
                <w:rFonts w:ascii="Times New Roman" w:hAnsi="Times New Roman" w:cs="Times New Roman"/>
                <w:b/>
              </w:rPr>
            </w:pPr>
            <w:r>
              <w:rPr>
                <w:rFonts w:ascii="Times New Roman" w:hAnsi="Times New Roman" w:cs="Times New Roman"/>
                <w:b/>
              </w:rPr>
              <w:t>265</w:t>
            </w:r>
            <w:r w:rsidR="00ED33BF">
              <w:rPr>
                <w:rFonts w:ascii="Times New Roman" w:hAnsi="Times New Roman" w:cs="Times New Roman"/>
                <w:b/>
              </w:rPr>
              <w:t>,00</w:t>
            </w:r>
          </w:p>
        </w:tc>
        <w:tc>
          <w:tcPr>
            <w:tcW w:w="1276" w:type="dxa"/>
          </w:tcPr>
          <w:p w:rsidR="00ED33BF" w:rsidRPr="00E84646" w:rsidRDefault="00ED33BF" w:rsidP="00ED33BF">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ED33BF" w:rsidRPr="00E84646" w:rsidRDefault="00B01011" w:rsidP="00ED33BF">
            <w:pPr>
              <w:pStyle w:val="ConsPlusCell"/>
              <w:jc w:val="right"/>
              <w:rPr>
                <w:rFonts w:ascii="Times New Roman" w:hAnsi="Times New Roman" w:cs="Times New Roman"/>
                <w:b/>
              </w:rPr>
            </w:pPr>
            <w:r>
              <w:rPr>
                <w:rFonts w:ascii="Times New Roman" w:hAnsi="Times New Roman" w:cs="Times New Roman"/>
                <w:b/>
              </w:rPr>
              <w:t>265</w:t>
            </w:r>
            <w:r w:rsidR="00ED33BF">
              <w:rPr>
                <w:rFonts w:ascii="Times New Roman" w:hAnsi="Times New Roman" w:cs="Times New Roman"/>
                <w:b/>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E97127" w:rsidRDefault="00ED33BF" w:rsidP="00ED33BF">
            <w:pPr>
              <w:jc w:val="center"/>
            </w:pPr>
            <w:r w:rsidRPr="00486D0D">
              <w:t>-</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265</w:t>
            </w:r>
            <w:r w:rsidR="00ED33BF" w:rsidRPr="00486D0D">
              <w:rPr>
                <w:rFonts w:ascii="Times New Roman" w:hAnsi="Times New Roman" w:cs="Times New Roman"/>
              </w:rPr>
              <w:t>,00</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265</w:t>
            </w:r>
            <w:r w:rsidR="00ED33BF" w:rsidRPr="00486D0D">
              <w:rPr>
                <w:rFonts w:ascii="Times New Roman" w:hAnsi="Times New Roman" w:cs="Times New Roman"/>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E97127" w:rsidRDefault="00ED33BF" w:rsidP="00ED33BF">
            <w:pPr>
              <w:jc w:val="center"/>
            </w:pPr>
            <w:r w:rsidRPr="00486D0D">
              <w:t>-</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29322A" w:rsidP="00ED33BF">
            <w:pPr>
              <w:pStyle w:val="ConsPlusCell"/>
              <w:jc w:val="right"/>
              <w:rPr>
                <w:rFonts w:ascii="Times New Roman" w:hAnsi="Times New Roman" w:cs="Times New Roman"/>
              </w:rPr>
            </w:pPr>
            <w:r>
              <w:rPr>
                <w:rFonts w:ascii="Times New Roman" w:hAnsi="Times New Roman" w:cs="Times New Roman"/>
              </w:rPr>
              <w:t>10</w:t>
            </w:r>
            <w:r w:rsidR="00ED33BF">
              <w:rPr>
                <w:rFonts w:ascii="Times New Roman" w:hAnsi="Times New Roman" w:cs="Times New Roman"/>
              </w:rPr>
              <w:t>0,00</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29322A" w:rsidP="00ED33BF">
            <w:pPr>
              <w:pStyle w:val="ConsPlusCell"/>
              <w:jc w:val="right"/>
              <w:rPr>
                <w:rFonts w:ascii="Times New Roman" w:hAnsi="Times New Roman" w:cs="Times New Roman"/>
              </w:rPr>
            </w:pPr>
            <w:r>
              <w:rPr>
                <w:rFonts w:ascii="Times New Roman" w:hAnsi="Times New Roman" w:cs="Times New Roman"/>
              </w:rPr>
              <w:t>10</w:t>
            </w:r>
            <w:r w:rsidR="00ED33BF">
              <w:rPr>
                <w:rFonts w:ascii="Times New Roman" w:hAnsi="Times New Roman" w:cs="Times New Roman"/>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ED33BF" w:rsidRPr="00486D0D"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shd w:val="clear" w:color="auto" w:fill="FFFFFF"/>
              <w:jc w:val="right"/>
              <w:rPr>
                <w:sz w:val="22"/>
                <w:szCs w:val="22"/>
              </w:rPr>
            </w:pP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ED33BF" w:rsidP="00ED33BF">
            <w:pPr>
              <w:shd w:val="clear" w:color="auto" w:fill="FFFFFF"/>
              <w:jc w:val="right"/>
              <w:rPr>
                <w:sz w:val="22"/>
                <w:szCs w:val="22"/>
              </w:rPr>
            </w:pP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ED33BF" w:rsidRPr="00486D0D"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B01011">
            <w:pPr>
              <w:shd w:val="clear" w:color="auto" w:fill="FFFFFF"/>
              <w:jc w:val="right"/>
              <w:rPr>
                <w:sz w:val="22"/>
                <w:szCs w:val="22"/>
              </w:rPr>
            </w:pPr>
            <w:r>
              <w:rPr>
                <w:sz w:val="22"/>
                <w:szCs w:val="22"/>
              </w:rPr>
              <w:t>4</w:t>
            </w:r>
            <w:r w:rsidR="00ED33BF">
              <w:rPr>
                <w:sz w:val="22"/>
                <w:szCs w:val="22"/>
              </w:rPr>
              <w:t>5,00</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B01011">
            <w:pPr>
              <w:shd w:val="clear" w:color="auto" w:fill="FFFFFF"/>
              <w:jc w:val="right"/>
              <w:rPr>
                <w:sz w:val="22"/>
                <w:szCs w:val="22"/>
              </w:rPr>
            </w:pPr>
            <w:r>
              <w:rPr>
                <w:sz w:val="22"/>
                <w:szCs w:val="22"/>
              </w:rPr>
              <w:t>4</w:t>
            </w:r>
            <w:r w:rsidR="00ED33BF">
              <w:rPr>
                <w:sz w:val="22"/>
                <w:szCs w:val="22"/>
              </w:rPr>
              <w:t>5,00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shd w:val="clear" w:color="auto" w:fill="FFFFFF"/>
              <w:ind w:left="278" w:hanging="278"/>
              <w:jc w:val="right"/>
              <w:rPr>
                <w:sz w:val="22"/>
                <w:szCs w:val="22"/>
              </w:rPr>
            </w:pPr>
            <w:r>
              <w:rPr>
                <w:sz w:val="22"/>
                <w:szCs w:val="22"/>
              </w:rPr>
              <w:t>1</w:t>
            </w:r>
            <w:r w:rsidR="00ED33BF">
              <w:rPr>
                <w:sz w:val="22"/>
                <w:szCs w:val="22"/>
              </w:rPr>
              <w:t>20,00</w:t>
            </w:r>
          </w:p>
        </w:tc>
        <w:tc>
          <w:tcPr>
            <w:tcW w:w="1276" w:type="dxa"/>
          </w:tcPr>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ED33BF">
            <w:pPr>
              <w:shd w:val="clear" w:color="auto" w:fill="FFFFFF"/>
              <w:ind w:left="278" w:hanging="278"/>
              <w:jc w:val="right"/>
              <w:rPr>
                <w:sz w:val="22"/>
                <w:szCs w:val="22"/>
              </w:rPr>
            </w:pPr>
            <w:r>
              <w:rPr>
                <w:sz w:val="22"/>
                <w:szCs w:val="22"/>
              </w:rPr>
              <w:t>1</w:t>
            </w:r>
            <w:r w:rsidR="00ED33BF">
              <w:rPr>
                <w:sz w:val="22"/>
                <w:szCs w:val="22"/>
              </w:rPr>
              <w:t>20,00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ED33BF" w:rsidRPr="00E96F53" w:rsidRDefault="00ED33BF" w:rsidP="00ED33BF">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ED33BF" w:rsidRPr="00E96F53" w:rsidRDefault="00ED33BF" w:rsidP="00ED33BF">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01011" w:rsidRDefault="00B01011" w:rsidP="00ED33BF">
            <w:pPr>
              <w:pStyle w:val="ConsPlusCell"/>
              <w:jc w:val="right"/>
              <w:rPr>
                <w:rFonts w:ascii="Times New Roman" w:hAnsi="Times New Roman" w:cs="Times New Roman"/>
                <w:b/>
              </w:rPr>
            </w:pPr>
            <w:r w:rsidRPr="00B01011">
              <w:rPr>
                <w:rFonts w:ascii="Times New Roman" w:hAnsi="Times New Roman" w:cs="Times New Roman"/>
                <w:b/>
              </w:rPr>
              <w:t>20 000,00</w:t>
            </w:r>
          </w:p>
        </w:tc>
        <w:tc>
          <w:tcPr>
            <w:tcW w:w="1276" w:type="dxa"/>
          </w:tcPr>
          <w:p w:rsidR="00ED33BF" w:rsidRPr="00E84646" w:rsidRDefault="00ED33BF" w:rsidP="00B01011">
            <w:pPr>
              <w:pStyle w:val="ConsPlusCell"/>
              <w:jc w:val="right"/>
              <w:rPr>
                <w:rFonts w:ascii="Times New Roman" w:hAnsi="Times New Roman" w:cs="Times New Roman"/>
                <w:b/>
              </w:rPr>
            </w:pPr>
            <w:r>
              <w:rPr>
                <w:rFonts w:ascii="Times New Roman" w:hAnsi="Times New Roman" w:cs="Times New Roman"/>
                <w:b/>
              </w:rPr>
              <w:t>3 3</w:t>
            </w:r>
            <w:r w:rsidR="00B01011">
              <w:rPr>
                <w:rFonts w:ascii="Times New Roman" w:hAnsi="Times New Roman" w:cs="Times New Roman"/>
                <w:b/>
              </w:rPr>
              <w:t>9</w:t>
            </w:r>
            <w:r>
              <w:rPr>
                <w:rFonts w:ascii="Times New Roman" w:hAnsi="Times New Roman" w:cs="Times New Roman"/>
                <w:b/>
              </w:rPr>
              <w:t>5,00</w:t>
            </w:r>
          </w:p>
        </w:tc>
        <w:tc>
          <w:tcPr>
            <w:tcW w:w="1276" w:type="dxa"/>
          </w:tcPr>
          <w:p w:rsidR="00ED33BF" w:rsidRPr="00E84646" w:rsidRDefault="00ED33BF" w:rsidP="00ED33BF">
            <w:pPr>
              <w:pStyle w:val="ConsPlusCell"/>
              <w:jc w:val="right"/>
              <w:rPr>
                <w:rFonts w:ascii="Times New Roman" w:hAnsi="Times New Roman" w:cs="Times New Roman"/>
                <w:b/>
              </w:rPr>
            </w:pPr>
          </w:p>
        </w:tc>
        <w:tc>
          <w:tcPr>
            <w:tcW w:w="1275" w:type="dxa"/>
          </w:tcPr>
          <w:p w:rsidR="00ED33BF" w:rsidRPr="00E84646" w:rsidRDefault="00B01011" w:rsidP="00B01011">
            <w:pPr>
              <w:pStyle w:val="ConsPlusCell"/>
              <w:jc w:val="right"/>
              <w:rPr>
                <w:rFonts w:ascii="Times New Roman" w:hAnsi="Times New Roman" w:cs="Times New Roman"/>
                <w:b/>
              </w:rPr>
            </w:pPr>
            <w:r>
              <w:rPr>
                <w:rFonts w:ascii="Times New Roman" w:hAnsi="Times New Roman" w:cs="Times New Roman"/>
                <w:b/>
              </w:rPr>
              <w:t>2</w:t>
            </w:r>
            <w:r w:rsidR="00ED33BF">
              <w:rPr>
                <w:rFonts w:ascii="Times New Roman" w:hAnsi="Times New Roman" w:cs="Times New Roman"/>
                <w:b/>
              </w:rPr>
              <w:t>3 3</w:t>
            </w:r>
            <w:r>
              <w:rPr>
                <w:rFonts w:ascii="Times New Roman" w:hAnsi="Times New Roman" w:cs="Times New Roman"/>
                <w:b/>
              </w:rPr>
              <w:t>9</w:t>
            </w:r>
            <w:r w:rsidR="00ED33BF">
              <w:rPr>
                <w:rFonts w:ascii="Times New Roman" w:hAnsi="Times New Roman" w:cs="Times New Roman"/>
                <w:b/>
              </w:rPr>
              <w:t>5,00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13798D" w:rsidRDefault="00B01011" w:rsidP="00ED33BF">
            <w:pPr>
              <w:pStyle w:val="ConsPlusCell"/>
              <w:jc w:val="right"/>
              <w:rPr>
                <w:rFonts w:ascii="Times New Roman" w:hAnsi="Times New Roman" w:cs="Times New Roman"/>
                <w:b/>
              </w:rPr>
            </w:pPr>
            <w:r>
              <w:rPr>
                <w:rFonts w:ascii="Times New Roman" w:hAnsi="Times New Roman" w:cs="Times New Roman"/>
                <w:b/>
              </w:rPr>
              <w:t>1 1</w:t>
            </w:r>
            <w:r w:rsidR="00ED33BF">
              <w:rPr>
                <w:rFonts w:ascii="Times New Roman" w:hAnsi="Times New Roman" w:cs="Times New Roman"/>
                <w:b/>
              </w:rPr>
              <w:t>5</w:t>
            </w:r>
            <w:r w:rsidR="00ED33BF" w:rsidRPr="0013798D">
              <w:rPr>
                <w:rFonts w:ascii="Times New Roman" w:hAnsi="Times New Roman" w:cs="Times New Roman"/>
                <w:b/>
              </w:rPr>
              <w:t>0,00</w:t>
            </w:r>
          </w:p>
        </w:tc>
        <w:tc>
          <w:tcPr>
            <w:tcW w:w="1276" w:type="dxa"/>
          </w:tcPr>
          <w:p w:rsidR="00ED33BF" w:rsidRPr="0013798D" w:rsidRDefault="00ED33BF" w:rsidP="00ED33BF">
            <w:pPr>
              <w:pStyle w:val="ConsPlusCell"/>
              <w:jc w:val="right"/>
              <w:rPr>
                <w:rFonts w:ascii="Times New Roman" w:hAnsi="Times New Roman" w:cs="Times New Roman"/>
                <w:b/>
              </w:rPr>
            </w:pPr>
          </w:p>
        </w:tc>
        <w:tc>
          <w:tcPr>
            <w:tcW w:w="1275" w:type="dxa"/>
          </w:tcPr>
          <w:p w:rsidR="00ED33BF" w:rsidRPr="0013798D" w:rsidRDefault="00B01011" w:rsidP="00ED33BF">
            <w:pPr>
              <w:pStyle w:val="ConsPlusCell"/>
              <w:jc w:val="right"/>
              <w:rPr>
                <w:rFonts w:ascii="Times New Roman" w:hAnsi="Times New Roman" w:cs="Times New Roman"/>
                <w:b/>
              </w:rPr>
            </w:pPr>
            <w:r>
              <w:rPr>
                <w:rFonts w:ascii="Times New Roman" w:hAnsi="Times New Roman" w:cs="Times New Roman"/>
                <w:b/>
              </w:rPr>
              <w:t>1 1</w:t>
            </w:r>
            <w:r w:rsidR="00ED33BF">
              <w:rPr>
                <w:rFonts w:ascii="Times New Roman" w:hAnsi="Times New Roman" w:cs="Times New Roman"/>
                <w:b/>
              </w:rPr>
              <w:t>5</w:t>
            </w:r>
            <w:r w:rsidR="00ED33BF" w:rsidRPr="0013798D">
              <w:rPr>
                <w:rFonts w:ascii="Times New Roman" w:hAnsi="Times New Roman" w:cs="Times New Roman"/>
                <w:b/>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ED33BF" w:rsidRDefault="00ED33BF" w:rsidP="00ED33BF">
            <w:pPr>
              <w:jc w:val="center"/>
            </w:pPr>
            <w:r w:rsidRPr="00AE3E26">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70</w:t>
            </w:r>
            <w:r w:rsidR="00ED33BF">
              <w:rPr>
                <w:rFonts w:ascii="Times New Roman" w:hAnsi="Times New Roman" w:cs="Times New Roman"/>
              </w:rPr>
              <w:t>0,00</w:t>
            </w:r>
          </w:p>
        </w:tc>
        <w:tc>
          <w:tcPr>
            <w:tcW w:w="1276" w:type="dxa"/>
          </w:tcPr>
          <w:p w:rsidR="00ED33BF" w:rsidRPr="00486D0D" w:rsidRDefault="00ED33BF" w:rsidP="00ED33BF">
            <w:pPr>
              <w:pStyle w:val="ConsPlusCell"/>
              <w:jc w:val="right"/>
              <w:rPr>
                <w:rFonts w:ascii="Times New Roman" w:hAnsi="Times New Roman" w:cs="Times New Roman"/>
              </w:rPr>
            </w:pPr>
          </w:p>
        </w:tc>
        <w:tc>
          <w:tcPr>
            <w:tcW w:w="1275"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70</w:t>
            </w:r>
            <w:r w:rsidR="00ED33BF">
              <w:rPr>
                <w:rFonts w:ascii="Times New Roman" w:hAnsi="Times New Roman" w:cs="Times New Roman"/>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ED33BF" w:rsidRPr="00486D0D"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ED33BF" w:rsidRDefault="00ED33BF" w:rsidP="00ED33BF">
            <w:pPr>
              <w:jc w:val="center"/>
            </w:pPr>
            <w:r w:rsidRPr="00AE3E26">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shd w:val="clear" w:color="auto" w:fill="FFFFFF"/>
              <w:jc w:val="right"/>
              <w:rPr>
                <w:sz w:val="22"/>
                <w:szCs w:val="22"/>
              </w:rPr>
            </w:pPr>
            <w:r>
              <w:rPr>
                <w:sz w:val="22"/>
                <w:szCs w:val="22"/>
              </w:rPr>
              <w:t>45</w:t>
            </w:r>
            <w:r w:rsidR="00ED33BF">
              <w:rPr>
                <w:sz w:val="22"/>
                <w:szCs w:val="22"/>
              </w:rPr>
              <w:t>0,00</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B01011" w:rsidP="00ED33BF">
            <w:pPr>
              <w:shd w:val="clear" w:color="auto" w:fill="FFFFFF"/>
              <w:jc w:val="right"/>
              <w:rPr>
                <w:sz w:val="22"/>
                <w:szCs w:val="22"/>
              </w:rPr>
            </w:pPr>
            <w:r>
              <w:rPr>
                <w:sz w:val="22"/>
                <w:szCs w:val="22"/>
              </w:rPr>
              <w:t>45</w:t>
            </w:r>
            <w:r w:rsidR="00ED33BF">
              <w:rPr>
                <w:sz w:val="22"/>
                <w:szCs w:val="22"/>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B01011" w:rsidRDefault="00B01011" w:rsidP="00ED33BF">
            <w:pPr>
              <w:pStyle w:val="ConsPlusCell"/>
              <w:jc w:val="right"/>
              <w:rPr>
                <w:rFonts w:ascii="Times New Roman" w:hAnsi="Times New Roman" w:cs="Times New Roman"/>
                <w:b/>
              </w:rPr>
            </w:pPr>
            <w:r w:rsidRPr="00B01011">
              <w:rPr>
                <w:rFonts w:ascii="Times New Roman" w:hAnsi="Times New Roman" w:cs="Times New Roman"/>
                <w:b/>
              </w:rPr>
              <w:t>20 000,00</w:t>
            </w:r>
          </w:p>
        </w:tc>
        <w:tc>
          <w:tcPr>
            <w:tcW w:w="1276" w:type="dxa"/>
          </w:tcPr>
          <w:p w:rsidR="00ED33BF" w:rsidRPr="00124120" w:rsidRDefault="00B01011" w:rsidP="00ED33BF">
            <w:pPr>
              <w:pStyle w:val="ConsPlusCell"/>
              <w:jc w:val="right"/>
              <w:rPr>
                <w:rFonts w:ascii="Times New Roman" w:hAnsi="Times New Roman" w:cs="Times New Roman"/>
                <w:b/>
              </w:rPr>
            </w:pPr>
            <w:r>
              <w:rPr>
                <w:rFonts w:ascii="Times New Roman" w:hAnsi="Times New Roman" w:cs="Times New Roman"/>
                <w:b/>
              </w:rPr>
              <w:t>2 245</w:t>
            </w:r>
            <w:r w:rsidR="00ED33BF" w:rsidRPr="00124120">
              <w:rPr>
                <w:rFonts w:ascii="Times New Roman" w:hAnsi="Times New Roman" w:cs="Times New Roman"/>
                <w:b/>
              </w:rPr>
              <w:t>,00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B01011" w:rsidP="00ED33BF">
            <w:pPr>
              <w:pStyle w:val="ConsPlusCell"/>
              <w:jc w:val="right"/>
              <w:rPr>
                <w:rFonts w:ascii="Times New Roman" w:hAnsi="Times New Roman" w:cs="Times New Roman"/>
                <w:b/>
              </w:rPr>
            </w:pPr>
            <w:r>
              <w:rPr>
                <w:rFonts w:ascii="Times New Roman" w:hAnsi="Times New Roman" w:cs="Times New Roman"/>
                <w:b/>
              </w:rPr>
              <w:t>22 245</w:t>
            </w:r>
            <w:r w:rsidR="00ED33BF" w:rsidRPr="00124120">
              <w:rPr>
                <w:rFonts w:ascii="Times New Roman" w:hAnsi="Times New Roman" w:cs="Times New Roman"/>
                <w:b/>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ED33BF" w:rsidRPr="00486D0D" w:rsidRDefault="00ED33BF" w:rsidP="00ED33BF">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ED33BF" w:rsidRDefault="00ED33BF" w:rsidP="00ED33BF">
            <w:pPr>
              <w:jc w:val="center"/>
            </w:pPr>
            <w:r w:rsidRPr="00805C80">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ED33BF" w:rsidRPr="00486D0D" w:rsidRDefault="00ED33BF" w:rsidP="00ED33BF">
            <w:pPr>
              <w:pStyle w:val="ConsPlusCell"/>
              <w:jc w:val="right"/>
              <w:rPr>
                <w:rFonts w:ascii="Times New Roman" w:hAnsi="Times New Roman" w:cs="Times New Roman"/>
              </w:rPr>
            </w:pPr>
          </w:p>
        </w:tc>
        <w:tc>
          <w:tcPr>
            <w:tcW w:w="1275" w:type="dxa"/>
          </w:tcPr>
          <w:p w:rsidR="00ED33BF" w:rsidRPr="00486D0D" w:rsidRDefault="00ED33BF" w:rsidP="00ED33BF">
            <w:pPr>
              <w:pStyle w:val="ConsPlusCell"/>
              <w:jc w:val="right"/>
              <w:rPr>
                <w:rFonts w:ascii="Times New Roman" w:hAnsi="Times New Roman" w:cs="Times New Roman"/>
              </w:rPr>
            </w:pPr>
            <w:r>
              <w:rPr>
                <w:rFonts w:ascii="Times New Roman" w:hAnsi="Times New Roman" w:cs="Times New Roman"/>
              </w:rPr>
              <w:t>0,00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ED33BF" w:rsidRPr="00486D0D" w:rsidRDefault="00ED33BF" w:rsidP="00ED33BF">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ED33BF" w:rsidRDefault="00ED33BF" w:rsidP="00ED33BF">
            <w:pPr>
              <w:jc w:val="center"/>
            </w:pPr>
            <w:r w:rsidRPr="00805C80">
              <w:t>-«-</w:t>
            </w: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ED33BF" w:rsidRPr="00486D0D" w:rsidRDefault="00B01011" w:rsidP="00ED33BF">
            <w:pPr>
              <w:shd w:val="clear" w:color="auto" w:fill="FFFFFF"/>
              <w:jc w:val="right"/>
              <w:rPr>
                <w:sz w:val="22"/>
                <w:szCs w:val="22"/>
              </w:rPr>
            </w:pPr>
            <w:r>
              <w:rPr>
                <w:sz w:val="22"/>
                <w:szCs w:val="22"/>
              </w:rPr>
              <w:t>1 045</w:t>
            </w:r>
            <w:r w:rsidR="00ED33BF">
              <w:rPr>
                <w:sz w:val="22"/>
                <w:szCs w:val="22"/>
              </w:rPr>
              <w:t>,00</w:t>
            </w:r>
          </w:p>
        </w:tc>
        <w:tc>
          <w:tcPr>
            <w:tcW w:w="1276" w:type="dxa"/>
          </w:tcPr>
          <w:p w:rsidR="00ED33BF" w:rsidRPr="00486D0D" w:rsidRDefault="00ED33BF" w:rsidP="00ED33BF">
            <w:pPr>
              <w:pStyle w:val="ConsPlusCell"/>
              <w:jc w:val="right"/>
              <w:rPr>
                <w:rFonts w:ascii="Times New Roman" w:hAnsi="Times New Roman" w:cs="Times New Roman"/>
              </w:rPr>
            </w:pPr>
          </w:p>
          <w:p w:rsidR="00ED33BF" w:rsidRPr="00486D0D" w:rsidRDefault="00ED33BF" w:rsidP="00ED33BF">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ED33BF" w:rsidRPr="00486D0D" w:rsidRDefault="00ED33BF" w:rsidP="00B01011">
            <w:pPr>
              <w:shd w:val="clear" w:color="auto" w:fill="FFFFFF"/>
              <w:jc w:val="right"/>
              <w:rPr>
                <w:sz w:val="22"/>
                <w:szCs w:val="22"/>
              </w:rPr>
            </w:pPr>
            <w:r>
              <w:rPr>
                <w:sz w:val="22"/>
                <w:szCs w:val="22"/>
              </w:rPr>
              <w:t>1 0</w:t>
            </w:r>
            <w:r w:rsidR="00B01011">
              <w:rPr>
                <w:sz w:val="22"/>
                <w:szCs w:val="22"/>
              </w:rPr>
              <w:t>45</w:t>
            </w:r>
            <w:r>
              <w:rPr>
                <w:sz w:val="22"/>
                <w:szCs w:val="22"/>
              </w:rPr>
              <w:t>,00</w:t>
            </w:r>
          </w:p>
        </w:tc>
      </w:tr>
      <w:tr w:rsidR="00ED33BF" w:rsidRPr="00486D0D" w:rsidTr="00ED33BF">
        <w:trPr>
          <w:tblCellSpacing w:w="5" w:type="nil"/>
        </w:trPr>
        <w:tc>
          <w:tcPr>
            <w:tcW w:w="642" w:type="dxa"/>
          </w:tcPr>
          <w:p w:rsidR="00ED33BF" w:rsidRPr="00486D0D" w:rsidRDefault="00ED33BF" w:rsidP="00ED33BF">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ED33BF" w:rsidRPr="00BA5449" w:rsidRDefault="00ED33BF" w:rsidP="00ED33BF">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ED33BF" w:rsidRPr="00124120" w:rsidRDefault="00ED33BF" w:rsidP="00ED33BF">
            <w:pPr>
              <w:pStyle w:val="ConsPlusCell"/>
              <w:jc w:val="center"/>
              <w:rPr>
                <w:rFonts w:ascii="Times New Roman" w:hAnsi="Times New Roman" w:cs="Times New Roman"/>
              </w:rPr>
            </w:pP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Default="00ED33BF" w:rsidP="00ED33BF">
            <w:pPr>
              <w:shd w:val="clear" w:color="auto" w:fill="FFFFFF"/>
              <w:ind w:left="278"/>
              <w:jc w:val="right"/>
              <w:rPr>
                <w:sz w:val="22"/>
                <w:szCs w:val="22"/>
              </w:rPr>
            </w:pPr>
            <w:r>
              <w:rPr>
                <w:sz w:val="22"/>
                <w:szCs w:val="22"/>
              </w:rPr>
              <w:t>0,00</w:t>
            </w:r>
          </w:p>
        </w:tc>
        <w:tc>
          <w:tcPr>
            <w:tcW w:w="1276" w:type="dxa"/>
          </w:tcPr>
          <w:p w:rsidR="00ED33BF" w:rsidRPr="00486D0D" w:rsidRDefault="00ED33BF" w:rsidP="00ED33BF">
            <w:pPr>
              <w:pStyle w:val="ConsPlusCell"/>
              <w:jc w:val="right"/>
              <w:rPr>
                <w:rFonts w:ascii="Times New Roman" w:hAnsi="Times New Roman" w:cs="Times New Roman"/>
              </w:rPr>
            </w:pPr>
          </w:p>
        </w:tc>
        <w:tc>
          <w:tcPr>
            <w:tcW w:w="1275" w:type="dxa"/>
          </w:tcPr>
          <w:p w:rsidR="00ED33BF" w:rsidRDefault="00ED33BF" w:rsidP="00ED33BF">
            <w:pPr>
              <w:shd w:val="clear" w:color="auto" w:fill="FFFFFF"/>
              <w:ind w:left="278"/>
              <w:jc w:val="right"/>
              <w:rPr>
                <w:sz w:val="22"/>
                <w:szCs w:val="22"/>
              </w:rPr>
            </w:pPr>
            <w:r>
              <w:rPr>
                <w:sz w:val="22"/>
                <w:szCs w:val="22"/>
              </w:rPr>
              <w:t>0,00</w:t>
            </w:r>
          </w:p>
        </w:tc>
      </w:tr>
      <w:tr w:rsidR="00ED33BF" w:rsidRPr="00486D0D"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2.2.4</w:t>
            </w:r>
          </w:p>
        </w:tc>
        <w:tc>
          <w:tcPr>
            <w:tcW w:w="3828" w:type="dxa"/>
          </w:tcPr>
          <w:p w:rsidR="00ED33BF" w:rsidRPr="005509B0" w:rsidRDefault="00ED33BF" w:rsidP="00ED33BF">
            <w:pPr>
              <w:pStyle w:val="ConsPlusCell"/>
              <w:rPr>
                <w:rFonts w:ascii="Times New Roman" w:hAnsi="Times New Roman" w:cs="Times New Roman"/>
                <w:b/>
              </w:rPr>
            </w:pPr>
            <w:r w:rsidRPr="005509B0">
              <w:rPr>
                <w:rFonts w:ascii="Times New Roman" w:hAnsi="Times New Roman" w:cs="Times New Roman"/>
                <w:b/>
              </w:rPr>
              <w:t>Мероприятие 4</w:t>
            </w:r>
          </w:p>
          <w:p w:rsidR="00ED33BF" w:rsidRPr="005509B0" w:rsidRDefault="00ED33BF" w:rsidP="00ED33BF">
            <w:pPr>
              <w:pStyle w:val="ConsPlusCell"/>
              <w:rPr>
                <w:rFonts w:ascii="Times New Roman" w:hAnsi="Times New Roman" w:cs="Times New Roman"/>
              </w:rPr>
            </w:pPr>
            <w:r w:rsidRPr="005509B0">
              <w:rPr>
                <w:rFonts w:ascii="Times New Roman" w:hAnsi="Times New Roman" w:cs="Times New Roman"/>
              </w:rPr>
              <w:t>Ведомственная целевая программа «Газификация жилищного фонда</w:t>
            </w:r>
            <w:r w:rsidR="005509B0" w:rsidRPr="005509B0">
              <w:rPr>
                <w:rFonts w:ascii="Times New Roman" w:hAnsi="Times New Roman" w:cs="Times New Roman"/>
              </w:rPr>
              <w:t xml:space="preserve"> на территории </w:t>
            </w:r>
            <w:proofErr w:type="spellStart"/>
            <w:r w:rsidR="005509B0" w:rsidRPr="005509B0">
              <w:rPr>
                <w:rFonts w:ascii="Times New Roman" w:hAnsi="Times New Roman" w:cs="Times New Roman"/>
              </w:rPr>
              <w:t>Лебяженского</w:t>
            </w:r>
            <w:proofErr w:type="spellEnd"/>
            <w:r w:rsidR="005509B0" w:rsidRPr="005509B0">
              <w:rPr>
                <w:rFonts w:ascii="Times New Roman" w:hAnsi="Times New Roman" w:cs="Times New Roman"/>
              </w:rPr>
              <w:t xml:space="preserve"> городского поселения на период 2018 – 2020 </w:t>
            </w:r>
            <w:proofErr w:type="spellStart"/>
            <w:proofErr w:type="gramStart"/>
            <w:r w:rsidR="005509B0" w:rsidRPr="005509B0">
              <w:rPr>
                <w:rFonts w:ascii="Times New Roman" w:hAnsi="Times New Roman" w:cs="Times New Roman"/>
              </w:rPr>
              <w:t>гг</w:t>
            </w:r>
            <w:proofErr w:type="spellEnd"/>
            <w:proofErr w:type="gramEnd"/>
            <w:r w:rsidR="005509B0" w:rsidRPr="005509B0">
              <w:rPr>
                <w:rFonts w:ascii="Times New Roman" w:hAnsi="Times New Roman" w:cs="Times New Roman"/>
              </w:rPr>
              <w:t>»</w:t>
            </w:r>
          </w:p>
        </w:tc>
        <w:tc>
          <w:tcPr>
            <w:tcW w:w="1559" w:type="dxa"/>
          </w:tcPr>
          <w:p w:rsidR="00ED33BF" w:rsidRPr="00124120" w:rsidRDefault="00ED33BF" w:rsidP="00ED33BF">
            <w:pPr>
              <w:pStyle w:val="ConsPlusCell"/>
              <w:jc w:val="center"/>
              <w:rPr>
                <w:rFonts w:ascii="Times New Roman" w:hAnsi="Times New Roman" w:cs="Times New Roman"/>
              </w:rPr>
            </w:pPr>
          </w:p>
        </w:tc>
        <w:tc>
          <w:tcPr>
            <w:tcW w:w="1701" w:type="dxa"/>
          </w:tcPr>
          <w:p w:rsidR="00ED33BF" w:rsidRPr="00486D0D" w:rsidRDefault="00ED33BF" w:rsidP="00ED33BF">
            <w:pPr>
              <w:pStyle w:val="ConsPlusCell"/>
              <w:jc w:val="center"/>
              <w:rPr>
                <w:rFonts w:ascii="Times New Roman" w:hAnsi="Times New Roman" w:cs="Times New Roman"/>
              </w:rPr>
            </w:pPr>
          </w:p>
        </w:tc>
        <w:tc>
          <w:tcPr>
            <w:tcW w:w="850" w:type="dxa"/>
          </w:tcPr>
          <w:p w:rsidR="00ED33BF" w:rsidRPr="00486D0D" w:rsidRDefault="00ED33BF" w:rsidP="00ED33BF">
            <w:pPr>
              <w:pStyle w:val="ConsPlusCell"/>
              <w:rPr>
                <w:rFonts w:ascii="Times New Roman" w:hAnsi="Times New Roman" w:cs="Times New Roman"/>
              </w:rPr>
            </w:pPr>
          </w:p>
        </w:tc>
        <w:tc>
          <w:tcPr>
            <w:tcW w:w="1559" w:type="dxa"/>
          </w:tcPr>
          <w:p w:rsidR="00ED33BF" w:rsidRPr="00486D0D" w:rsidRDefault="00ED33BF" w:rsidP="00ED33BF">
            <w:pPr>
              <w:pStyle w:val="ConsPlusCell"/>
              <w:jc w:val="right"/>
              <w:rPr>
                <w:rFonts w:ascii="Times New Roman" w:hAnsi="Times New Roman" w:cs="Times New Roman"/>
              </w:rPr>
            </w:pPr>
          </w:p>
        </w:tc>
        <w:tc>
          <w:tcPr>
            <w:tcW w:w="1276" w:type="dxa"/>
          </w:tcPr>
          <w:p w:rsidR="00ED33BF" w:rsidRPr="00486D0D" w:rsidRDefault="00B01011" w:rsidP="00ED33BF">
            <w:pPr>
              <w:pStyle w:val="ConsPlusCell"/>
              <w:jc w:val="right"/>
              <w:rPr>
                <w:rFonts w:ascii="Times New Roman" w:hAnsi="Times New Roman" w:cs="Times New Roman"/>
              </w:rPr>
            </w:pPr>
            <w:r>
              <w:rPr>
                <w:rFonts w:ascii="Times New Roman" w:hAnsi="Times New Roman" w:cs="Times New Roman"/>
              </w:rPr>
              <w:t>20 000,00</w:t>
            </w:r>
          </w:p>
        </w:tc>
        <w:tc>
          <w:tcPr>
            <w:tcW w:w="1276" w:type="dxa"/>
          </w:tcPr>
          <w:p w:rsidR="00ED33BF" w:rsidRDefault="00B01011" w:rsidP="00ED33BF">
            <w:pPr>
              <w:shd w:val="clear" w:color="auto" w:fill="FFFFFF"/>
              <w:ind w:left="278"/>
              <w:jc w:val="right"/>
              <w:rPr>
                <w:sz w:val="22"/>
                <w:szCs w:val="22"/>
              </w:rPr>
            </w:pPr>
            <w:r>
              <w:rPr>
                <w:sz w:val="22"/>
                <w:szCs w:val="22"/>
              </w:rPr>
              <w:t>1 200</w:t>
            </w:r>
            <w:r w:rsidR="00ED33BF">
              <w:rPr>
                <w:sz w:val="22"/>
                <w:szCs w:val="22"/>
              </w:rPr>
              <w:t>,00</w:t>
            </w:r>
          </w:p>
        </w:tc>
        <w:tc>
          <w:tcPr>
            <w:tcW w:w="1276" w:type="dxa"/>
          </w:tcPr>
          <w:p w:rsidR="00ED33BF" w:rsidRPr="00486D0D" w:rsidRDefault="00ED33BF" w:rsidP="00ED33BF">
            <w:pPr>
              <w:pStyle w:val="ConsPlusCell"/>
              <w:jc w:val="right"/>
              <w:rPr>
                <w:rFonts w:ascii="Times New Roman" w:hAnsi="Times New Roman" w:cs="Times New Roman"/>
              </w:rPr>
            </w:pPr>
          </w:p>
        </w:tc>
        <w:tc>
          <w:tcPr>
            <w:tcW w:w="1275" w:type="dxa"/>
          </w:tcPr>
          <w:p w:rsidR="00ED33BF" w:rsidRDefault="00B01011" w:rsidP="00B01011">
            <w:pPr>
              <w:shd w:val="clear" w:color="auto" w:fill="FFFFFF"/>
              <w:ind w:left="278" w:hanging="211"/>
              <w:jc w:val="right"/>
              <w:rPr>
                <w:sz w:val="22"/>
                <w:szCs w:val="22"/>
              </w:rPr>
            </w:pPr>
            <w:r>
              <w:rPr>
                <w:sz w:val="22"/>
                <w:szCs w:val="22"/>
              </w:rPr>
              <w:t>21 200</w:t>
            </w:r>
            <w:r w:rsidR="00ED33BF">
              <w:rPr>
                <w:sz w:val="22"/>
                <w:szCs w:val="22"/>
              </w:rPr>
              <w:t>,00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ED33BF" w:rsidRDefault="00ED33BF" w:rsidP="00ED33BF">
            <w:pPr>
              <w:pStyle w:val="ConsPlusCell"/>
              <w:jc w:val="center"/>
              <w:rPr>
                <w:rFonts w:ascii="Times New Roman" w:hAnsi="Times New Roman" w:cs="Times New Roman"/>
                <w:b/>
              </w:rPr>
            </w:pPr>
            <w:r>
              <w:rPr>
                <w:rFonts w:ascii="Times New Roman" w:hAnsi="Times New Roman" w:cs="Times New Roman"/>
                <w:b/>
              </w:rPr>
              <w:t>Подпрограмма 3</w:t>
            </w:r>
          </w:p>
          <w:p w:rsidR="00ED33BF" w:rsidRPr="00E96F53" w:rsidRDefault="00ED33BF" w:rsidP="00ED33BF">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7256EC" w:rsidRDefault="001C1D35" w:rsidP="00ED33BF">
            <w:pPr>
              <w:pStyle w:val="ConsPlusCell"/>
              <w:jc w:val="right"/>
              <w:rPr>
                <w:rFonts w:ascii="Times New Roman" w:hAnsi="Times New Roman" w:cs="Times New Roman"/>
                <w:b/>
              </w:rPr>
            </w:pPr>
            <w:r>
              <w:rPr>
                <w:rFonts w:ascii="Times New Roman" w:hAnsi="Times New Roman" w:cs="Times New Roman"/>
                <w:b/>
              </w:rPr>
              <w:t>1 070,40</w:t>
            </w:r>
          </w:p>
        </w:tc>
        <w:tc>
          <w:tcPr>
            <w:tcW w:w="1276" w:type="dxa"/>
          </w:tcPr>
          <w:p w:rsidR="00ED33BF" w:rsidRPr="00943B11" w:rsidRDefault="001C1D35" w:rsidP="00ED33BF">
            <w:pPr>
              <w:pStyle w:val="ConsPlusCell"/>
              <w:jc w:val="right"/>
              <w:rPr>
                <w:rFonts w:ascii="Times New Roman" w:hAnsi="Times New Roman" w:cs="Times New Roman"/>
                <w:b/>
              </w:rPr>
            </w:pPr>
            <w:r w:rsidRPr="00943B11">
              <w:rPr>
                <w:rFonts w:ascii="Times New Roman" w:hAnsi="Times New Roman" w:cs="Times New Roman"/>
                <w:b/>
              </w:rPr>
              <w:t>2 916,5</w:t>
            </w:r>
            <w:r w:rsidR="000B1478">
              <w:rPr>
                <w:rFonts w:ascii="Times New Roman" w:hAnsi="Times New Roman" w:cs="Times New Roman"/>
                <w:b/>
              </w:rPr>
              <w:t>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1C1D35" w:rsidP="00ED33BF">
            <w:pPr>
              <w:pStyle w:val="ConsPlusCell"/>
              <w:jc w:val="right"/>
              <w:rPr>
                <w:rFonts w:ascii="Times New Roman" w:hAnsi="Times New Roman" w:cs="Times New Roman"/>
                <w:b/>
              </w:rPr>
            </w:pPr>
            <w:r w:rsidRPr="00943B11">
              <w:rPr>
                <w:rFonts w:ascii="Times New Roman" w:hAnsi="Times New Roman" w:cs="Times New Roman"/>
                <w:b/>
              </w:rPr>
              <w:t>3 986,90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1</w:t>
            </w:r>
          </w:p>
          <w:p w:rsidR="00ED33BF" w:rsidRPr="00891194" w:rsidRDefault="00ED33BF" w:rsidP="00ED33BF">
            <w:pPr>
              <w:pStyle w:val="ConsPlusCell"/>
              <w:rPr>
                <w:rFonts w:ascii="Times New Roman" w:hAnsi="Times New Roman" w:cs="Times New Roman"/>
              </w:rPr>
            </w:pPr>
            <w:r>
              <w:rPr>
                <w:rFonts w:ascii="Times New Roman" w:hAnsi="Times New Roman" w:cs="Times New Roman"/>
              </w:rPr>
              <w:t xml:space="preserve">Ремонт автомобильных дорог общего пользования местного значения, </w:t>
            </w:r>
            <w:r>
              <w:rPr>
                <w:rFonts w:ascii="Times New Roman" w:hAnsi="Times New Roman" w:cs="Times New Roman"/>
              </w:rPr>
              <w:lastRenderedPageBreak/>
              <w:t>включая проезды к дворовым территориям многоквартирных домов</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7256EC" w:rsidRDefault="00116BD2" w:rsidP="00ED33BF">
            <w:pPr>
              <w:pStyle w:val="ConsPlusCell"/>
              <w:jc w:val="right"/>
              <w:rPr>
                <w:rFonts w:ascii="Times New Roman" w:hAnsi="Times New Roman" w:cs="Times New Roman"/>
                <w:b/>
              </w:rPr>
            </w:pPr>
            <w:r>
              <w:rPr>
                <w:rFonts w:ascii="Times New Roman" w:hAnsi="Times New Roman" w:cs="Times New Roman"/>
                <w:b/>
              </w:rPr>
              <w:t>1 070,40</w:t>
            </w:r>
          </w:p>
        </w:tc>
        <w:tc>
          <w:tcPr>
            <w:tcW w:w="1276" w:type="dxa"/>
          </w:tcPr>
          <w:p w:rsidR="00ED33BF" w:rsidRPr="00943B11" w:rsidRDefault="001C1D35" w:rsidP="00ED33BF">
            <w:pPr>
              <w:pStyle w:val="ConsPlusCell"/>
              <w:jc w:val="right"/>
              <w:rPr>
                <w:rFonts w:ascii="Times New Roman" w:hAnsi="Times New Roman" w:cs="Times New Roman"/>
                <w:b/>
              </w:rPr>
            </w:pPr>
            <w:r w:rsidRPr="00943B11">
              <w:rPr>
                <w:rFonts w:ascii="Times New Roman" w:hAnsi="Times New Roman" w:cs="Times New Roman"/>
                <w:b/>
              </w:rPr>
              <w:t>1 216,5</w:t>
            </w:r>
            <w:r w:rsidR="000B1478">
              <w:rPr>
                <w:rFonts w:ascii="Times New Roman" w:hAnsi="Times New Roman" w:cs="Times New Roman"/>
                <w:b/>
              </w:rPr>
              <w:t>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1C1D35" w:rsidP="00ED33BF">
            <w:pPr>
              <w:pStyle w:val="ConsPlusCell"/>
              <w:jc w:val="right"/>
              <w:rPr>
                <w:rFonts w:ascii="Times New Roman" w:hAnsi="Times New Roman" w:cs="Times New Roman"/>
                <w:b/>
              </w:rPr>
            </w:pPr>
            <w:r w:rsidRPr="00943B11">
              <w:rPr>
                <w:rFonts w:ascii="Times New Roman" w:hAnsi="Times New Roman" w:cs="Times New Roman"/>
                <w:b/>
              </w:rPr>
              <w:t>2 286,90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lastRenderedPageBreak/>
              <w:t>3.1.1</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ED33BF" w:rsidRPr="009805A1" w:rsidRDefault="00ED33BF" w:rsidP="00ED33BF">
            <w:pPr>
              <w:jc w:val="center"/>
              <w:rPr>
                <w:sz w:val="24"/>
                <w:szCs w:val="24"/>
              </w:rPr>
            </w:pPr>
            <w:r w:rsidRPr="009805A1">
              <w:rPr>
                <w:sz w:val="24"/>
                <w:szCs w:val="24"/>
              </w:rPr>
              <w:t xml:space="preserve">Местная </w:t>
            </w:r>
            <w:proofErr w:type="spellStart"/>
            <w:proofErr w:type="gramStart"/>
            <w:r w:rsidRPr="009805A1">
              <w:rPr>
                <w:sz w:val="24"/>
                <w:szCs w:val="24"/>
              </w:rPr>
              <w:t>админист</w:t>
            </w:r>
            <w:proofErr w:type="spellEnd"/>
            <w:r w:rsidRPr="009805A1">
              <w:rPr>
                <w:sz w:val="24"/>
                <w:szCs w:val="24"/>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2</w:t>
            </w:r>
          </w:p>
          <w:p w:rsidR="00ED33BF" w:rsidRDefault="00ED33BF" w:rsidP="00ED33BF">
            <w:pPr>
              <w:pStyle w:val="ConsPlusCell"/>
              <w:rPr>
                <w:rFonts w:ascii="Times New Roman" w:hAnsi="Times New Roman" w:cs="Times New Roman"/>
                <w:b/>
              </w:rPr>
            </w:pPr>
            <w:r>
              <w:rPr>
                <w:rFonts w:ascii="Times New Roman" w:hAnsi="Times New Roman" w:cs="Times New Roman"/>
              </w:rPr>
              <w:t xml:space="preserve">Ремонт </w:t>
            </w:r>
            <w:r w:rsidR="00943B11">
              <w:rPr>
                <w:rFonts w:ascii="Times New Roman" w:hAnsi="Times New Roman" w:cs="Times New Roman"/>
              </w:rPr>
              <w:t xml:space="preserve">автомобильной </w:t>
            </w:r>
            <w:r>
              <w:rPr>
                <w:rFonts w:ascii="Times New Roman" w:hAnsi="Times New Roman" w:cs="Times New Roman"/>
              </w:rPr>
              <w:t>дорог</w:t>
            </w:r>
            <w:r w:rsidR="00943B11">
              <w:rPr>
                <w:rFonts w:ascii="Times New Roman" w:hAnsi="Times New Roman" w:cs="Times New Roman"/>
              </w:rPr>
              <w:t>и</w:t>
            </w:r>
            <w:r>
              <w:rPr>
                <w:rFonts w:ascii="Times New Roman" w:hAnsi="Times New Roman" w:cs="Times New Roman"/>
              </w:rPr>
              <w:t xml:space="preserve"> общего пользования местного значения</w:t>
            </w:r>
            <w:r w:rsidR="00943B11">
              <w:rPr>
                <w:rFonts w:ascii="Times New Roman" w:hAnsi="Times New Roman" w:cs="Times New Roman"/>
              </w:rPr>
              <w:t xml:space="preserve"> «От 66 км автомобильной дороги А121 «Санкт-Петербург – Сортавала» до КПП № 2 в/ч 28106»</w:t>
            </w:r>
          </w:p>
        </w:tc>
        <w:tc>
          <w:tcPr>
            <w:tcW w:w="1559" w:type="dxa"/>
          </w:tcPr>
          <w:p w:rsidR="00ED33BF" w:rsidRPr="009805A1" w:rsidRDefault="00ED33BF" w:rsidP="00ED33BF">
            <w:pPr>
              <w:jc w:val="center"/>
              <w:rPr>
                <w:sz w:val="24"/>
                <w:szCs w:val="24"/>
              </w:rP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B24731" w:rsidP="00ED33BF">
            <w:pPr>
              <w:pStyle w:val="ConsPlusCell"/>
              <w:jc w:val="right"/>
              <w:rPr>
                <w:rFonts w:ascii="Times New Roman" w:hAnsi="Times New Roman" w:cs="Times New Roman"/>
              </w:rPr>
            </w:pPr>
            <w:r>
              <w:rPr>
                <w:rFonts w:ascii="Times New Roman" w:hAnsi="Times New Roman" w:cs="Times New Roman"/>
              </w:rPr>
              <w:t>1 070,40</w:t>
            </w:r>
          </w:p>
        </w:tc>
        <w:tc>
          <w:tcPr>
            <w:tcW w:w="1276" w:type="dxa"/>
          </w:tcPr>
          <w:p w:rsidR="00ED33BF" w:rsidRPr="00943B11" w:rsidRDefault="00B24731" w:rsidP="00ED33BF">
            <w:pPr>
              <w:pStyle w:val="ConsPlusCell"/>
              <w:jc w:val="right"/>
              <w:rPr>
                <w:rFonts w:ascii="Times New Roman" w:hAnsi="Times New Roman" w:cs="Times New Roman"/>
              </w:rPr>
            </w:pPr>
            <w:r w:rsidRPr="00943B11">
              <w:rPr>
                <w:rFonts w:ascii="Times New Roman" w:hAnsi="Times New Roman" w:cs="Times New Roman"/>
              </w:rPr>
              <w:t>1216,5</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1C1D35">
            <w:pPr>
              <w:pStyle w:val="ConsPlusCell"/>
              <w:jc w:val="right"/>
              <w:rPr>
                <w:rFonts w:ascii="Times New Roman" w:hAnsi="Times New Roman" w:cs="Times New Roman"/>
              </w:rPr>
            </w:pPr>
            <w:r w:rsidRPr="00943B11">
              <w:rPr>
                <w:rFonts w:ascii="Times New Roman" w:hAnsi="Times New Roman" w:cs="Times New Roman"/>
              </w:rPr>
              <w:t>2</w:t>
            </w:r>
            <w:r w:rsidR="001C1D35" w:rsidRPr="00943B11">
              <w:rPr>
                <w:rFonts w:ascii="Times New Roman" w:hAnsi="Times New Roman" w:cs="Times New Roman"/>
              </w:rPr>
              <w:t> 286,9</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2</w:t>
            </w:r>
          </w:p>
          <w:p w:rsidR="00ED33BF" w:rsidRPr="00891194" w:rsidRDefault="001C1D35" w:rsidP="001C1D35">
            <w:pPr>
              <w:pStyle w:val="ConsPlusCell"/>
              <w:rPr>
                <w:rFonts w:ascii="Times New Roman" w:hAnsi="Times New Roman" w:cs="Times New Roman"/>
              </w:rPr>
            </w:pPr>
            <w:r>
              <w:rPr>
                <w:rFonts w:ascii="Times New Roman" w:hAnsi="Times New Roman" w:cs="Times New Roman"/>
              </w:rPr>
              <w:t>Содержание</w:t>
            </w:r>
            <w:r w:rsidR="00ED33BF">
              <w:rPr>
                <w:rFonts w:ascii="Times New Roman" w:hAnsi="Times New Roman" w:cs="Times New Roman"/>
              </w:rPr>
              <w:t xml:space="preserve"> автомобильных дорог общего пользования местного значения в населенных пунктах</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1C1D35" w:rsidP="00ED33BF">
            <w:pPr>
              <w:pStyle w:val="ConsPlusCell"/>
              <w:jc w:val="right"/>
              <w:rPr>
                <w:rFonts w:ascii="Times New Roman" w:hAnsi="Times New Roman" w:cs="Times New Roman"/>
                <w:b/>
              </w:rPr>
            </w:pPr>
            <w:r w:rsidRPr="00943B11">
              <w:rPr>
                <w:rFonts w:ascii="Times New Roman" w:hAnsi="Times New Roman" w:cs="Times New Roman"/>
                <w:b/>
              </w:rPr>
              <w:t>1 00</w:t>
            </w:r>
            <w:r w:rsidR="00ED33BF" w:rsidRPr="00943B11">
              <w:rPr>
                <w:rFonts w:ascii="Times New Roman" w:hAnsi="Times New Roman" w:cs="Times New Roman"/>
                <w:b/>
              </w:rPr>
              <w:t>0,00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1C1D35" w:rsidP="00ED33BF">
            <w:pPr>
              <w:pStyle w:val="ConsPlusCell"/>
              <w:jc w:val="right"/>
              <w:rPr>
                <w:rFonts w:ascii="Times New Roman" w:hAnsi="Times New Roman" w:cs="Times New Roman"/>
                <w:b/>
              </w:rPr>
            </w:pPr>
            <w:r w:rsidRPr="00943B11">
              <w:rPr>
                <w:rFonts w:ascii="Times New Roman" w:hAnsi="Times New Roman" w:cs="Times New Roman"/>
                <w:b/>
              </w:rPr>
              <w:t>1 00</w:t>
            </w:r>
            <w:r w:rsidR="00ED33BF" w:rsidRPr="00943B11">
              <w:rPr>
                <w:rFonts w:ascii="Times New Roman" w:hAnsi="Times New Roman" w:cs="Times New Roman"/>
                <w:b/>
              </w:rPr>
              <w:t>0,00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700,00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700,00</w:t>
            </w:r>
          </w:p>
        </w:tc>
      </w:tr>
      <w:tr w:rsidR="00ED33BF" w:rsidRPr="008E5EB5"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ED33BF" w:rsidRPr="00891194" w:rsidRDefault="00ED33BF" w:rsidP="00ED33BF">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B24731" w:rsidP="00ED33BF">
            <w:pPr>
              <w:pStyle w:val="ConsPlusCell"/>
              <w:jc w:val="right"/>
              <w:rPr>
                <w:rFonts w:ascii="Times New Roman" w:hAnsi="Times New Roman" w:cs="Times New Roman"/>
              </w:rPr>
            </w:pPr>
            <w:r w:rsidRPr="00943B11">
              <w:rPr>
                <w:rFonts w:ascii="Times New Roman" w:hAnsi="Times New Roman" w:cs="Times New Roman"/>
              </w:rPr>
              <w:t>10</w:t>
            </w:r>
            <w:r w:rsidR="00ED33BF"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B24731" w:rsidP="00ED33BF">
            <w:pPr>
              <w:pStyle w:val="ConsPlusCell"/>
              <w:jc w:val="right"/>
              <w:rPr>
                <w:rFonts w:ascii="Times New Roman" w:hAnsi="Times New Roman" w:cs="Times New Roman"/>
              </w:rPr>
            </w:pPr>
            <w:r w:rsidRPr="00943B11">
              <w:rPr>
                <w:rFonts w:ascii="Times New Roman" w:hAnsi="Times New Roman" w:cs="Times New Roman"/>
              </w:rPr>
              <w:t>10</w:t>
            </w:r>
            <w:r w:rsidR="00ED33BF" w:rsidRPr="00943B11">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ED33BF" w:rsidRDefault="00ED33BF" w:rsidP="00ED33BF">
            <w:pPr>
              <w:pStyle w:val="ConsPlusCell"/>
              <w:rPr>
                <w:rFonts w:ascii="Times New Roman" w:hAnsi="Times New Roman" w:cs="Times New Roman"/>
              </w:rPr>
            </w:pPr>
            <w:r>
              <w:rPr>
                <w:rFonts w:ascii="Times New Roman" w:hAnsi="Times New Roman" w:cs="Times New Roman"/>
                <w:b/>
              </w:rPr>
              <w:t>Мероприятие 4</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ED33BF" w:rsidRDefault="00ED33BF" w:rsidP="00ED33BF">
            <w:pPr>
              <w:jc w:val="center"/>
            </w:pPr>
            <w:r w:rsidRPr="001537F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5</w:t>
            </w:r>
          </w:p>
          <w:p w:rsidR="00ED33BF" w:rsidRDefault="00ED33BF" w:rsidP="00943B11">
            <w:pPr>
              <w:pStyle w:val="ConsPlusCell"/>
              <w:rPr>
                <w:rFonts w:ascii="Times New Roman" w:hAnsi="Times New Roman" w:cs="Times New Roman"/>
                <w:b/>
              </w:rPr>
            </w:pPr>
            <w:r w:rsidRPr="00B75F23">
              <w:rPr>
                <w:rFonts w:ascii="Times New Roman" w:hAnsi="Times New Roman" w:cs="Times New Roman"/>
              </w:rPr>
              <w:t xml:space="preserve">Обустройство пешеходных </w:t>
            </w:r>
            <w:r w:rsidR="00943B11">
              <w:rPr>
                <w:rFonts w:ascii="Times New Roman" w:hAnsi="Times New Roman" w:cs="Times New Roman"/>
              </w:rPr>
              <w:t>дорожек</w:t>
            </w:r>
            <w:r w:rsidRPr="00B75F23">
              <w:rPr>
                <w:rFonts w:ascii="Times New Roman" w:hAnsi="Times New Roman" w:cs="Times New Roman"/>
              </w:rPr>
              <w:t xml:space="preserve"> и </w:t>
            </w:r>
            <w:r w:rsidR="00943B11">
              <w:rPr>
                <w:rFonts w:ascii="Times New Roman" w:hAnsi="Times New Roman" w:cs="Times New Roman"/>
              </w:rPr>
              <w:t>ограждений по ул. Степаняна</w:t>
            </w:r>
          </w:p>
        </w:tc>
        <w:tc>
          <w:tcPr>
            <w:tcW w:w="1559" w:type="dxa"/>
          </w:tcPr>
          <w:p w:rsidR="00ED33BF" w:rsidRDefault="00ED33BF" w:rsidP="00ED33BF">
            <w:pPr>
              <w:jc w:val="center"/>
            </w:pPr>
            <w:r w:rsidRPr="008621A0">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B24731" w:rsidP="00ED33BF">
            <w:pPr>
              <w:pStyle w:val="ConsPlusCell"/>
              <w:jc w:val="right"/>
              <w:rPr>
                <w:rFonts w:ascii="Times New Roman" w:hAnsi="Times New Roman" w:cs="Times New Roman"/>
              </w:rPr>
            </w:pPr>
            <w:r w:rsidRPr="00943B11">
              <w:rPr>
                <w:rFonts w:ascii="Times New Roman" w:hAnsi="Times New Roman" w:cs="Times New Roman"/>
              </w:rPr>
              <w:t>6</w:t>
            </w:r>
            <w:r w:rsidR="00ED33BF" w:rsidRPr="00943B11">
              <w:rPr>
                <w:rFonts w:ascii="Times New Roman" w:hAnsi="Times New Roman" w:cs="Times New Roman"/>
              </w:rPr>
              <w:t>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B24731" w:rsidP="00ED33BF">
            <w:pPr>
              <w:pStyle w:val="ConsPlusCell"/>
              <w:jc w:val="right"/>
              <w:rPr>
                <w:rFonts w:ascii="Times New Roman" w:hAnsi="Times New Roman" w:cs="Times New Roman"/>
              </w:rPr>
            </w:pPr>
            <w:r w:rsidRPr="00943B11">
              <w:rPr>
                <w:rFonts w:ascii="Times New Roman" w:hAnsi="Times New Roman" w:cs="Times New Roman"/>
              </w:rPr>
              <w:t>6</w:t>
            </w:r>
            <w:r w:rsidR="00ED33BF" w:rsidRPr="00943B11">
              <w:rPr>
                <w:rFonts w:ascii="Times New Roman" w:hAnsi="Times New Roman" w:cs="Times New Roman"/>
              </w:rPr>
              <w:t>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Подпрограмма 4</w:t>
            </w:r>
          </w:p>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lastRenderedPageBreak/>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ED33BF" w:rsidRPr="00124120" w:rsidRDefault="00ED33BF" w:rsidP="00ED33BF">
            <w:pPr>
              <w:jc w:val="center"/>
              <w:rPr>
                <w:sz w:val="22"/>
                <w:szCs w:val="22"/>
              </w:rPr>
            </w:pPr>
            <w:r w:rsidRPr="00124120">
              <w:rPr>
                <w:sz w:val="22"/>
                <w:szCs w:val="22"/>
              </w:rPr>
              <w:lastRenderedPageBreak/>
              <w:t xml:space="preserve">Местная </w:t>
            </w:r>
            <w:proofErr w:type="spellStart"/>
            <w:proofErr w:type="gramStart"/>
            <w:r w:rsidRPr="00124120">
              <w:rPr>
                <w:sz w:val="22"/>
                <w:szCs w:val="22"/>
              </w:rPr>
              <w:lastRenderedPageBreak/>
              <w:t>админист</w:t>
            </w:r>
            <w:proofErr w:type="spellEnd"/>
            <w:r w:rsidRPr="00124120">
              <w:rPr>
                <w:sz w:val="22"/>
                <w:szCs w:val="22"/>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200,00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200,00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lastRenderedPageBreak/>
              <w:t>4.1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ED33BF" w:rsidRPr="00124120" w:rsidRDefault="00ED33BF" w:rsidP="00ED33BF">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ED33BF" w:rsidRPr="00124120" w:rsidRDefault="00ED33BF" w:rsidP="00ED33BF">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ED33BF">
            <w:pPr>
              <w:pStyle w:val="ConsPlusCell"/>
              <w:jc w:val="right"/>
              <w:rPr>
                <w:rFonts w:ascii="Times New Roman" w:hAnsi="Times New Roman" w:cs="Times New Roman"/>
              </w:rPr>
            </w:pPr>
            <w:r w:rsidRPr="00943B11">
              <w:rPr>
                <w:rFonts w:ascii="Times New Roman" w:hAnsi="Times New Roman" w:cs="Times New Roman"/>
              </w:rPr>
              <w:t>100,00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ED33BF" w:rsidRDefault="00ED33BF" w:rsidP="00ED33BF">
            <w:pPr>
              <w:pStyle w:val="ConsPlusCell"/>
              <w:jc w:val="center"/>
              <w:rPr>
                <w:rFonts w:ascii="Times New Roman" w:hAnsi="Times New Roman" w:cs="Times New Roman"/>
                <w:b/>
              </w:rPr>
            </w:pPr>
            <w:r>
              <w:rPr>
                <w:rFonts w:ascii="Times New Roman" w:hAnsi="Times New Roman" w:cs="Times New Roman"/>
                <w:b/>
              </w:rPr>
              <w:t>Подпрограмма 5</w:t>
            </w:r>
          </w:p>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ED33BF" w:rsidP="00ED33BF">
            <w:pPr>
              <w:pStyle w:val="ConsPlusCell"/>
              <w:jc w:val="right"/>
              <w:rPr>
                <w:rFonts w:ascii="Times New Roman" w:hAnsi="Times New Roman" w:cs="Times New Roman"/>
                <w:b/>
              </w:rPr>
            </w:pPr>
            <w:r>
              <w:rPr>
                <w:rFonts w:ascii="Times New Roman" w:hAnsi="Times New Roman" w:cs="Times New Roman"/>
                <w:b/>
              </w:rPr>
              <w:t>-</w:t>
            </w:r>
          </w:p>
        </w:tc>
        <w:tc>
          <w:tcPr>
            <w:tcW w:w="1276" w:type="dxa"/>
          </w:tcPr>
          <w:p w:rsidR="00ED33BF" w:rsidRPr="00943B11" w:rsidRDefault="00ED4A2E" w:rsidP="00ED4A2E">
            <w:pPr>
              <w:pStyle w:val="ConsPlusCell"/>
              <w:jc w:val="right"/>
              <w:rPr>
                <w:rFonts w:ascii="Times New Roman" w:hAnsi="Times New Roman" w:cs="Times New Roman"/>
                <w:b/>
              </w:rPr>
            </w:pPr>
            <w:r>
              <w:rPr>
                <w:rFonts w:ascii="Times New Roman" w:hAnsi="Times New Roman" w:cs="Times New Roman"/>
                <w:b/>
              </w:rPr>
              <w:t>19</w:t>
            </w:r>
            <w:r w:rsidR="00ED33BF" w:rsidRPr="00943B11">
              <w:rPr>
                <w:rFonts w:ascii="Times New Roman" w:hAnsi="Times New Roman" w:cs="Times New Roman"/>
                <w:b/>
              </w:rPr>
              <w:t> 5</w:t>
            </w:r>
            <w:r>
              <w:rPr>
                <w:rFonts w:ascii="Times New Roman" w:hAnsi="Times New Roman" w:cs="Times New Roman"/>
                <w:b/>
              </w:rPr>
              <w:t>50</w:t>
            </w:r>
            <w:r w:rsidR="00ED33BF" w:rsidRPr="00943B11">
              <w:rPr>
                <w:rFonts w:ascii="Times New Roman" w:hAnsi="Times New Roman" w:cs="Times New Roman"/>
                <w:b/>
              </w:rPr>
              <w:t>,00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4A2E" w:rsidP="00ED4A2E">
            <w:pPr>
              <w:pStyle w:val="ConsPlusCell"/>
              <w:jc w:val="right"/>
              <w:rPr>
                <w:rFonts w:ascii="Times New Roman" w:hAnsi="Times New Roman" w:cs="Times New Roman"/>
                <w:b/>
              </w:rPr>
            </w:pPr>
            <w:r>
              <w:rPr>
                <w:rFonts w:ascii="Times New Roman" w:hAnsi="Times New Roman" w:cs="Times New Roman"/>
                <w:b/>
              </w:rPr>
              <w:t>19</w:t>
            </w:r>
            <w:r w:rsidR="00ED33BF" w:rsidRPr="00943B11">
              <w:rPr>
                <w:rFonts w:ascii="Times New Roman" w:hAnsi="Times New Roman" w:cs="Times New Roman"/>
                <w:b/>
              </w:rPr>
              <w:t> 5</w:t>
            </w:r>
            <w:r>
              <w:rPr>
                <w:rFonts w:ascii="Times New Roman" w:hAnsi="Times New Roman" w:cs="Times New Roman"/>
                <w:b/>
              </w:rPr>
              <w:t>50</w:t>
            </w:r>
            <w:r w:rsidR="00ED33BF" w:rsidRPr="00943B11">
              <w:rPr>
                <w:rFonts w:ascii="Times New Roman" w:hAnsi="Times New Roman" w:cs="Times New Roman"/>
                <w:b/>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ED33BF" w:rsidRPr="00E84646" w:rsidRDefault="00ED33BF" w:rsidP="00ED33BF">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4A2E" w:rsidP="00ED33BF">
            <w:pPr>
              <w:pStyle w:val="ConsPlusCell"/>
              <w:jc w:val="right"/>
              <w:rPr>
                <w:rFonts w:ascii="Times New Roman" w:hAnsi="Times New Roman" w:cs="Times New Roman"/>
                <w:b/>
              </w:rPr>
            </w:pPr>
            <w:r>
              <w:rPr>
                <w:rFonts w:ascii="Times New Roman" w:hAnsi="Times New Roman" w:cs="Times New Roman"/>
                <w:b/>
              </w:rPr>
              <w:t>4 000</w:t>
            </w:r>
            <w:r w:rsidR="00ED33BF" w:rsidRPr="00943B11">
              <w:rPr>
                <w:rFonts w:ascii="Times New Roman" w:hAnsi="Times New Roman" w:cs="Times New Roman"/>
                <w:b/>
              </w:rPr>
              <w:t>,00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ED4A2E" w:rsidP="00ED33BF">
            <w:pPr>
              <w:pStyle w:val="ConsPlusCell"/>
              <w:jc w:val="right"/>
              <w:rPr>
                <w:rFonts w:ascii="Times New Roman" w:hAnsi="Times New Roman" w:cs="Times New Roman"/>
                <w:b/>
              </w:rPr>
            </w:pPr>
            <w:r>
              <w:rPr>
                <w:rFonts w:ascii="Times New Roman" w:hAnsi="Times New Roman" w:cs="Times New Roman"/>
                <w:b/>
              </w:rPr>
              <w:t>4 000</w:t>
            </w:r>
            <w:r w:rsidR="00ED33BF" w:rsidRPr="00943B11">
              <w:rPr>
                <w:rFonts w:ascii="Times New Roman" w:hAnsi="Times New Roman" w:cs="Times New Roman"/>
                <w:b/>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5.1.1</w:t>
            </w:r>
          </w:p>
        </w:tc>
        <w:tc>
          <w:tcPr>
            <w:tcW w:w="3828" w:type="dxa"/>
          </w:tcPr>
          <w:p w:rsidR="00ED33BF" w:rsidRDefault="00ED33BF" w:rsidP="00ED33BF">
            <w:pPr>
              <w:pStyle w:val="ConsPlusCell"/>
              <w:rPr>
                <w:rFonts w:ascii="Times New Roman" w:hAnsi="Times New Roman" w:cs="Times New Roman"/>
                <w:b/>
              </w:rPr>
            </w:pPr>
            <w:r w:rsidRPr="00E84646">
              <w:rPr>
                <w:rFonts w:ascii="Times New Roman" w:hAnsi="Times New Roman" w:cs="Times New Roman"/>
                <w:b/>
              </w:rPr>
              <w:t>Мероприятие 1</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ED33BF" w:rsidRDefault="00ED33BF" w:rsidP="00ED33BF">
            <w:pPr>
              <w:jc w:val="center"/>
            </w:pPr>
            <w:r w:rsidRPr="001E10D4">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456B97" w:rsidP="00456B97">
            <w:pPr>
              <w:pStyle w:val="ConsPlusCell"/>
              <w:jc w:val="right"/>
              <w:rPr>
                <w:rFonts w:ascii="Times New Roman" w:hAnsi="Times New Roman" w:cs="Times New Roman"/>
              </w:rPr>
            </w:pPr>
            <w:r>
              <w:rPr>
                <w:rFonts w:ascii="Times New Roman" w:hAnsi="Times New Roman" w:cs="Times New Roman"/>
              </w:rPr>
              <w:t>3 996</w:t>
            </w:r>
            <w:r w:rsidR="00ED33BF" w:rsidRPr="00943B11">
              <w:rPr>
                <w:rFonts w:ascii="Times New Roman" w:hAnsi="Times New Roman" w:cs="Times New Roman"/>
              </w:rPr>
              <w:t>,00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ED33BF" w:rsidP="00456B97">
            <w:pPr>
              <w:pStyle w:val="ConsPlusCell"/>
              <w:jc w:val="right"/>
              <w:rPr>
                <w:rFonts w:ascii="Times New Roman" w:hAnsi="Times New Roman" w:cs="Times New Roman"/>
              </w:rPr>
            </w:pPr>
            <w:r w:rsidRPr="00943B11">
              <w:rPr>
                <w:rFonts w:ascii="Times New Roman" w:hAnsi="Times New Roman" w:cs="Times New Roman"/>
              </w:rPr>
              <w:t>3 </w:t>
            </w:r>
            <w:r w:rsidR="00456B97">
              <w:rPr>
                <w:rFonts w:ascii="Times New Roman" w:hAnsi="Times New Roman" w:cs="Times New Roman"/>
              </w:rPr>
              <w:t>996</w:t>
            </w:r>
            <w:r w:rsidRPr="00943B11">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ED33BF" w:rsidRPr="00BB402C" w:rsidRDefault="00ED33BF" w:rsidP="00ED33BF">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w:t>
            </w:r>
            <w:r w:rsidR="009113BA">
              <w:rPr>
                <w:rFonts w:ascii="Times New Roman" w:hAnsi="Times New Roman" w:cs="Times New Roman"/>
              </w:rPr>
              <w:t>, перепрограммирование узлов учета</w:t>
            </w:r>
          </w:p>
        </w:tc>
        <w:tc>
          <w:tcPr>
            <w:tcW w:w="1559" w:type="dxa"/>
          </w:tcPr>
          <w:p w:rsidR="00ED33BF" w:rsidRDefault="00ED33BF" w:rsidP="00ED33BF">
            <w:pPr>
              <w:jc w:val="center"/>
            </w:pPr>
            <w:r w:rsidRPr="001E10D4">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9113BA" w:rsidP="00ED33BF">
            <w:pPr>
              <w:pStyle w:val="ConsPlusCell"/>
              <w:jc w:val="right"/>
              <w:rPr>
                <w:rFonts w:ascii="Times New Roman" w:hAnsi="Times New Roman" w:cs="Times New Roman"/>
              </w:rPr>
            </w:pPr>
            <w:r>
              <w:rPr>
                <w:rFonts w:ascii="Times New Roman" w:hAnsi="Times New Roman" w:cs="Times New Roman"/>
              </w:rPr>
              <w:t>4</w:t>
            </w:r>
            <w:r w:rsidR="00ED33BF" w:rsidRPr="00943B11">
              <w:rPr>
                <w:rFonts w:ascii="Times New Roman" w:hAnsi="Times New Roman" w:cs="Times New Roman"/>
              </w:rPr>
              <w:t>,00</w:t>
            </w:r>
          </w:p>
        </w:tc>
        <w:tc>
          <w:tcPr>
            <w:tcW w:w="1276" w:type="dxa"/>
          </w:tcPr>
          <w:p w:rsidR="00ED33BF" w:rsidRPr="00943B11" w:rsidRDefault="00ED33BF" w:rsidP="00ED33BF">
            <w:pPr>
              <w:pStyle w:val="ConsPlusCell"/>
              <w:jc w:val="right"/>
              <w:rPr>
                <w:rFonts w:ascii="Times New Roman" w:hAnsi="Times New Roman" w:cs="Times New Roman"/>
              </w:rPr>
            </w:pPr>
          </w:p>
        </w:tc>
        <w:tc>
          <w:tcPr>
            <w:tcW w:w="1275" w:type="dxa"/>
          </w:tcPr>
          <w:p w:rsidR="00ED33BF" w:rsidRPr="00943B11" w:rsidRDefault="009113BA" w:rsidP="00ED33BF">
            <w:pPr>
              <w:pStyle w:val="ConsPlusCell"/>
              <w:jc w:val="right"/>
              <w:rPr>
                <w:rFonts w:ascii="Times New Roman" w:hAnsi="Times New Roman" w:cs="Times New Roman"/>
              </w:rPr>
            </w:pPr>
            <w:r>
              <w:rPr>
                <w:rFonts w:ascii="Times New Roman" w:hAnsi="Times New Roman" w:cs="Times New Roman"/>
              </w:rPr>
              <w:t>4</w:t>
            </w:r>
            <w:r w:rsidR="00ED33BF" w:rsidRPr="00943B11">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5.2</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1B544A" w:rsidP="00ED33BF">
            <w:pPr>
              <w:pStyle w:val="ConsPlusCell"/>
              <w:jc w:val="right"/>
              <w:rPr>
                <w:rFonts w:ascii="Times New Roman" w:hAnsi="Times New Roman" w:cs="Times New Roman"/>
                <w:b/>
              </w:rPr>
            </w:pPr>
            <w:r>
              <w:rPr>
                <w:rFonts w:ascii="Times New Roman" w:hAnsi="Times New Roman" w:cs="Times New Roman"/>
                <w:b/>
              </w:rPr>
              <w:t>1</w:t>
            </w:r>
            <w:r w:rsidR="00BB6470">
              <w:rPr>
                <w:rFonts w:ascii="Times New Roman" w:hAnsi="Times New Roman" w:cs="Times New Roman"/>
                <w:b/>
              </w:rPr>
              <w:t> </w:t>
            </w:r>
            <w:r>
              <w:rPr>
                <w:rFonts w:ascii="Times New Roman" w:hAnsi="Times New Roman" w:cs="Times New Roman"/>
                <w:b/>
              </w:rPr>
              <w:t>9</w:t>
            </w:r>
            <w:r w:rsidR="00ED33BF" w:rsidRPr="00943B11">
              <w:rPr>
                <w:rFonts w:ascii="Times New Roman" w:hAnsi="Times New Roman" w:cs="Times New Roman"/>
                <w:b/>
              </w:rPr>
              <w:t>00,00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1B544A" w:rsidP="00ED33BF">
            <w:pPr>
              <w:pStyle w:val="ConsPlusCell"/>
              <w:jc w:val="right"/>
              <w:rPr>
                <w:rFonts w:ascii="Times New Roman" w:hAnsi="Times New Roman" w:cs="Times New Roman"/>
                <w:b/>
              </w:rPr>
            </w:pPr>
            <w:r>
              <w:rPr>
                <w:rFonts w:ascii="Times New Roman" w:hAnsi="Times New Roman" w:cs="Times New Roman"/>
                <w:b/>
              </w:rPr>
              <w:t>1</w:t>
            </w:r>
            <w:r w:rsidR="00BB6470">
              <w:rPr>
                <w:rFonts w:ascii="Times New Roman" w:hAnsi="Times New Roman" w:cs="Times New Roman"/>
                <w:b/>
              </w:rPr>
              <w:t> </w:t>
            </w:r>
            <w:r>
              <w:rPr>
                <w:rFonts w:ascii="Times New Roman" w:hAnsi="Times New Roman" w:cs="Times New Roman"/>
                <w:b/>
              </w:rPr>
              <w:t>9</w:t>
            </w:r>
            <w:r w:rsidR="00ED33BF" w:rsidRPr="00943B11">
              <w:rPr>
                <w:rFonts w:ascii="Times New Roman" w:hAnsi="Times New Roman" w:cs="Times New Roman"/>
                <w:b/>
              </w:rPr>
              <w:t>00,00</w:t>
            </w:r>
          </w:p>
        </w:tc>
      </w:tr>
      <w:tr w:rsidR="00ED33BF" w:rsidRPr="00BB6470"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Мероприятие 1</w:t>
            </w:r>
          </w:p>
          <w:p w:rsidR="00ED33BF" w:rsidRPr="002C1AFE" w:rsidRDefault="00BB6470" w:rsidP="00BB6470">
            <w:pPr>
              <w:pStyle w:val="ConsPlusCell"/>
              <w:rPr>
                <w:rFonts w:ascii="Times New Roman" w:hAnsi="Times New Roman" w:cs="Times New Roman"/>
              </w:rPr>
            </w:pPr>
            <w:r>
              <w:rPr>
                <w:rFonts w:ascii="Times New Roman" w:hAnsi="Times New Roman" w:cs="Times New Roman"/>
              </w:rPr>
              <w:t xml:space="preserve">Ведомственная целевая программа </w:t>
            </w:r>
            <w:r>
              <w:rPr>
                <w:rFonts w:ascii="Times New Roman" w:hAnsi="Times New Roman" w:cs="Times New Roman"/>
                <w:sz w:val="23"/>
                <w:szCs w:val="23"/>
              </w:rPr>
              <w:t xml:space="preserve">«Обустройство мест для сбора и хранения ТКО в населенных пунктах </w:t>
            </w:r>
            <w:proofErr w:type="spellStart"/>
            <w:r>
              <w:rPr>
                <w:rFonts w:ascii="Times New Roman" w:hAnsi="Times New Roman" w:cs="Times New Roman"/>
                <w:sz w:val="23"/>
                <w:szCs w:val="23"/>
              </w:rPr>
              <w:lastRenderedPageBreak/>
              <w:t>Лебяженского</w:t>
            </w:r>
            <w:proofErr w:type="spellEnd"/>
            <w:r>
              <w:rPr>
                <w:rFonts w:ascii="Times New Roman" w:hAnsi="Times New Roman" w:cs="Times New Roman"/>
                <w:sz w:val="23"/>
                <w:szCs w:val="23"/>
              </w:rPr>
              <w:t xml:space="preserve"> городского поселения в соответствии с Генеральной схемой санитарной очистки муниципального образования на период 2019 – 2022 годы»</w:t>
            </w:r>
          </w:p>
        </w:tc>
        <w:tc>
          <w:tcPr>
            <w:tcW w:w="1559" w:type="dxa"/>
          </w:tcPr>
          <w:p w:rsidR="00ED33BF" w:rsidRDefault="00ED33BF" w:rsidP="00ED33BF">
            <w:pPr>
              <w:jc w:val="center"/>
            </w:pPr>
            <w:r w:rsidRPr="00481AD7">
              <w:lastRenderedPageBreak/>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6470" w:rsidRDefault="00BB6470" w:rsidP="00ED33BF">
            <w:pPr>
              <w:pStyle w:val="ConsPlusCell"/>
              <w:jc w:val="right"/>
              <w:rPr>
                <w:rFonts w:ascii="Times New Roman" w:hAnsi="Times New Roman" w:cs="Times New Roman"/>
              </w:rPr>
            </w:pPr>
            <w:r w:rsidRPr="00BB6470">
              <w:rPr>
                <w:rFonts w:ascii="Times New Roman" w:hAnsi="Times New Roman" w:cs="Times New Roman"/>
              </w:rPr>
              <w:t>1 600</w:t>
            </w:r>
            <w:r w:rsidR="00ED33BF" w:rsidRPr="00BB6470">
              <w:rPr>
                <w:rFonts w:ascii="Times New Roman" w:hAnsi="Times New Roman" w:cs="Times New Roman"/>
              </w:rPr>
              <w:t>,0</w:t>
            </w:r>
          </w:p>
        </w:tc>
        <w:tc>
          <w:tcPr>
            <w:tcW w:w="1276" w:type="dxa"/>
          </w:tcPr>
          <w:p w:rsidR="00ED33BF" w:rsidRPr="00BB6470" w:rsidRDefault="00ED33BF" w:rsidP="00ED33BF">
            <w:pPr>
              <w:pStyle w:val="ConsPlusCell"/>
              <w:jc w:val="right"/>
              <w:rPr>
                <w:rFonts w:ascii="Times New Roman" w:hAnsi="Times New Roman" w:cs="Times New Roman"/>
              </w:rPr>
            </w:pPr>
          </w:p>
        </w:tc>
        <w:tc>
          <w:tcPr>
            <w:tcW w:w="1275" w:type="dxa"/>
          </w:tcPr>
          <w:p w:rsidR="00ED33BF" w:rsidRPr="00BB6470" w:rsidRDefault="00BB6470" w:rsidP="00ED33BF">
            <w:pPr>
              <w:pStyle w:val="ConsPlusCell"/>
              <w:jc w:val="right"/>
              <w:rPr>
                <w:rFonts w:ascii="Times New Roman" w:hAnsi="Times New Roman" w:cs="Times New Roman"/>
              </w:rPr>
            </w:pPr>
            <w:r w:rsidRPr="00BB6470">
              <w:rPr>
                <w:rFonts w:ascii="Times New Roman" w:hAnsi="Times New Roman" w:cs="Times New Roman"/>
              </w:rPr>
              <w:t>1 60</w:t>
            </w:r>
            <w:r w:rsidR="00ED33BF" w:rsidRPr="00BB6470">
              <w:rPr>
                <w:rFonts w:ascii="Times New Roman" w:hAnsi="Times New Roman" w:cs="Times New Roman"/>
              </w:rPr>
              <w:t>0,00</w:t>
            </w:r>
          </w:p>
        </w:tc>
      </w:tr>
      <w:tr w:rsidR="00ED33BF" w:rsidRPr="00BB6470"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lastRenderedPageBreak/>
              <w:t>5.</w:t>
            </w:r>
            <w:r w:rsidRPr="00E84646">
              <w:rPr>
                <w:rFonts w:ascii="Times New Roman" w:hAnsi="Times New Roman" w:cs="Times New Roman"/>
              </w:rPr>
              <w:t>2</w:t>
            </w:r>
            <w:r>
              <w:rPr>
                <w:rFonts w:ascii="Times New Roman" w:hAnsi="Times New Roman" w:cs="Times New Roman"/>
              </w:rPr>
              <w:t>.2</w:t>
            </w:r>
          </w:p>
        </w:tc>
        <w:tc>
          <w:tcPr>
            <w:tcW w:w="3828" w:type="dxa"/>
          </w:tcPr>
          <w:p w:rsidR="00ED33BF" w:rsidRDefault="00ED33BF" w:rsidP="00ED33BF">
            <w:pPr>
              <w:pStyle w:val="ConsPlusCell"/>
              <w:rPr>
                <w:rFonts w:ascii="Times New Roman" w:hAnsi="Times New Roman" w:cs="Times New Roman"/>
              </w:rPr>
            </w:pPr>
            <w:r>
              <w:rPr>
                <w:rFonts w:ascii="Times New Roman" w:hAnsi="Times New Roman" w:cs="Times New Roman"/>
                <w:b/>
              </w:rPr>
              <w:t>Мероприятие 2</w:t>
            </w:r>
          </w:p>
          <w:p w:rsidR="00ED33BF" w:rsidRPr="002C1AFE" w:rsidRDefault="00BB6470" w:rsidP="00BB6470">
            <w:pPr>
              <w:pStyle w:val="ConsPlusCell"/>
              <w:rPr>
                <w:rFonts w:ascii="Times New Roman" w:hAnsi="Times New Roman" w:cs="Times New Roman"/>
              </w:rPr>
            </w:pPr>
            <w:r>
              <w:rPr>
                <w:rFonts w:ascii="Times New Roman" w:hAnsi="Times New Roman" w:cs="Times New Roman"/>
              </w:rPr>
              <w:t>Сбор и</w:t>
            </w:r>
            <w:r w:rsidR="00ED33BF" w:rsidRPr="002C1AFE">
              <w:rPr>
                <w:rFonts w:ascii="Times New Roman" w:hAnsi="Times New Roman" w:cs="Times New Roman"/>
              </w:rPr>
              <w:t xml:space="preserve"> удаление </w:t>
            </w:r>
            <w:r>
              <w:rPr>
                <w:rFonts w:ascii="Times New Roman" w:hAnsi="Times New Roman" w:cs="Times New Roman"/>
              </w:rPr>
              <w:t>ТКО</w:t>
            </w:r>
            <w:r w:rsidR="00ED33BF" w:rsidRPr="002C1AFE">
              <w:rPr>
                <w:rFonts w:ascii="Times New Roman" w:hAnsi="Times New Roman" w:cs="Times New Roman"/>
              </w:rPr>
              <w:t xml:space="preserve"> </w:t>
            </w:r>
            <w:r w:rsidR="00ED33BF">
              <w:rPr>
                <w:rFonts w:ascii="Times New Roman" w:hAnsi="Times New Roman" w:cs="Times New Roman"/>
              </w:rPr>
              <w:t>с несанкционированных свалок</w:t>
            </w:r>
          </w:p>
        </w:tc>
        <w:tc>
          <w:tcPr>
            <w:tcW w:w="1559" w:type="dxa"/>
          </w:tcPr>
          <w:p w:rsidR="00ED33BF" w:rsidRDefault="00ED33BF" w:rsidP="00ED33BF">
            <w:pPr>
              <w:jc w:val="center"/>
            </w:pPr>
            <w:r w:rsidRPr="00481AD7">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6470" w:rsidRDefault="00BB6470" w:rsidP="00ED33BF">
            <w:pPr>
              <w:pStyle w:val="ConsPlusCell"/>
              <w:jc w:val="right"/>
              <w:rPr>
                <w:rFonts w:ascii="Times New Roman" w:hAnsi="Times New Roman" w:cs="Times New Roman"/>
              </w:rPr>
            </w:pPr>
            <w:r w:rsidRPr="00BB6470">
              <w:rPr>
                <w:rFonts w:ascii="Times New Roman" w:hAnsi="Times New Roman" w:cs="Times New Roman"/>
              </w:rPr>
              <w:t>30</w:t>
            </w:r>
            <w:r w:rsidR="00ED33BF" w:rsidRPr="00BB6470">
              <w:rPr>
                <w:rFonts w:ascii="Times New Roman" w:hAnsi="Times New Roman" w:cs="Times New Roman"/>
              </w:rPr>
              <w:t>0,00</w:t>
            </w:r>
          </w:p>
        </w:tc>
        <w:tc>
          <w:tcPr>
            <w:tcW w:w="1276" w:type="dxa"/>
          </w:tcPr>
          <w:p w:rsidR="00ED33BF" w:rsidRPr="00BB6470" w:rsidRDefault="00ED33BF" w:rsidP="00ED33BF">
            <w:pPr>
              <w:pStyle w:val="ConsPlusCell"/>
              <w:jc w:val="right"/>
              <w:rPr>
                <w:rFonts w:ascii="Times New Roman" w:hAnsi="Times New Roman" w:cs="Times New Roman"/>
              </w:rPr>
            </w:pPr>
          </w:p>
        </w:tc>
        <w:tc>
          <w:tcPr>
            <w:tcW w:w="1275" w:type="dxa"/>
          </w:tcPr>
          <w:p w:rsidR="00ED33BF" w:rsidRPr="00BB6470" w:rsidRDefault="00BB6470" w:rsidP="00ED33BF">
            <w:pPr>
              <w:pStyle w:val="ConsPlusCell"/>
              <w:jc w:val="right"/>
              <w:rPr>
                <w:rFonts w:ascii="Times New Roman" w:hAnsi="Times New Roman" w:cs="Times New Roman"/>
              </w:rPr>
            </w:pPr>
            <w:r w:rsidRPr="00BB6470">
              <w:rPr>
                <w:rFonts w:ascii="Times New Roman" w:hAnsi="Times New Roman" w:cs="Times New Roman"/>
              </w:rPr>
              <w:t>30</w:t>
            </w:r>
            <w:r w:rsidR="00ED33BF" w:rsidRPr="00BB6470">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5.3</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0,00</w:t>
            </w:r>
          </w:p>
        </w:tc>
        <w:tc>
          <w:tcPr>
            <w:tcW w:w="1276" w:type="dxa"/>
          </w:tcPr>
          <w:p w:rsidR="00ED33BF" w:rsidRPr="00943B11" w:rsidRDefault="00ED33BF" w:rsidP="00ED33BF">
            <w:pPr>
              <w:pStyle w:val="ConsPlusCell"/>
              <w:jc w:val="right"/>
              <w:rPr>
                <w:rFonts w:ascii="Times New Roman" w:hAnsi="Times New Roman" w:cs="Times New Roman"/>
                <w:b/>
              </w:rPr>
            </w:pPr>
          </w:p>
        </w:tc>
        <w:tc>
          <w:tcPr>
            <w:tcW w:w="1275" w:type="dxa"/>
          </w:tcPr>
          <w:p w:rsidR="00ED33BF" w:rsidRPr="00943B11" w:rsidRDefault="00ED33BF" w:rsidP="00ED33BF">
            <w:pPr>
              <w:pStyle w:val="ConsPlusCell"/>
              <w:jc w:val="right"/>
              <w:rPr>
                <w:rFonts w:ascii="Times New Roman" w:hAnsi="Times New Roman" w:cs="Times New Roman"/>
                <w:b/>
              </w:rPr>
            </w:pPr>
            <w:r w:rsidRPr="00943B11">
              <w:rPr>
                <w:rFonts w:ascii="Times New Roman" w:hAnsi="Times New Roman" w:cs="Times New Roman"/>
                <w:b/>
              </w:rPr>
              <w:t>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5.4</w:t>
            </w:r>
          </w:p>
        </w:tc>
        <w:tc>
          <w:tcPr>
            <w:tcW w:w="3828" w:type="dxa"/>
          </w:tcPr>
          <w:p w:rsidR="00ED33BF" w:rsidRPr="00E84646" w:rsidRDefault="00ED33BF" w:rsidP="00ED33BF">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ED33BF" w:rsidRPr="00124120" w:rsidRDefault="00ED33BF" w:rsidP="00ED33BF">
            <w:pPr>
              <w:pStyle w:val="ConsPlusCell"/>
              <w:jc w:val="center"/>
              <w:rPr>
                <w:rFonts w:ascii="Times New Roman" w:hAnsi="Times New Roman" w:cs="Times New Roman"/>
              </w:rP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402C" w:rsidRDefault="00ED33BF" w:rsidP="00ED33BF">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ED33BF" w:rsidRPr="00BB402C" w:rsidRDefault="00ED33BF" w:rsidP="00ED33BF">
            <w:pPr>
              <w:pStyle w:val="ConsPlusCell"/>
              <w:jc w:val="right"/>
              <w:rPr>
                <w:rFonts w:ascii="Times New Roman" w:hAnsi="Times New Roman" w:cs="Times New Roman"/>
                <w:b/>
              </w:rPr>
            </w:pPr>
          </w:p>
        </w:tc>
        <w:tc>
          <w:tcPr>
            <w:tcW w:w="1275" w:type="dxa"/>
          </w:tcPr>
          <w:p w:rsidR="00ED33BF" w:rsidRPr="00BB402C" w:rsidRDefault="00ED33BF" w:rsidP="00ED33BF">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Мероприятие 1</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ED33BF" w:rsidRDefault="00ED33BF" w:rsidP="00ED33BF">
            <w:pPr>
              <w:jc w:val="center"/>
            </w:pPr>
            <w:r w:rsidRPr="00396951">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ED33BF" w:rsidP="00ED33BF">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5.5</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5</w:t>
            </w:r>
          </w:p>
          <w:p w:rsidR="00ED33BF" w:rsidRPr="005F2688" w:rsidRDefault="00ED33BF" w:rsidP="00ED33BF">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BB402C" w:rsidRDefault="00BB6470" w:rsidP="00ED33BF">
            <w:pPr>
              <w:pStyle w:val="ConsPlusCell"/>
              <w:jc w:val="right"/>
              <w:rPr>
                <w:rFonts w:ascii="Times New Roman" w:hAnsi="Times New Roman" w:cs="Times New Roman"/>
                <w:b/>
              </w:rPr>
            </w:pPr>
            <w:r>
              <w:rPr>
                <w:rFonts w:ascii="Times New Roman" w:hAnsi="Times New Roman" w:cs="Times New Roman"/>
                <w:b/>
              </w:rPr>
              <w:t>1 200</w:t>
            </w:r>
            <w:r w:rsidR="00ED33BF" w:rsidRPr="00BB402C">
              <w:rPr>
                <w:rFonts w:ascii="Times New Roman" w:hAnsi="Times New Roman" w:cs="Times New Roman"/>
                <w:b/>
              </w:rPr>
              <w:t>,00</w:t>
            </w:r>
          </w:p>
        </w:tc>
        <w:tc>
          <w:tcPr>
            <w:tcW w:w="1276" w:type="dxa"/>
          </w:tcPr>
          <w:p w:rsidR="00ED33BF" w:rsidRPr="00BB402C" w:rsidRDefault="00ED33BF" w:rsidP="00ED33BF">
            <w:pPr>
              <w:pStyle w:val="ConsPlusCell"/>
              <w:jc w:val="right"/>
              <w:rPr>
                <w:rFonts w:ascii="Times New Roman" w:hAnsi="Times New Roman" w:cs="Times New Roman"/>
                <w:b/>
              </w:rPr>
            </w:pPr>
          </w:p>
        </w:tc>
        <w:tc>
          <w:tcPr>
            <w:tcW w:w="1275" w:type="dxa"/>
          </w:tcPr>
          <w:p w:rsidR="00ED33BF" w:rsidRPr="00BB402C" w:rsidRDefault="00ED33BF" w:rsidP="00BB6470">
            <w:pPr>
              <w:pStyle w:val="ConsPlusCell"/>
              <w:jc w:val="right"/>
              <w:rPr>
                <w:rFonts w:ascii="Times New Roman" w:hAnsi="Times New Roman" w:cs="Times New Roman"/>
                <w:b/>
              </w:rPr>
            </w:pPr>
            <w:r>
              <w:rPr>
                <w:rFonts w:ascii="Times New Roman" w:hAnsi="Times New Roman" w:cs="Times New Roman"/>
                <w:b/>
              </w:rPr>
              <w:t>1</w:t>
            </w:r>
            <w:r w:rsidR="00BB6470">
              <w:rPr>
                <w:rFonts w:ascii="Times New Roman" w:hAnsi="Times New Roman" w:cs="Times New Roman"/>
                <w:b/>
              </w:rPr>
              <w:t> 20</w:t>
            </w:r>
            <w:r w:rsidRPr="00BB402C">
              <w:rPr>
                <w:rFonts w:ascii="Times New Roman" w:hAnsi="Times New Roman" w:cs="Times New Roman"/>
                <w:b/>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ED33BF" w:rsidRDefault="00ED33BF" w:rsidP="00ED33BF">
            <w:pPr>
              <w:pStyle w:val="ConsPlusCell"/>
              <w:rPr>
                <w:rFonts w:ascii="Times New Roman" w:hAnsi="Times New Roman" w:cs="Times New Roman"/>
              </w:rPr>
            </w:pPr>
            <w:r w:rsidRPr="00E84646">
              <w:rPr>
                <w:rFonts w:ascii="Times New Roman" w:hAnsi="Times New Roman" w:cs="Times New Roman"/>
                <w:b/>
              </w:rPr>
              <w:t>Мероприятие 1</w:t>
            </w:r>
          </w:p>
          <w:p w:rsidR="00BB6470" w:rsidRDefault="00BB6470" w:rsidP="00BB6470">
            <w:pPr>
              <w:pStyle w:val="ConsPlusCell"/>
              <w:rPr>
                <w:rFonts w:ascii="Times New Roman" w:hAnsi="Times New Roman" w:cs="Times New Roman"/>
                <w:sz w:val="24"/>
                <w:szCs w:val="24"/>
              </w:rPr>
            </w:pPr>
            <w:r>
              <w:rPr>
                <w:rFonts w:ascii="Times New Roman" w:hAnsi="Times New Roman" w:cs="Times New Roman"/>
              </w:rPr>
              <w:t xml:space="preserve">Ведомственная целевая программа </w:t>
            </w:r>
            <w:r w:rsidRPr="0050415C">
              <w:rPr>
                <w:rFonts w:ascii="Times New Roman" w:hAnsi="Times New Roman" w:cs="Times New Roman"/>
                <w:sz w:val="24"/>
                <w:szCs w:val="24"/>
              </w:rPr>
              <w:t>«</w:t>
            </w:r>
            <w:r>
              <w:rPr>
                <w:rFonts w:ascii="Times New Roman" w:hAnsi="Times New Roman" w:cs="Times New Roman"/>
                <w:sz w:val="24"/>
                <w:szCs w:val="24"/>
              </w:rPr>
              <w:t>Создан</w:t>
            </w:r>
            <w:r w:rsidRPr="0050415C">
              <w:rPr>
                <w:rFonts w:ascii="Times New Roman" w:hAnsi="Times New Roman" w:cs="Times New Roman"/>
                <w:sz w:val="24"/>
                <w:szCs w:val="24"/>
              </w:rPr>
              <w:t xml:space="preserve">ие предметно-игровой </w:t>
            </w:r>
            <w:r>
              <w:rPr>
                <w:rFonts w:ascii="Times New Roman" w:hAnsi="Times New Roman" w:cs="Times New Roman"/>
                <w:sz w:val="24"/>
                <w:szCs w:val="24"/>
              </w:rPr>
              <w:t>развивающей среды</w:t>
            </w:r>
          </w:p>
          <w:p w:rsidR="00BB6470" w:rsidRDefault="00BB6470" w:rsidP="00BB6470">
            <w:pPr>
              <w:pStyle w:val="ConsPlusCell"/>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50415C">
              <w:rPr>
                <w:rFonts w:ascii="Times New Roman" w:hAnsi="Times New Roman" w:cs="Times New Roman"/>
                <w:sz w:val="24"/>
                <w:szCs w:val="24"/>
              </w:rPr>
              <w:t xml:space="preserve">населенных пунктов </w:t>
            </w:r>
            <w:proofErr w:type="spellStart"/>
            <w:r w:rsidRPr="0050415C">
              <w:rPr>
                <w:rFonts w:ascii="Times New Roman" w:hAnsi="Times New Roman" w:cs="Times New Roman"/>
                <w:sz w:val="24"/>
                <w:szCs w:val="24"/>
              </w:rPr>
              <w:t>Лебяженского</w:t>
            </w:r>
            <w:proofErr w:type="spellEnd"/>
            <w:r w:rsidRPr="0050415C">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на период 2019 – </w:t>
            </w:r>
          </w:p>
          <w:p w:rsidR="00ED33BF" w:rsidRPr="00E84646" w:rsidRDefault="00BB6470" w:rsidP="00BB6470">
            <w:pPr>
              <w:pStyle w:val="ConsPlusCell"/>
              <w:rPr>
                <w:rFonts w:ascii="Times New Roman" w:hAnsi="Times New Roman" w:cs="Times New Roman"/>
                <w:b/>
              </w:rPr>
            </w:pPr>
            <w:r>
              <w:rPr>
                <w:rFonts w:ascii="Times New Roman" w:hAnsi="Times New Roman" w:cs="Times New Roman"/>
                <w:sz w:val="24"/>
                <w:szCs w:val="24"/>
              </w:rPr>
              <w:t>2022 годы»</w:t>
            </w:r>
            <w:r w:rsidRPr="0050415C">
              <w:rPr>
                <w:rFonts w:ascii="Times New Roman" w:hAnsi="Times New Roman" w:cs="Times New Roman"/>
                <w:sz w:val="24"/>
                <w:szCs w:val="24"/>
              </w:rPr>
              <w:t>»</w:t>
            </w:r>
          </w:p>
        </w:tc>
        <w:tc>
          <w:tcPr>
            <w:tcW w:w="1559" w:type="dxa"/>
          </w:tcPr>
          <w:p w:rsidR="00ED33BF" w:rsidRDefault="00ED33BF" w:rsidP="00ED33BF">
            <w:pPr>
              <w:jc w:val="cente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BB6470" w:rsidP="00ED33BF">
            <w:pPr>
              <w:pStyle w:val="ConsPlusCell"/>
              <w:jc w:val="right"/>
              <w:rPr>
                <w:rFonts w:ascii="Times New Roman" w:hAnsi="Times New Roman" w:cs="Times New Roman"/>
              </w:rPr>
            </w:pPr>
            <w:r>
              <w:rPr>
                <w:rFonts w:ascii="Times New Roman" w:hAnsi="Times New Roman" w:cs="Times New Roman"/>
              </w:rPr>
              <w:t>1 00</w:t>
            </w:r>
            <w:r w:rsidR="00ED33BF">
              <w:rPr>
                <w:rFonts w:ascii="Times New Roman" w:hAnsi="Times New Roman" w:cs="Times New Roman"/>
              </w:rPr>
              <w:t>0,00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BB6470" w:rsidP="00ED33BF">
            <w:pPr>
              <w:pStyle w:val="ConsPlusCell"/>
              <w:jc w:val="right"/>
              <w:rPr>
                <w:rFonts w:ascii="Times New Roman" w:hAnsi="Times New Roman" w:cs="Times New Roman"/>
              </w:rPr>
            </w:pPr>
            <w:r>
              <w:rPr>
                <w:rFonts w:ascii="Times New Roman" w:hAnsi="Times New Roman" w:cs="Times New Roman"/>
              </w:rPr>
              <w:t>1 00</w:t>
            </w:r>
            <w:r w:rsidR="00ED33BF">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ED33BF" w:rsidRDefault="00ED33BF" w:rsidP="00ED33BF">
            <w:pPr>
              <w:pStyle w:val="ConsPlusCell"/>
              <w:rPr>
                <w:rFonts w:ascii="Times New Roman" w:hAnsi="Times New Roman" w:cs="Times New Roman"/>
              </w:rPr>
            </w:pPr>
            <w:r>
              <w:rPr>
                <w:rFonts w:ascii="Times New Roman" w:hAnsi="Times New Roman" w:cs="Times New Roman"/>
                <w:b/>
              </w:rPr>
              <w:t>Мероприятие 2</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ED33BF" w:rsidRDefault="00ED33BF" w:rsidP="00ED33BF">
            <w:pPr>
              <w:jc w:val="cente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BB6470" w:rsidP="00ED33BF">
            <w:pPr>
              <w:pStyle w:val="ConsPlusCell"/>
              <w:jc w:val="right"/>
              <w:rPr>
                <w:rFonts w:ascii="Times New Roman" w:hAnsi="Times New Roman" w:cs="Times New Roman"/>
              </w:rPr>
            </w:pPr>
            <w:r>
              <w:rPr>
                <w:rFonts w:ascii="Times New Roman" w:hAnsi="Times New Roman" w:cs="Times New Roman"/>
              </w:rPr>
              <w:t>10</w:t>
            </w:r>
            <w:r w:rsidR="00ED33BF">
              <w:rPr>
                <w:rFonts w:ascii="Times New Roman" w:hAnsi="Times New Roman" w:cs="Times New Roman"/>
              </w:rPr>
              <w:t>0,00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BB6470" w:rsidP="00ED33BF">
            <w:pPr>
              <w:pStyle w:val="ConsPlusCell"/>
              <w:jc w:val="right"/>
              <w:rPr>
                <w:rFonts w:ascii="Times New Roman" w:hAnsi="Times New Roman" w:cs="Times New Roman"/>
              </w:rPr>
            </w:pPr>
            <w:r>
              <w:rPr>
                <w:rFonts w:ascii="Times New Roman" w:hAnsi="Times New Roman" w:cs="Times New Roman"/>
              </w:rPr>
              <w:t>10</w:t>
            </w:r>
            <w:r w:rsidR="00ED33BF">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ED33BF" w:rsidRDefault="00ED33BF" w:rsidP="00ED33BF">
            <w:pPr>
              <w:pStyle w:val="ConsPlusCell"/>
              <w:rPr>
                <w:rFonts w:ascii="Times New Roman" w:hAnsi="Times New Roman" w:cs="Times New Roman"/>
              </w:rPr>
            </w:pPr>
            <w:r>
              <w:rPr>
                <w:rFonts w:ascii="Times New Roman" w:hAnsi="Times New Roman" w:cs="Times New Roman"/>
                <w:b/>
              </w:rPr>
              <w:t>Мероприятие 3</w:t>
            </w:r>
          </w:p>
          <w:p w:rsidR="00ED33BF" w:rsidRPr="00E84646" w:rsidRDefault="00ED33BF" w:rsidP="00ED33BF">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ED33BF" w:rsidRDefault="00ED33BF" w:rsidP="00ED33BF">
            <w:pPr>
              <w:jc w:val="center"/>
            </w:pPr>
            <w:r w:rsidRPr="004F15E9">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BB6470" w:rsidP="00ED33BF">
            <w:pPr>
              <w:pStyle w:val="ConsPlusCell"/>
              <w:jc w:val="right"/>
              <w:rPr>
                <w:rFonts w:ascii="Times New Roman" w:hAnsi="Times New Roman" w:cs="Times New Roman"/>
              </w:rPr>
            </w:pPr>
            <w:r>
              <w:rPr>
                <w:rFonts w:ascii="Times New Roman" w:hAnsi="Times New Roman" w:cs="Times New Roman"/>
              </w:rPr>
              <w:t>10</w:t>
            </w:r>
            <w:r w:rsidR="00ED33BF">
              <w:rPr>
                <w:rFonts w:ascii="Times New Roman" w:hAnsi="Times New Roman" w:cs="Times New Roman"/>
              </w:rPr>
              <w:t>0,00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BB6470" w:rsidP="00ED33BF">
            <w:pPr>
              <w:pStyle w:val="ConsPlusCell"/>
              <w:jc w:val="right"/>
              <w:rPr>
                <w:rFonts w:ascii="Times New Roman" w:hAnsi="Times New Roman" w:cs="Times New Roman"/>
              </w:rPr>
            </w:pPr>
            <w:r>
              <w:rPr>
                <w:rFonts w:ascii="Times New Roman" w:hAnsi="Times New Roman" w:cs="Times New Roman"/>
              </w:rPr>
              <w:t>10</w:t>
            </w:r>
            <w:r w:rsidR="00ED33BF">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lastRenderedPageBreak/>
              <w:t>5.6.</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6</w:t>
            </w:r>
          </w:p>
          <w:p w:rsidR="00ED33BF" w:rsidRPr="005F2688" w:rsidRDefault="00ED33BF" w:rsidP="00ED33BF">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ED33BF" w:rsidP="00ED33BF">
            <w:pPr>
              <w:pStyle w:val="ConsPlusCell"/>
              <w:jc w:val="right"/>
              <w:rPr>
                <w:rFonts w:ascii="Times New Roman" w:hAnsi="Times New Roman" w:cs="Times New Roman"/>
                <w:b/>
              </w:rPr>
            </w:pPr>
          </w:p>
        </w:tc>
        <w:tc>
          <w:tcPr>
            <w:tcW w:w="1276" w:type="dxa"/>
          </w:tcPr>
          <w:p w:rsidR="00ED33BF" w:rsidRPr="00124120" w:rsidRDefault="00ED4A2E" w:rsidP="00ED33BF">
            <w:pPr>
              <w:pStyle w:val="ConsPlusCell"/>
              <w:jc w:val="right"/>
              <w:rPr>
                <w:rFonts w:ascii="Times New Roman" w:hAnsi="Times New Roman" w:cs="Times New Roman"/>
                <w:b/>
              </w:rPr>
            </w:pPr>
            <w:r>
              <w:rPr>
                <w:rFonts w:ascii="Times New Roman" w:hAnsi="Times New Roman" w:cs="Times New Roman"/>
                <w:b/>
              </w:rPr>
              <w:t>2</w:t>
            </w:r>
            <w:r w:rsidR="00ED33BF">
              <w:rPr>
                <w:rFonts w:ascii="Times New Roman" w:hAnsi="Times New Roman" w:cs="Times New Roman"/>
                <w:b/>
              </w:rPr>
              <w:t>00,00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ED4A2E" w:rsidP="00ED33BF">
            <w:pPr>
              <w:pStyle w:val="ConsPlusCell"/>
              <w:jc w:val="right"/>
              <w:rPr>
                <w:rFonts w:ascii="Times New Roman" w:hAnsi="Times New Roman" w:cs="Times New Roman"/>
                <w:b/>
              </w:rPr>
            </w:pPr>
            <w:r>
              <w:rPr>
                <w:rFonts w:ascii="Times New Roman" w:hAnsi="Times New Roman" w:cs="Times New Roman"/>
                <w:b/>
              </w:rPr>
              <w:t>2</w:t>
            </w:r>
            <w:r w:rsidR="00ED33BF">
              <w:rPr>
                <w:rFonts w:ascii="Times New Roman" w:hAnsi="Times New Roman" w:cs="Times New Roman"/>
                <w:b/>
              </w:rPr>
              <w:t>00,00</w:t>
            </w:r>
          </w:p>
        </w:tc>
      </w:tr>
      <w:tr w:rsidR="00ED33BF" w:rsidRPr="008300A8" w:rsidTr="00ED33BF">
        <w:trPr>
          <w:tblCellSpacing w:w="5" w:type="nil"/>
        </w:trPr>
        <w:tc>
          <w:tcPr>
            <w:tcW w:w="642" w:type="dxa"/>
          </w:tcPr>
          <w:p w:rsidR="00ED33BF" w:rsidRPr="00E84646" w:rsidRDefault="00ED33BF" w:rsidP="00ED33BF">
            <w:pPr>
              <w:pStyle w:val="ConsPlusCell"/>
              <w:rPr>
                <w:rFonts w:ascii="Times New Roman" w:hAnsi="Times New Roman" w:cs="Times New Roman"/>
              </w:rPr>
            </w:pPr>
            <w:r>
              <w:rPr>
                <w:rFonts w:ascii="Times New Roman" w:hAnsi="Times New Roman" w:cs="Times New Roman"/>
              </w:rPr>
              <w:t>5.7.</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Основное мероприятие 7</w:t>
            </w:r>
          </w:p>
          <w:p w:rsidR="00ED33BF" w:rsidRPr="005F2688" w:rsidRDefault="00ED33BF" w:rsidP="00ED33BF">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w:t>
            </w:r>
            <w:proofErr w:type="spellStart"/>
            <w:r>
              <w:rPr>
                <w:rFonts w:ascii="Times New Roman" w:hAnsi="Times New Roman" w:cs="Times New Roman"/>
              </w:rPr>
              <w:t>Лебяженское</w:t>
            </w:r>
            <w:proofErr w:type="spellEnd"/>
            <w:r>
              <w:rPr>
                <w:rFonts w:ascii="Times New Roman" w:hAnsi="Times New Roman" w:cs="Times New Roman"/>
              </w:rPr>
              <w:t xml:space="preserve"> хозяйственное учреждение»</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ED33BF" w:rsidP="00ED33BF">
            <w:pPr>
              <w:pStyle w:val="ConsPlusCell"/>
              <w:jc w:val="right"/>
              <w:rPr>
                <w:rFonts w:ascii="Times New Roman" w:hAnsi="Times New Roman" w:cs="Times New Roman"/>
                <w:b/>
              </w:rPr>
            </w:pPr>
          </w:p>
        </w:tc>
        <w:tc>
          <w:tcPr>
            <w:tcW w:w="1276" w:type="dxa"/>
          </w:tcPr>
          <w:p w:rsidR="00ED33BF" w:rsidRPr="00124120" w:rsidRDefault="00ED4A2E" w:rsidP="00ED33BF">
            <w:pPr>
              <w:pStyle w:val="ConsPlusCell"/>
              <w:jc w:val="right"/>
              <w:rPr>
                <w:rFonts w:ascii="Times New Roman" w:hAnsi="Times New Roman" w:cs="Times New Roman"/>
                <w:b/>
              </w:rPr>
            </w:pPr>
            <w:r>
              <w:rPr>
                <w:rFonts w:ascii="Times New Roman" w:hAnsi="Times New Roman" w:cs="Times New Roman"/>
                <w:b/>
              </w:rPr>
              <w:t>12 150</w:t>
            </w:r>
            <w:r w:rsidR="00ED33BF">
              <w:rPr>
                <w:rFonts w:ascii="Times New Roman" w:hAnsi="Times New Roman" w:cs="Times New Roman"/>
                <w:b/>
              </w:rPr>
              <w:t>,00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ED4A2E" w:rsidP="00ED4A2E">
            <w:pPr>
              <w:pStyle w:val="ConsPlusCell"/>
              <w:jc w:val="right"/>
              <w:rPr>
                <w:rFonts w:ascii="Times New Roman" w:hAnsi="Times New Roman" w:cs="Times New Roman"/>
                <w:b/>
              </w:rPr>
            </w:pPr>
            <w:r>
              <w:rPr>
                <w:rFonts w:ascii="Times New Roman" w:hAnsi="Times New Roman" w:cs="Times New Roman"/>
                <w:b/>
              </w:rPr>
              <w:t>12</w:t>
            </w:r>
            <w:r w:rsidR="00ED33BF">
              <w:rPr>
                <w:rFonts w:ascii="Times New Roman" w:hAnsi="Times New Roman" w:cs="Times New Roman"/>
                <w:b/>
              </w:rPr>
              <w:t> </w:t>
            </w:r>
            <w:r>
              <w:rPr>
                <w:rFonts w:ascii="Times New Roman" w:hAnsi="Times New Roman" w:cs="Times New Roman"/>
                <w:b/>
              </w:rPr>
              <w:t>1</w:t>
            </w:r>
            <w:r w:rsidR="00ED33BF">
              <w:rPr>
                <w:rFonts w:ascii="Times New Roman" w:hAnsi="Times New Roman" w:cs="Times New Roman"/>
                <w:b/>
              </w:rPr>
              <w:t>5</w:t>
            </w:r>
            <w:r>
              <w:rPr>
                <w:rFonts w:ascii="Times New Roman" w:hAnsi="Times New Roman" w:cs="Times New Roman"/>
                <w:b/>
              </w:rPr>
              <w:t>0</w:t>
            </w:r>
            <w:r w:rsidR="00ED33BF">
              <w:rPr>
                <w:rFonts w:ascii="Times New Roman" w:hAnsi="Times New Roman" w:cs="Times New Roman"/>
                <w:b/>
              </w:rPr>
              <w:t>,00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Подпрограмма 6</w:t>
            </w:r>
          </w:p>
          <w:p w:rsidR="00ED33BF" w:rsidRPr="00CA7581" w:rsidRDefault="00ED33BF" w:rsidP="00ED33BF">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муниципальном образовании </w:t>
            </w:r>
            <w:proofErr w:type="spellStart"/>
            <w:r w:rsidRPr="00CA7581">
              <w:rPr>
                <w:rFonts w:ascii="Times New Roman" w:hAnsi="Times New Roman" w:cs="Times New Roman"/>
                <w:b/>
              </w:rPr>
              <w:t>Лебяженское</w:t>
            </w:r>
            <w:proofErr w:type="spellEnd"/>
            <w:r w:rsidRPr="00CA7581">
              <w:rPr>
                <w:rFonts w:ascii="Times New Roman" w:hAnsi="Times New Roman" w:cs="Times New Roman"/>
                <w:b/>
              </w:rPr>
              <w:t xml:space="preserve"> городское поселение</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124120" w:rsidRDefault="00ED4A2E" w:rsidP="00ED33BF">
            <w:pPr>
              <w:pStyle w:val="ConsPlusCell"/>
              <w:jc w:val="right"/>
              <w:rPr>
                <w:rFonts w:ascii="Times New Roman" w:hAnsi="Times New Roman" w:cs="Times New Roman"/>
                <w:b/>
                <w:highlight w:val="yellow"/>
              </w:rPr>
            </w:pPr>
            <w:r>
              <w:rPr>
                <w:rFonts w:ascii="Times New Roman" w:hAnsi="Times New Roman" w:cs="Times New Roman"/>
                <w:b/>
              </w:rPr>
              <w:t>210</w:t>
            </w:r>
            <w:r w:rsidR="00ED33BF" w:rsidRPr="00124120">
              <w:rPr>
                <w:rFonts w:ascii="Times New Roman" w:hAnsi="Times New Roman" w:cs="Times New Roman"/>
                <w:b/>
              </w:rPr>
              <w:t>,00</w:t>
            </w:r>
          </w:p>
        </w:tc>
        <w:tc>
          <w:tcPr>
            <w:tcW w:w="1276" w:type="dxa"/>
          </w:tcPr>
          <w:p w:rsidR="00ED33BF" w:rsidRPr="00124120" w:rsidRDefault="00ED33BF" w:rsidP="00ED33BF">
            <w:pPr>
              <w:pStyle w:val="ConsPlusCell"/>
              <w:jc w:val="right"/>
              <w:rPr>
                <w:rFonts w:ascii="Times New Roman" w:hAnsi="Times New Roman" w:cs="Times New Roman"/>
                <w:b/>
              </w:rPr>
            </w:pPr>
          </w:p>
        </w:tc>
        <w:tc>
          <w:tcPr>
            <w:tcW w:w="1275" w:type="dxa"/>
          </w:tcPr>
          <w:p w:rsidR="00ED33BF" w:rsidRPr="00124120" w:rsidRDefault="00ED4A2E" w:rsidP="00ED4A2E">
            <w:pPr>
              <w:pStyle w:val="ConsPlusCell"/>
              <w:jc w:val="right"/>
              <w:rPr>
                <w:rFonts w:ascii="Times New Roman" w:hAnsi="Times New Roman" w:cs="Times New Roman"/>
                <w:b/>
                <w:highlight w:val="yellow"/>
              </w:rPr>
            </w:pPr>
            <w:r>
              <w:rPr>
                <w:rFonts w:ascii="Times New Roman" w:hAnsi="Times New Roman" w:cs="Times New Roman"/>
                <w:b/>
              </w:rPr>
              <w:t>210</w:t>
            </w:r>
            <w:r w:rsidR="00ED33BF" w:rsidRPr="00124120">
              <w:rPr>
                <w:rFonts w:ascii="Times New Roman" w:hAnsi="Times New Roman" w:cs="Times New Roman"/>
                <w:b/>
              </w:rPr>
              <w:t>,00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ED33BF" w:rsidRPr="00F668A3" w:rsidRDefault="00ED33BF" w:rsidP="00ED33BF">
            <w:pPr>
              <w:widowControl w:val="0"/>
              <w:autoSpaceDE w:val="0"/>
              <w:autoSpaceDN w:val="0"/>
              <w:adjustRightInd w:val="0"/>
              <w:jc w:val="both"/>
              <w:rPr>
                <w:b/>
                <w:sz w:val="22"/>
                <w:szCs w:val="22"/>
              </w:rPr>
            </w:pPr>
            <w:r w:rsidRPr="00F668A3">
              <w:rPr>
                <w:b/>
                <w:sz w:val="22"/>
                <w:szCs w:val="22"/>
              </w:rPr>
              <w:t>Основное мероприятие 1</w:t>
            </w:r>
          </w:p>
          <w:p w:rsidR="00ED33BF" w:rsidRPr="008300A8" w:rsidRDefault="00ED33BF" w:rsidP="00ED33BF">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723642" w:rsidRDefault="00ED33BF" w:rsidP="00ED33BF">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ED33BF" w:rsidRPr="00723642" w:rsidRDefault="00ED33BF" w:rsidP="00ED33BF">
            <w:pPr>
              <w:pStyle w:val="ConsPlusCell"/>
              <w:jc w:val="right"/>
              <w:rPr>
                <w:rFonts w:ascii="Times New Roman" w:hAnsi="Times New Roman" w:cs="Times New Roman"/>
                <w:b/>
              </w:rPr>
            </w:pPr>
          </w:p>
        </w:tc>
        <w:tc>
          <w:tcPr>
            <w:tcW w:w="1275" w:type="dxa"/>
          </w:tcPr>
          <w:p w:rsidR="00ED33BF" w:rsidRPr="00723642" w:rsidRDefault="00ED33BF" w:rsidP="00ED33BF">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ED33BF" w:rsidRPr="00F668A3" w:rsidRDefault="00ED33BF" w:rsidP="00ED33BF">
            <w:pPr>
              <w:widowControl w:val="0"/>
              <w:autoSpaceDE w:val="0"/>
              <w:autoSpaceDN w:val="0"/>
              <w:adjustRightInd w:val="0"/>
              <w:jc w:val="both"/>
              <w:rPr>
                <w:b/>
                <w:sz w:val="22"/>
                <w:szCs w:val="22"/>
              </w:rPr>
            </w:pPr>
            <w:r>
              <w:rPr>
                <w:b/>
                <w:sz w:val="22"/>
                <w:szCs w:val="22"/>
              </w:rPr>
              <w:t>Основное мероприятие 2</w:t>
            </w:r>
          </w:p>
          <w:p w:rsidR="00ED33BF" w:rsidRPr="00F668A3" w:rsidRDefault="00ED33BF" w:rsidP="00ED33BF">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A72CBA" w:rsidRDefault="00620179" w:rsidP="00ED33BF">
            <w:pPr>
              <w:pStyle w:val="ConsPlusCell"/>
              <w:jc w:val="right"/>
              <w:rPr>
                <w:rFonts w:ascii="Times New Roman" w:hAnsi="Times New Roman" w:cs="Times New Roman"/>
                <w:b/>
              </w:rPr>
            </w:pPr>
            <w:r>
              <w:rPr>
                <w:rFonts w:ascii="Times New Roman" w:hAnsi="Times New Roman" w:cs="Times New Roman"/>
                <w:b/>
              </w:rPr>
              <w:t>21</w:t>
            </w:r>
            <w:r w:rsidR="00F431A3">
              <w:rPr>
                <w:rFonts w:ascii="Times New Roman" w:hAnsi="Times New Roman" w:cs="Times New Roman"/>
                <w:b/>
              </w:rPr>
              <w:t>0</w:t>
            </w:r>
            <w:r w:rsidR="00ED33BF" w:rsidRPr="00A72CBA">
              <w:rPr>
                <w:rFonts w:ascii="Times New Roman" w:hAnsi="Times New Roman" w:cs="Times New Roman"/>
                <w:b/>
              </w:rPr>
              <w:t>,00</w:t>
            </w:r>
          </w:p>
        </w:tc>
        <w:tc>
          <w:tcPr>
            <w:tcW w:w="1276" w:type="dxa"/>
          </w:tcPr>
          <w:p w:rsidR="00ED33BF" w:rsidRPr="00A72CBA" w:rsidRDefault="00ED33BF" w:rsidP="00ED33BF">
            <w:pPr>
              <w:pStyle w:val="ConsPlusCell"/>
              <w:jc w:val="right"/>
              <w:rPr>
                <w:rFonts w:ascii="Times New Roman" w:hAnsi="Times New Roman" w:cs="Times New Roman"/>
                <w:b/>
              </w:rPr>
            </w:pPr>
          </w:p>
        </w:tc>
        <w:tc>
          <w:tcPr>
            <w:tcW w:w="1275" w:type="dxa"/>
          </w:tcPr>
          <w:p w:rsidR="00ED33BF" w:rsidRPr="00A72CBA" w:rsidRDefault="00620179" w:rsidP="00ED33BF">
            <w:pPr>
              <w:pStyle w:val="ConsPlusCell"/>
              <w:jc w:val="right"/>
              <w:rPr>
                <w:rFonts w:ascii="Times New Roman" w:hAnsi="Times New Roman" w:cs="Times New Roman"/>
                <w:b/>
              </w:rPr>
            </w:pPr>
            <w:r>
              <w:rPr>
                <w:rFonts w:ascii="Times New Roman" w:hAnsi="Times New Roman" w:cs="Times New Roman"/>
                <w:b/>
              </w:rPr>
              <w:t>21</w:t>
            </w:r>
            <w:r w:rsidR="00F431A3">
              <w:rPr>
                <w:rFonts w:ascii="Times New Roman" w:hAnsi="Times New Roman" w:cs="Times New Roman"/>
                <w:b/>
              </w:rPr>
              <w:t>0</w:t>
            </w:r>
            <w:r w:rsidR="00ED33BF" w:rsidRPr="00A72CBA">
              <w:rPr>
                <w:rFonts w:ascii="Times New Roman" w:hAnsi="Times New Roman" w:cs="Times New Roman"/>
                <w:b/>
              </w:rPr>
              <w:t>,00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1</w:t>
            </w:r>
          </w:p>
          <w:p w:rsidR="00ED33BF" w:rsidRPr="0095501F" w:rsidRDefault="00ED33BF" w:rsidP="00ED33BF">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proofErr w:type="gramStart"/>
            <w:r w:rsidRPr="0095501F">
              <w:rPr>
                <w:sz w:val="22"/>
                <w:szCs w:val="22"/>
              </w:rPr>
              <w:t>специа</w:t>
            </w:r>
            <w:proofErr w:type="spellEnd"/>
            <w:r>
              <w:rPr>
                <w:sz w:val="22"/>
                <w:szCs w:val="22"/>
              </w:rPr>
              <w:t>-</w:t>
            </w:r>
            <w:r w:rsidRPr="0095501F">
              <w:rPr>
                <w:sz w:val="22"/>
                <w:szCs w:val="22"/>
              </w:rPr>
              <w:t>листов</w:t>
            </w:r>
            <w:proofErr w:type="gramEnd"/>
            <w:r w:rsidRPr="0095501F">
              <w:rPr>
                <w:sz w:val="22"/>
                <w:szCs w:val="22"/>
              </w:rPr>
              <w:t>, работающих в сфере физической культуры и спорта, в районных, областных и всероссийских семинарах, выставках</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2</w:t>
            </w:r>
          </w:p>
          <w:p w:rsidR="00ED33BF" w:rsidRPr="0095501F" w:rsidRDefault="00ED33BF" w:rsidP="00ED33BF">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620179" w:rsidP="00ED33BF">
            <w:pPr>
              <w:pStyle w:val="ConsPlusCell"/>
              <w:jc w:val="right"/>
              <w:rPr>
                <w:rFonts w:ascii="Times New Roman" w:hAnsi="Times New Roman" w:cs="Times New Roman"/>
              </w:rPr>
            </w:pPr>
            <w:r w:rsidRPr="00620179">
              <w:rPr>
                <w:rFonts w:ascii="Times New Roman" w:hAnsi="Times New Roman" w:cs="Times New Roman"/>
              </w:rPr>
              <w:t>1</w:t>
            </w:r>
            <w:r w:rsidR="00ED33BF" w:rsidRPr="00620179">
              <w:rPr>
                <w:rFonts w:ascii="Times New Roman" w:hAnsi="Times New Roman" w:cs="Times New Roman"/>
              </w:rPr>
              <w:t>60,00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620179" w:rsidP="00ED33BF">
            <w:pPr>
              <w:pStyle w:val="ConsPlusCell"/>
              <w:jc w:val="right"/>
              <w:rPr>
                <w:rFonts w:ascii="Times New Roman" w:hAnsi="Times New Roman" w:cs="Times New Roman"/>
              </w:rPr>
            </w:pPr>
            <w:r w:rsidRPr="00620179">
              <w:rPr>
                <w:rFonts w:ascii="Times New Roman" w:hAnsi="Times New Roman" w:cs="Times New Roman"/>
              </w:rPr>
              <w:t>1</w:t>
            </w:r>
            <w:r w:rsidR="00ED33BF" w:rsidRPr="00620179">
              <w:rPr>
                <w:rFonts w:ascii="Times New Roman" w:hAnsi="Times New Roman" w:cs="Times New Roman"/>
              </w:rPr>
              <w:t>60,00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3</w:t>
            </w:r>
          </w:p>
          <w:p w:rsidR="00ED33BF" w:rsidRPr="0095501F" w:rsidRDefault="00ED33BF" w:rsidP="00ED33BF">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lastRenderedPageBreak/>
              <w:t>6.2.4</w:t>
            </w:r>
          </w:p>
        </w:tc>
        <w:tc>
          <w:tcPr>
            <w:tcW w:w="3828" w:type="dxa"/>
          </w:tcPr>
          <w:p w:rsidR="00ED33BF" w:rsidRPr="0095501F" w:rsidRDefault="00ED33BF" w:rsidP="00ED33BF">
            <w:pPr>
              <w:widowControl w:val="0"/>
              <w:autoSpaceDE w:val="0"/>
              <w:autoSpaceDN w:val="0"/>
              <w:adjustRightInd w:val="0"/>
              <w:jc w:val="both"/>
              <w:rPr>
                <w:b/>
                <w:sz w:val="22"/>
                <w:szCs w:val="22"/>
              </w:rPr>
            </w:pPr>
            <w:r w:rsidRPr="0095501F">
              <w:rPr>
                <w:b/>
                <w:sz w:val="22"/>
                <w:szCs w:val="22"/>
              </w:rPr>
              <w:t>Мероприятие 4</w:t>
            </w:r>
          </w:p>
          <w:p w:rsidR="00ED33BF" w:rsidRPr="0095501F" w:rsidRDefault="00C33CC2" w:rsidP="00ED33BF">
            <w:pPr>
              <w:widowControl w:val="0"/>
              <w:autoSpaceDE w:val="0"/>
              <w:autoSpaceDN w:val="0"/>
              <w:adjustRightInd w:val="0"/>
              <w:jc w:val="both"/>
              <w:rPr>
                <w:sz w:val="22"/>
                <w:szCs w:val="22"/>
              </w:rPr>
            </w:pPr>
            <w:r>
              <w:rPr>
                <w:color w:val="000000"/>
                <w:sz w:val="22"/>
                <w:szCs w:val="22"/>
              </w:rPr>
              <w:t>Ведомственная целевая программ</w:t>
            </w:r>
            <w:r w:rsidR="00F431A3">
              <w:rPr>
                <w:color w:val="000000"/>
                <w:sz w:val="22"/>
                <w:szCs w:val="22"/>
              </w:rPr>
              <w:t>а</w:t>
            </w:r>
            <w:r>
              <w:rPr>
                <w:color w:val="000000"/>
                <w:sz w:val="22"/>
                <w:szCs w:val="22"/>
              </w:rPr>
              <w:t xml:space="preserve"> «</w:t>
            </w:r>
            <w:r w:rsidR="0029322A">
              <w:rPr>
                <w:color w:val="000000"/>
                <w:sz w:val="22"/>
                <w:szCs w:val="22"/>
              </w:rPr>
              <w:t xml:space="preserve">Создание условий для занятий физической культурой и спортом на территории муниципального образования </w:t>
            </w:r>
            <w:proofErr w:type="spellStart"/>
            <w:r w:rsidR="0029322A">
              <w:rPr>
                <w:color w:val="000000"/>
                <w:sz w:val="22"/>
                <w:szCs w:val="22"/>
              </w:rPr>
              <w:t>Лебяженское</w:t>
            </w:r>
            <w:proofErr w:type="spellEnd"/>
            <w:r w:rsidR="0029322A">
              <w:rPr>
                <w:color w:val="000000"/>
                <w:sz w:val="22"/>
                <w:szCs w:val="22"/>
              </w:rPr>
              <w:t xml:space="preserve"> городское поселение на период 2019 – 2021 </w:t>
            </w:r>
            <w:proofErr w:type="spellStart"/>
            <w:proofErr w:type="gramStart"/>
            <w:r w:rsidR="0029322A">
              <w:rPr>
                <w:color w:val="000000"/>
                <w:sz w:val="22"/>
                <w:szCs w:val="22"/>
              </w:rPr>
              <w:t>гг</w:t>
            </w:r>
            <w:proofErr w:type="spellEnd"/>
            <w:proofErr w:type="gramEnd"/>
            <w:r w:rsidR="0029322A">
              <w:rPr>
                <w:color w:val="000000"/>
                <w:sz w:val="22"/>
                <w:szCs w:val="22"/>
              </w:rPr>
              <w:t>»</w:t>
            </w:r>
          </w:p>
        </w:tc>
        <w:tc>
          <w:tcPr>
            <w:tcW w:w="1559" w:type="dxa"/>
          </w:tcPr>
          <w:p w:rsidR="00ED33BF" w:rsidRDefault="00ED33BF" w:rsidP="00ED33BF">
            <w:pPr>
              <w:jc w:val="center"/>
            </w:pPr>
            <w:r w:rsidRPr="00910E9C">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ED33BF" w:rsidP="00ED33BF">
            <w:pPr>
              <w:pStyle w:val="ConsPlusCell"/>
              <w:jc w:val="right"/>
              <w:rPr>
                <w:rFonts w:ascii="Times New Roman" w:hAnsi="Times New Roman" w:cs="Times New Roman"/>
              </w:rPr>
            </w:pPr>
            <w:r w:rsidRPr="00620179">
              <w:rPr>
                <w:rFonts w:ascii="Times New Roman" w:hAnsi="Times New Roman" w:cs="Times New Roman"/>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ED33BF" w:rsidRDefault="00ED33BF" w:rsidP="00ED33BF">
            <w:pPr>
              <w:widowControl w:val="0"/>
              <w:autoSpaceDE w:val="0"/>
              <w:autoSpaceDN w:val="0"/>
              <w:adjustRightInd w:val="0"/>
              <w:jc w:val="both"/>
              <w:rPr>
                <w:b/>
                <w:sz w:val="22"/>
                <w:szCs w:val="22"/>
              </w:rPr>
            </w:pPr>
            <w:r>
              <w:rPr>
                <w:b/>
                <w:sz w:val="22"/>
                <w:szCs w:val="22"/>
              </w:rPr>
              <w:t>Мероприятие 5</w:t>
            </w:r>
          </w:p>
          <w:p w:rsidR="00ED33BF" w:rsidRPr="00723642" w:rsidRDefault="00ED33BF" w:rsidP="00ED33BF">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ED33BF" w:rsidRPr="00910E9C" w:rsidRDefault="00ED33BF" w:rsidP="00ED33BF">
            <w:pPr>
              <w:jc w:val="center"/>
            </w:pP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620179" w:rsidRDefault="00620179" w:rsidP="00ED33BF">
            <w:pPr>
              <w:pStyle w:val="ConsPlusCell"/>
              <w:jc w:val="right"/>
              <w:rPr>
                <w:rFonts w:ascii="Times New Roman" w:hAnsi="Times New Roman" w:cs="Times New Roman"/>
              </w:rPr>
            </w:pPr>
            <w:r w:rsidRPr="00620179">
              <w:rPr>
                <w:rFonts w:ascii="Times New Roman" w:hAnsi="Times New Roman" w:cs="Times New Roman"/>
              </w:rPr>
              <w:t>5</w:t>
            </w:r>
            <w:r w:rsidR="00ED33BF" w:rsidRPr="00620179">
              <w:rPr>
                <w:rFonts w:ascii="Times New Roman" w:hAnsi="Times New Roman" w:cs="Times New Roman"/>
              </w:rPr>
              <w:t>0,00</w:t>
            </w:r>
          </w:p>
        </w:tc>
        <w:tc>
          <w:tcPr>
            <w:tcW w:w="1276" w:type="dxa"/>
          </w:tcPr>
          <w:p w:rsidR="00ED33BF" w:rsidRPr="00620179" w:rsidRDefault="00ED33BF" w:rsidP="00ED33BF">
            <w:pPr>
              <w:pStyle w:val="ConsPlusCell"/>
              <w:jc w:val="right"/>
              <w:rPr>
                <w:rFonts w:ascii="Times New Roman" w:hAnsi="Times New Roman" w:cs="Times New Roman"/>
              </w:rPr>
            </w:pPr>
          </w:p>
        </w:tc>
        <w:tc>
          <w:tcPr>
            <w:tcW w:w="1275" w:type="dxa"/>
          </w:tcPr>
          <w:p w:rsidR="00ED33BF" w:rsidRPr="00620179" w:rsidRDefault="00620179" w:rsidP="00ED33BF">
            <w:pPr>
              <w:pStyle w:val="ConsPlusCell"/>
              <w:jc w:val="right"/>
              <w:rPr>
                <w:rFonts w:ascii="Times New Roman" w:hAnsi="Times New Roman" w:cs="Times New Roman"/>
              </w:rPr>
            </w:pPr>
            <w:r w:rsidRPr="00620179">
              <w:rPr>
                <w:rFonts w:ascii="Times New Roman" w:hAnsi="Times New Roman" w:cs="Times New Roman"/>
              </w:rPr>
              <w:t>5</w:t>
            </w:r>
            <w:r w:rsidR="00ED33BF" w:rsidRPr="00620179">
              <w:rPr>
                <w:rFonts w:ascii="Times New Roman" w:hAnsi="Times New Roman" w:cs="Times New Roman"/>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ED33BF" w:rsidRPr="00E5089E" w:rsidRDefault="00ED33BF" w:rsidP="00ED33BF">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ED33BF" w:rsidRPr="00E5089E" w:rsidRDefault="00ED33BF" w:rsidP="00ED33BF">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5D529C" w:rsidP="00ED33BF">
            <w:pPr>
              <w:pStyle w:val="ConsPlusCell"/>
              <w:jc w:val="right"/>
              <w:rPr>
                <w:rFonts w:ascii="Times New Roman" w:hAnsi="Times New Roman" w:cs="Times New Roman"/>
              </w:rPr>
            </w:pPr>
            <w:r>
              <w:rPr>
                <w:rFonts w:ascii="Times New Roman" w:hAnsi="Times New Roman" w:cs="Times New Roman"/>
              </w:rPr>
              <w:t>3 011,70</w:t>
            </w:r>
          </w:p>
        </w:tc>
        <w:tc>
          <w:tcPr>
            <w:tcW w:w="1276" w:type="dxa"/>
          </w:tcPr>
          <w:p w:rsidR="00ED33BF" w:rsidRPr="00351959" w:rsidRDefault="00751B3F" w:rsidP="005D529C">
            <w:pPr>
              <w:pStyle w:val="ConsPlusCell"/>
              <w:jc w:val="right"/>
              <w:rPr>
                <w:rFonts w:ascii="Times New Roman" w:hAnsi="Times New Roman" w:cs="Times New Roman"/>
                <w:b/>
              </w:rPr>
            </w:pPr>
            <w:r>
              <w:rPr>
                <w:rFonts w:ascii="Times New Roman" w:hAnsi="Times New Roman" w:cs="Times New Roman"/>
                <w:b/>
              </w:rPr>
              <w:t>11 269,60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Pr="00351959" w:rsidRDefault="005D529C" w:rsidP="00790E7F">
            <w:pPr>
              <w:pStyle w:val="ConsPlusCell"/>
              <w:jc w:val="right"/>
              <w:rPr>
                <w:rFonts w:ascii="Times New Roman" w:hAnsi="Times New Roman" w:cs="Times New Roman"/>
                <w:b/>
              </w:rPr>
            </w:pPr>
            <w:r>
              <w:rPr>
                <w:rFonts w:ascii="Times New Roman" w:hAnsi="Times New Roman" w:cs="Times New Roman"/>
                <w:b/>
              </w:rPr>
              <w:t>14 281,30</w:t>
            </w:r>
          </w:p>
        </w:tc>
      </w:tr>
      <w:tr w:rsidR="00790E7F" w:rsidRPr="008300A8" w:rsidTr="00ED33BF">
        <w:trPr>
          <w:tblCellSpacing w:w="5" w:type="nil"/>
        </w:trPr>
        <w:tc>
          <w:tcPr>
            <w:tcW w:w="642" w:type="dxa"/>
          </w:tcPr>
          <w:p w:rsidR="00790E7F" w:rsidRPr="00E84646" w:rsidRDefault="00790E7F" w:rsidP="00ED33BF">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790E7F" w:rsidRDefault="00790E7F" w:rsidP="00ED33BF">
            <w:pPr>
              <w:pStyle w:val="ConsPlusCell"/>
              <w:rPr>
                <w:rFonts w:ascii="Times New Roman" w:hAnsi="Times New Roman" w:cs="Times New Roman"/>
                <w:b/>
              </w:rPr>
            </w:pPr>
            <w:r>
              <w:rPr>
                <w:rFonts w:ascii="Times New Roman" w:hAnsi="Times New Roman" w:cs="Times New Roman"/>
                <w:b/>
              </w:rPr>
              <w:t>Основное мероприятие 1</w:t>
            </w:r>
          </w:p>
          <w:p w:rsidR="00790E7F" w:rsidRPr="00F668A3" w:rsidRDefault="00790E7F" w:rsidP="00ED33BF">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790E7F" w:rsidRPr="00124120" w:rsidRDefault="00790E7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790E7F" w:rsidRPr="00E84646" w:rsidRDefault="00790E7F" w:rsidP="00ED33BF">
            <w:pPr>
              <w:pStyle w:val="ConsPlusCell"/>
              <w:jc w:val="center"/>
              <w:rPr>
                <w:rFonts w:ascii="Times New Roman" w:hAnsi="Times New Roman" w:cs="Times New Roman"/>
              </w:rPr>
            </w:pPr>
          </w:p>
        </w:tc>
        <w:tc>
          <w:tcPr>
            <w:tcW w:w="850" w:type="dxa"/>
          </w:tcPr>
          <w:p w:rsidR="00790E7F" w:rsidRPr="00E84646" w:rsidRDefault="00790E7F" w:rsidP="00ED33BF">
            <w:pPr>
              <w:pStyle w:val="ConsPlusCell"/>
              <w:rPr>
                <w:rFonts w:ascii="Times New Roman" w:hAnsi="Times New Roman" w:cs="Times New Roman"/>
              </w:rPr>
            </w:pPr>
          </w:p>
        </w:tc>
        <w:tc>
          <w:tcPr>
            <w:tcW w:w="1559" w:type="dxa"/>
          </w:tcPr>
          <w:p w:rsidR="00790E7F" w:rsidRPr="00E84646" w:rsidRDefault="00790E7F" w:rsidP="00ED33BF">
            <w:pPr>
              <w:pStyle w:val="ConsPlusCell"/>
              <w:jc w:val="right"/>
              <w:rPr>
                <w:rFonts w:ascii="Times New Roman" w:hAnsi="Times New Roman" w:cs="Times New Roman"/>
              </w:rPr>
            </w:pPr>
          </w:p>
        </w:tc>
        <w:tc>
          <w:tcPr>
            <w:tcW w:w="1276" w:type="dxa"/>
          </w:tcPr>
          <w:p w:rsidR="00790E7F" w:rsidRPr="00E84646" w:rsidRDefault="005D529C" w:rsidP="00ED33BF">
            <w:pPr>
              <w:pStyle w:val="ConsPlusCell"/>
              <w:jc w:val="right"/>
              <w:rPr>
                <w:rFonts w:ascii="Times New Roman" w:hAnsi="Times New Roman" w:cs="Times New Roman"/>
              </w:rPr>
            </w:pPr>
            <w:r>
              <w:rPr>
                <w:rFonts w:ascii="Times New Roman" w:hAnsi="Times New Roman" w:cs="Times New Roman"/>
              </w:rPr>
              <w:t>3 011,70</w:t>
            </w:r>
          </w:p>
        </w:tc>
        <w:tc>
          <w:tcPr>
            <w:tcW w:w="1276" w:type="dxa"/>
          </w:tcPr>
          <w:p w:rsidR="00790E7F" w:rsidRPr="00351959" w:rsidRDefault="00751B3F" w:rsidP="00927AC0">
            <w:pPr>
              <w:pStyle w:val="ConsPlusCell"/>
              <w:jc w:val="right"/>
              <w:rPr>
                <w:rFonts w:ascii="Times New Roman" w:hAnsi="Times New Roman" w:cs="Times New Roman"/>
                <w:b/>
              </w:rPr>
            </w:pPr>
            <w:r>
              <w:rPr>
                <w:rFonts w:ascii="Times New Roman" w:hAnsi="Times New Roman" w:cs="Times New Roman"/>
                <w:b/>
              </w:rPr>
              <w:t>11 269,60</w:t>
            </w:r>
          </w:p>
        </w:tc>
        <w:tc>
          <w:tcPr>
            <w:tcW w:w="1276" w:type="dxa"/>
          </w:tcPr>
          <w:p w:rsidR="00790E7F" w:rsidRPr="00351959" w:rsidRDefault="00790E7F" w:rsidP="00927AC0">
            <w:pPr>
              <w:pStyle w:val="ConsPlusCell"/>
              <w:jc w:val="right"/>
              <w:rPr>
                <w:rFonts w:ascii="Times New Roman" w:hAnsi="Times New Roman" w:cs="Times New Roman"/>
                <w:b/>
              </w:rPr>
            </w:pPr>
          </w:p>
        </w:tc>
        <w:tc>
          <w:tcPr>
            <w:tcW w:w="1275" w:type="dxa"/>
          </w:tcPr>
          <w:p w:rsidR="00790E7F" w:rsidRPr="00351959" w:rsidRDefault="00751B3F" w:rsidP="00927AC0">
            <w:pPr>
              <w:pStyle w:val="ConsPlusCell"/>
              <w:jc w:val="right"/>
              <w:rPr>
                <w:rFonts w:ascii="Times New Roman" w:hAnsi="Times New Roman" w:cs="Times New Roman"/>
                <w:b/>
              </w:rPr>
            </w:pPr>
            <w:r>
              <w:rPr>
                <w:rFonts w:ascii="Times New Roman" w:hAnsi="Times New Roman" w:cs="Times New Roman"/>
                <w:b/>
              </w:rPr>
              <w:t>14 281,30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1</w:t>
            </w:r>
          </w:p>
          <w:p w:rsidR="00ED33BF" w:rsidRPr="00A2143E" w:rsidRDefault="00ED33BF" w:rsidP="00ED33BF">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5D529C" w:rsidP="00ED33BF">
            <w:pPr>
              <w:pStyle w:val="ConsPlusCell"/>
              <w:jc w:val="right"/>
              <w:rPr>
                <w:rFonts w:ascii="Times New Roman" w:hAnsi="Times New Roman" w:cs="Times New Roman"/>
              </w:rPr>
            </w:pPr>
            <w:r>
              <w:rPr>
                <w:rFonts w:ascii="Times New Roman" w:hAnsi="Times New Roman" w:cs="Times New Roman"/>
              </w:rPr>
              <w:t>3 011,70</w:t>
            </w:r>
          </w:p>
        </w:tc>
        <w:tc>
          <w:tcPr>
            <w:tcW w:w="1276" w:type="dxa"/>
          </w:tcPr>
          <w:p w:rsidR="00ED33BF" w:rsidRPr="00E84646" w:rsidRDefault="005D529C" w:rsidP="005D529C">
            <w:pPr>
              <w:pStyle w:val="ConsPlusCell"/>
              <w:jc w:val="right"/>
              <w:rPr>
                <w:rFonts w:ascii="Times New Roman" w:hAnsi="Times New Roman" w:cs="Times New Roman"/>
              </w:rPr>
            </w:pPr>
            <w:r>
              <w:rPr>
                <w:rFonts w:ascii="Times New Roman" w:hAnsi="Times New Roman" w:cs="Times New Roman"/>
              </w:rPr>
              <w:t>8 086</w:t>
            </w:r>
            <w:r w:rsidR="000B1478">
              <w:rPr>
                <w:rFonts w:ascii="Times New Roman" w:hAnsi="Times New Roman" w:cs="Times New Roman"/>
              </w:rPr>
              <w:t>,</w:t>
            </w:r>
            <w:r>
              <w:rPr>
                <w:rFonts w:ascii="Times New Roman" w:hAnsi="Times New Roman" w:cs="Times New Roman"/>
              </w:rPr>
              <w:t>6</w:t>
            </w:r>
            <w:r w:rsidR="00ED33BF">
              <w:rPr>
                <w:rFonts w:ascii="Times New Roman" w:hAnsi="Times New Roman" w:cs="Times New Roman"/>
              </w:rPr>
              <w:t>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0B1478" w:rsidP="005D529C">
            <w:pPr>
              <w:pStyle w:val="ConsPlusCell"/>
              <w:jc w:val="right"/>
              <w:rPr>
                <w:rFonts w:ascii="Times New Roman" w:hAnsi="Times New Roman" w:cs="Times New Roman"/>
              </w:rPr>
            </w:pPr>
            <w:r>
              <w:rPr>
                <w:rFonts w:ascii="Times New Roman" w:hAnsi="Times New Roman" w:cs="Times New Roman"/>
              </w:rPr>
              <w:t>11 </w:t>
            </w:r>
            <w:r w:rsidR="005D529C">
              <w:rPr>
                <w:rFonts w:ascii="Times New Roman" w:hAnsi="Times New Roman" w:cs="Times New Roman"/>
              </w:rPr>
              <w:t>0</w:t>
            </w:r>
            <w:r>
              <w:rPr>
                <w:rFonts w:ascii="Times New Roman" w:hAnsi="Times New Roman" w:cs="Times New Roman"/>
              </w:rPr>
              <w:t>98,</w:t>
            </w:r>
            <w:r w:rsidR="005D529C">
              <w:rPr>
                <w:rFonts w:ascii="Times New Roman" w:hAnsi="Times New Roman" w:cs="Times New Roman"/>
              </w:rPr>
              <w:t>3</w:t>
            </w:r>
            <w:r>
              <w:rPr>
                <w:rFonts w:ascii="Times New Roman" w:hAnsi="Times New Roman" w:cs="Times New Roman"/>
              </w:rPr>
              <w:t>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2</w:t>
            </w:r>
          </w:p>
          <w:p w:rsidR="00ED33BF" w:rsidRPr="00A2143E" w:rsidRDefault="00ED33BF" w:rsidP="00ED33BF">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r>
              <w:rPr>
                <w:rFonts w:ascii="Times New Roman" w:hAnsi="Times New Roman" w:cs="Times New Roman"/>
              </w:rPr>
              <w:t>3</w:t>
            </w:r>
            <w:r w:rsidR="00790E7F">
              <w:rPr>
                <w:rFonts w:ascii="Times New Roman" w:hAnsi="Times New Roman" w:cs="Times New Roman"/>
              </w:rPr>
              <w:t>0</w:t>
            </w:r>
            <w:r>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ED33BF" w:rsidP="00ED33BF">
            <w:pPr>
              <w:pStyle w:val="ConsPlusCell"/>
              <w:jc w:val="right"/>
              <w:rPr>
                <w:rFonts w:ascii="Times New Roman" w:hAnsi="Times New Roman" w:cs="Times New Roman"/>
              </w:rPr>
            </w:pPr>
            <w:r>
              <w:rPr>
                <w:rFonts w:ascii="Times New Roman" w:hAnsi="Times New Roman" w:cs="Times New Roman"/>
              </w:rPr>
              <w:t>3</w:t>
            </w:r>
            <w:r w:rsidR="00790E7F">
              <w:rPr>
                <w:rFonts w:ascii="Times New Roman" w:hAnsi="Times New Roman" w:cs="Times New Roman"/>
              </w:rPr>
              <w:t>0</w:t>
            </w:r>
            <w:r>
              <w:rPr>
                <w:rFonts w:ascii="Times New Roman" w:hAnsi="Times New Roman" w:cs="Times New Roman"/>
              </w:rPr>
              <w:t>,00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3</w:t>
            </w:r>
          </w:p>
          <w:p w:rsidR="00ED33BF" w:rsidRPr="00476EEC" w:rsidRDefault="00ED33BF" w:rsidP="00ED33BF">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8C3DE7" w:rsidP="005D529C">
            <w:pPr>
              <w:pStyle w:val="ConsPlusCell"/>
              <w:jc w:val="right"/>
              <w:rPr>
                <w:rFonts w:ascii="Times New Roman" w:hAnsi="Times New Roman" w:cs="Times New Roman"/>
              </w:rPr>
            </w:pPr>
            <w:r>
              <w:rPr>
                <w:rFonts w:ascii="Times New Roman" w:hAnsi="Times New Roman" w:cs="Times New Roman"/>
              </w:rPr>
              <w:t>8</w:t>
            </w:r>
            <w:r w:rsidR="005D529C">
              <w:rPr>
                <w:rFonts w:ascii="Times New Roman" w:hAnsi="Times New Roman" w:cs="Times New Roman"/>
              </w:rPr>
              <w:t>7</w:t>
            </w:r>
            <w:r>
              <w:rPr>
                <w:rFonts w:ascii="Times New Roman" w:hAnsi="Times New Roman" w:cs="Times New Roman"/>
              </w:rPr>
              <w:t>3</w:t>
            </w:r>
            <w:r w:rsidR="00ED33BF">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8C3DE7" w:rsidP="005D529C">
            <w:pPr>
              <w:pStyle w:val="ConsPlusCell"/>
              <w:jc w:val="right"/>
              <w:rPr>
                <w:rFonts w:ascii="Times New Roman" w:hAnsi="Times New Roman" w:cs="Times New Roman"/>
              </w:rPr>
            </w:pPr>
            <w:r>
              <w:rPr>
                <w:rFonts w:ascii="Times New Roman" w:hAnsi="Times New Roman" w:cs="Times New Roman"/>
              </w:rPr>
              <w:t>8</w:t>
            </w:r>
            <w:r w:rsidR="005D529C">
              <w:rPr>
                <w:rFonts w:ascii="Times New Roman" w:hAnsi="Times New Roman" w:cs="Times New Roman"/>
              </w:rPr>
              <w:t>7</w:t>
            </w:r>
            <w:r>
              <w:rPr>
                <w:rFonts w:ascii="Times New Roman" w:hAnsi="Times New Roman" w:cs="Times New Roman"/>
              </w:rPr>
              <w:t>3</w:t>
            </w:r>
            <w:r w:rsidR="00ED33BF">
              <w:rPr>
                <w:rFonts w:ascii="Times New Roman" w:hAnsi="Times New Roman" w:cs="Times New Roman"/>
              </w:rPr>
              <w:t>,00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4</w:t>
            </w:r>
          </w:p>
          <w:p w:rsidR="00ED33BF" w:rsidRPr="00476EEC" w:rsidRDefault="00ED33BF" w:rsidP="00ED33BF">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ED33BF" w:rsidRDefault="00ED33BF" w:rsidP="00ED33BF">
            <w:pPr>
              <w:jc w:val="center"/>
            </w:pPr>
            <w:r w:rsidRPr="008A44C6">
              <w:t>-«-</w:t>
            </w: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767332">
            <w:pPr>
              <w:pStyle w:val="ConsPlusCell"/>
              <w:jc w:val="right"/>
              <w:rPr>
                <w:rFonts w:ascii="Times New Roman" w:hAnsi="Times New Roman" w:cs="Times New Roman"/>
              </w:rPr>
            </w:pPr>
            <w:r>
              <w:rPr>
                <w:rFonts w:ascii="Times New Roman" w:hAnsi="Times New Roman" w:cs="Times New Roman"/>
              </w:rPr>
              <w:t>1 </w:t>
            </w:r>
            <w:r w:rsidR="005D529C">
              <w:rPr>
                <w:rFonts w:ascii="Times New Roman" w:hAnsi="Times New Roman" w:cs="Times New Roman"/>
              </w:rPr>
              <w:t>28</w:t>
            </w:r>
            <w:r>
              <w:rPr>
                <w:rFonts w:ascii="Times New Roman" w:hAnsi="Times New Roman" w:cs="Times New Roman"/>
              </w:rPr>
              <w:t>0,00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Pr="00E84646" w:rsidRDefault="00ED33BF" w:rsidP="00767332">
            <w:pPr>
              <w:pStyle w:val="ConsPlusCell"/>
              <w:jc w:val="right"/>
              <w:rPr>
                <w:rFonts w:ascii="Times New Roman" w:hAnsi="Times New Roman" w:cs="Times New Roman"/>
              </w:rPr>
            </w:pPr>
            <w:r>
              <w:rPr>
                <w:rFonts w:ascii="Times New Roman" w:hAnsi="Times New Roman" w:cs="Times New Roman"/>
              </w:rPr>
              <w:t>1 </w:t>
            </w:r>
            <w:r w:rsidR="005D529C">
              <w:rPr>
                <w:rFonts w:ascii="Times New Roman" w:hAnsi="Times New Roman" w:cs="Times New Roman"/>
              </w:rPr>
              <w:t>28</w:t>
            </w:r>
            <w:r>
              <w:rPr>
                <w:rFonts w:ascii="Times New Roman" w:hAnsi="Times New Roman" w:cs="Times New Roman"/>
              </w:rPr>
              <w:t>0,</w:t>
            </w:r>
            <w:r w:rsidR="00767332">
              <w:rPr>
                <w:rFonts w:ascii="Times New Roman" w:hAnsi="Times New Roman" w:cs="Times New Roman"/>
              </w:rPr>
              <w:t>0</w:t>
            </w:r>
            <w:r>
              <w:rPr>
                <w:rFonts w:ascii="Times New Roman" w:hAnsi="Times New Roman" w:cs="Times New Roman"/>
              </w:rPr>
              <w:t>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7.1.5</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Мероприятие 5</w:t>
            </w:r>
          </w:p>
          <w:p w:rsidR="00ED33BF" w:rsidRPr="00723642" w:rsidRDefault="00ED33BF" w:rsidP="00ED33BF">
            <w:pPr>
              <w:pStyle w:val="ConsPlusCell"/>
              <w:rPr>
                <w:rFonts w:ascii="Times New Roman" w:hAnsi="Times New Roman" w:cs="Times New Roman"/>
              </w:rPr>
            </w:pPr>
            <w:r w:rsidRPr="00723642">
              <w:rPr>
                <w:rFonts w:ascii="Times New Roman" w:hAnsi="Times New Roman" w:cs="Times New Roman"/>
              </w:rPr>
              <w:t>Проектирование строительства Дома культуры в пос. Лебяжье</w:t>
            </w:r>
          </w:p>
        </w:tc>
        <w:tc>
          <w:tcPr>
            <w:tcW w:w="1559" w:type="dxa"/>
          </w:tcPr>
          <w:p w:rsidR="00ED33BF" w:rsidRPr="008A44C6" w:rsidRDefault="00ED33BF" w:rsidP="00ED33BF">
            <w:pPr>
              <w:jc w:val="center"/>
            </w:pPr>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Default="00ED33BF" w:rsidP="00ED33BF">
            <w:pPr>
              <w:pStyle w:val="ConsPlusCell"/>
              <w:jc w:val="right"/>
              <w:rPr>
                <w:rFonts w:ascii="Times New Roman" w:hAnsi="Times New Roman" w:cs="Times New Roman"/>
              </w:rPr>
            </w:pPr>
            <w:r>
              <w:rPr>
                <w:rFonts w:ascii="Times New Roman" w:hAnsi="Times New Roman" w:cs="Times New Roman"/>
              </w:rPr>
              <w:t>1</w:t>
            </w:r>
            <w:r w:rsidR="007C4340">
              <w:rPr>
                <w:rFonts w:ascii="Times New Roman" w:hAnsi="Times New Roman" w:cs="Times New Roman"/>
              </w:rPr>
              <w:t> 0</w:t>
            </w:r>
            <w:r>
              <w:rPr>
                <w:rFonts w:ascii="Times New Roman" w:hAnsi="Times New Roman" w:cs="Times New Roman"/>
              </w:rPr>
              <w:t>00</w:t>
            </w:r>
            <w:r w:rsidR="007C4340">
              <w:rPr>
                <w:rFonts w:ascii="Times New Roman" w:hAnsi="Times New Roman" w:cs="Times New Roman"/>
              </w:rPr>
              <w:t>,00</w:t>
            </w:r>
          </w:p>
        </w:tc>
        <w:tc>
          <w:tcPr>
            <w:tcW w:w="1276" w:type="dxa"/>
          </w:tcPr>
          <w:p w:rsidR="00ED33BF" w:rsidRPr="00E84646" w:rsidRDefault="00ED33BF" w:rsidP="00ED33BF">
            <w:pPr>
              <w:pStyle w:val="ConsPlusCell"/>
              <w:jc w:val="right"/>
              <w:rPr>
                <w:rFonts w:ascii="Times New Roman" w:hAnsi="Times New Roman" w:cs="Times New Roman"/>
              </w:rPr>
            </w:pPr>
          </w:p>
        </w:tc>
        <w:tc>
          <w:tcPr>
            <w:tcW w:w="1275" w:type="dxa"/>
          </w:tcPr>
          <w:p w:rsidR="00ED33BF" w:rsidRDefault="00ED33BF" w:rsidP="00ED33BF">
            <w:pPr>
              <w:pStyle w:val="ConsPlusCell"/>
              <w:jc w:val="right"/>
              <w:rPr>
                <w:rFonts w:ascii="Times New Roman" w:hAnsi="Times New Roman" w:cs="Times New Roman"/>
              </w:rPr>
            </w:pPr>
            <w:r>
              <w:rPr>
                <w:rFonts w:ascii="Times New Roman" w:hAnsi="Times New Roman" w:cs="Times New Roman"/>
              </w:rPr>
              <w:t>1</w:t>
            </w:r>
            <w:r w:rsidR="00790E7F">
              <w:rPr>
                <w:rFonts w:ascii="Times New Roman" w:hAnsi="Times New Roman" w:cs="Times New Roman"/>
              </w:rPr>
              <w:t> 0</w:t>
            </w:r>
            <w:r>
              <w:rPr>
                <w:rFonts w:ascii="Times New Roman" w:hAnsi="Times New Roman" w:cs="Times New Roman"/>
              </w:rPr>
              <w:t>00</w:t>
            </w:r>
            <w:r w:rsidR="00790E7F">
              <w:rPr>
                <w:rFonts w:ascii="Times New Roman" w:hAnsi="Times New Roman" w:cs="Times New Roman"/>
              </w:rPr>
              <w:t>,00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ED33BF" w:rsidRPr="00A33949" w:rsidRDefault="00ED33BF" w:rsidP="00ED33BF">
            <w:pPr>
              <w:pStyle w:val="ConsPlusCell"/>
              <w:rPr>
                <w:rFonts w:ascii="Times New Roman" w:hAnsi="Times New Roman" w:cs="Times New Roman"/>
                <w:b/>
              </w:rPr>
            </w:pPr>
            <w:r>
              <w:rPr>
                <w:rFonts w:ascii="Times New Roman" w:hAnsi="Times New Roman" w:cs="Times New Roman"/>
                <w:b/>
              </w:rPr>
              <w:t>Подпрограмма 8</w:t>
            </w:r>
          </w:p>
          <w:p w:rsidR="00ED33BF" w:rsidRPr="00A33949" w:rsidRDefault="00ED33BF" w:rsidP="00ED33BF">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w:t>
            </w:r>
            <w:r w:rsidRPr="00A33949">
              <w:rPr>
                <w:rFonts w:ascii="Times New Roman" w:hAnsi="Times New Roman" w:cs="Times New Roman"/>
                <w:b/>
              </w:rPr>
              <w:lastRenderedPageBreak/>
              <w:t xml:space="preserve">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w:t>
            </w:r>
            <w:r w:rsidRPr="00124120">
              <w:rPr>
                <w:rFonts w:ascii="Times New Roman" w:hAnsi="Times New Roman" w:cs="Times New Roman"/>
              </w:rPr>
              <w:lastRenderedPageBreak/>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351959" w:rsidRDefault="00ED33BF"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Default="00ED33BF" w:rsidP="00ED33BF">
            <w:r>
              <w:rPr>
                <w:b/>
              </w:rPr>
              <w:t>0,00</w:t>
            </w:r>
          </w:p>
        </w:tc>
      </w:tr>
      <w:tr w:rsidR="00ED33BF" w:rsidRPr="008300A8" w:rsidTr="00ED33BF">
        <w:trPr>
          <w:tblCellSpacing w:w="5" w:type="nil"/>
        </w:trPr>
        <w:tc>
          <w:tcPr>
            <w:tcW w:w="642" w:type="dxa"/>
          </w:tcPr>
          <w:p w:rsidR="00ED33BF" w:rsidRPr="00E84646" w:rsidRDefault="00ED33BF" w:rsidP="00ED33BF">
            <w:pPr>
              <w:pStyle w:val="ConsPlusCell"/>
              <w:jc w:val="center"/>
              <w:rPr>
                <w:rFonts w:ascii="Times New Roman" w:hAnsi="Times New Roman" w:cs="Times New Roman"/>
              </w:rPr>
            </w:pPr>
            <w:r>
              <w:rPr>
                <w:rFonts w:ascii="Times New Roman" w:hAnsi="Times New Roman" w:cs="Times New Roman"/>
              </w:rPr>
              <w:lastRenderedPageBreak/>
              <w:t>8.1.</w:t>
            </w:r>
          </w:p>
        </w:tc>
        <w:tc>
          <w:tcPr>
            <w:tcW w:w="3828" w:type="dxa"/>
          </w:tcPr>
          <w:p w:rsidR="00ED33BF" w:rsidRPr="00A33949" w:rsidRDefault="00ED33BF" w:rsidP="00ED33BF">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ED33BF" w:rsidRPr="00A33949" w:rsidRDefault="00ED33BF" w:rsidP="00ED33BF">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351959" w:rsidRDefault="00ED33BF"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Default="00ED33BF" w:rsidP="00ED33BF">
            <w:r w:rsidRPr="007A7EA6">
              <w:rPr>
                <w:b/>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9</w:t>
            </w:r>
            <w:r>
              <w:rPr>
                <w:rFonts w:ascii="Times New Roman" w:hAnsi="Times New Roman" w:cs="Times New Roman"/>
                <w:b/>
                <w:sz w:val="24"/>
                <w:szCs w:val="24"/>
              </w:rPr>
              <w:t>.</w:t>
            </w:r>
          </w:p>
        </w:tc>
        <w:tc>
          <w:tcPr>
            <w:tcW w:w="3828" w:type="dxa"/>
          </w:tcPr>
          <w:p w:rsidR="00ED33BF" w:rsidRDefault="00ED33BF" w:rsidP="00ED33BF">
            <w:pPr>
              <w:pStyle w:val="ConsPlusCell"/>
              <w:rPr>
                <w:rFonts w:ascii="Times New Roman" w:hAnsi="Times New Roman" w:cs="Times New Roman"/>
                <w:b/>
              </w:rPr>
            </w:pPr>
            <w:r>
              <w:rPr>
                <w:rFonts w:ascii="Times New Roman" w:hAnsi="Times New Roman" w:cs="Times New Roman"/>
                <w:b/>
              </w:rPr>
              <w:t>Подпрограмма 9</w:t>
            </w:r>
          </w:p>
          <w:p w:rsidR="00ED33BF" w:rsidRPr="00A33949" w:rsidRDefault="00ED33BF" w:rsidP="00ED33BF">
            <w:pPr>
              <w:pStyle w:val="ConsPlusCell"/>
              <w:rPr>
                <w:rFonts w:ascii="Times New Roman" w:hAnsi="Times New Roman" w:cs="Times New Roman"/>
                <w:b/>
              </w:rPr>
            </w:pPr>
            <w:r>
              <w:rPr>
                <w:rFonts w:ascii="Times New Roman" w:hAnsi="Times New Roman" w:cs="Times New Roman"/>
                <w:b/>
              </w:rPr>
              <w:t xml:space="preserve">Формирование комфортной городской среды в </w:t>
            </w:r>
            <w:proofErr w:type="spellStart"/>
            <w:r>
              <w:rPr>
                <w:rFonts w:ascii="Times New Roman" w:hAnsi="Times New Roman" w:cs="Times New Roman"/>
                <w:b/>
              </w:rPr>
              <w:t>Лебяженском</w:t>
            </w:r>
            <w:proofErr w:type="spellEnd"/>
            <w:r>
              <w:rPr>
                <w:rFonts w:ascii="Times New Roman" w:hAnsi="Times New Roman" w:cs="Times New Roman"/>
                <w:b/>
              </w:rPr>
              <w:t xml:space="preserve"> городском поселении</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Default="007200BC"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Pr="007A7EA6" w:rsidRDefault="007200BC" w:rsidP="00ED33BF">
            <w:pPr>
              <w:rPr>
                <w:b/>
              </w:rPr>
            </w:pPr>
            <w:r>
              <w:rPr>
                <w:b/>
              </w:rPr>
              <w:t>0,00</w:t>
            </w:r>
          </w:p>
        </w:tc>
      </w:tr>
      <w:tr w:rsidR="00ED33BF" w:rsidRPr="008300A8" w:rsidTr="00ED33BF">
        <w:trPr>
          <w:tblCellSpacing w:w="5" w:type="nil"/>
        </w:trPr>
        <w:tc>
          <w:tcPr>
            <w:tcW w:w="642" w:type="dxa"/>
          </w:tcPr>
          <w:p w:rsidR="00ED33BF" w:rsidRDefault="00ED33BF" w:rsidP="00ED33BF">
            <w:pPr>
              <w:pStyle w:val="ConsPlusCell"/>
              <w:jc w:val="center"/>
              <w:rPr>
                <w:rFonts w:ascii="Times New Roman" w:hAnsi="Times New Roman" w:cs="Times New Roman"/>
              </w:rPr>
            </w:pPr>
            <w:r>
              <w:rPr>
                <w:rFonts w:ascii="Times New Roman" w:hAnsi="Times New Roman" w:cs="Times New Roman"/>
              </w:rPr>
              <w:t>9.1</w:t>
            </w:r>
          </w:p>
        </w:tc>
        <w:tc>
          <w:tcPr>
            <w:tcW w:w="3828" w:type="dxa"/>
          </w:tcPr>
          <w:p w:rsidR="00ED33BF" w:rsidRPr="002A0110" w:rsidRDefault="00ED33BF" w:rsidP="00ED33BF">
            <w:pPr>
              <w:pStyle w:val="ConsPlusCell"/>
              <w:rPr>
                <w:rFonts w:ascii="Times New Roman" w:hAnsi="Times New Roman" w:cs="Times New Roman"/>
                <w:b/>
              </w:rPr>
            </w:pPr>
            <w:r w:rsidRPr="002A0110">
              <w:rPr>
                <w:rFonts w:ascii="Times New Roman" w:hAnsi="Times New Roman" w:cs="Times New Roman"/>
                <w:b/>
              </w:rPr>
              <w:t>Основное мероприятие 1</w:t>
            </w:r>
          </w:p>
          <w:p w:rsidR="00ED33BF" w:rsidRPr="002A0110" w:rsidRDefault="00ED33BF" w:rsidP="00ED33BF">
            <w:pPr>
              <w:pStyle w:val="ConsPlusCell"/>
              <w:rPr>
                <w:rFonts w:ascii="Times New Roman" w:hAnsi="Times New Roman" w:cs="Times New Roman"/>
                <w:b/>
              </w:rPr>
            </w:pPr>
            <w:r w:rsidRPr="002A0110">
              <w:rPr>
                <w:rFonts w:ascii="Times New Roman" w:hAnsi="Times New Roman" w:cs="Times New Roman"/>
              </w:rPr>
              <w:t xml:space="preserve">«Благоустройство дворовых территорий </w:t>
            </w:r>
            <w:proofErr w:type="spellStart"/>
            <w:r w:rsidRPr="002A0110">
              <w:rPr>
                <w:rFonts w:ascii="Times New Roman" w:hAnsi="Times New Roman" w:cs="Times New Roman"/>
              </w:rPr>
              <w:t>Лебяженского</w:t>
            </w:r>
            <w:proofErr w:type="spellEnd"/>
            <w:r w:rsidRPr="002A0110">
              <w:rPr>
                <w:rFonts w:ascii="Times New Roman" w:hAnsi="Times New Roman" w:cs="Times New Roman"/>
              </w:rPr>
              <w:t xml:space="preserve"> городского поселения»</w:t>
            </w:r>
          </w:p>
        </w:tc>
        <w:tc>
          <w:tcPr>
            <w:tcW w:w="1559" w:type="dxa"/>
          </w:tcPr>
          <w:p w:rsidR="00ED33BF" w:rsidRPr="00124120" w:rsidRDefault="00ED33BF" w:rsidP="00ED33BF">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proofErr w:type="gramStart"/>
            <w:r w:rsidRPr="00124120">
              <w:rPr>
                <w:rFonts w:ascii="Times New Roman" w:hAnsi="Times New Roman" w:cs="Times New Roman"/>
              </w:rPr>
              <w:t>админист</w:t>
            </w:r>
            <w:proofErr w:type="spellEnd"/>
            <w:r w:rsidRPr="00124120">
              <w:rPr>
                <w:rFonts w:ascii="Times New Roman" w:hAnsi="Times New Roman" w:cs="Times New Roman"/>
              </w:rPr>
              <w:t>-рация</w:t>
            </w:r>
            <w:proofErr w:type="gramEnd"/>
          </w:p>
        </w:tc>
        <w:tc>
          <w:tcPr>
            <w:tcW w:w="1701" w:type="dxa"/>
          </w:tcPr>
          <w:p w:rsidR="00ED33BF" w:rsidRPr="00E84646" w:rsidRDefault="00ED33BF" w:rsidP="00ED33BF">
            <w:pPr>
              <w:pStyle w:val="ConsPlusCell"/>
              <w:jc w:val="center"/>
              <w:rPr>
                <w:rFonts w:ascii="Times New Roman" w:hAnsi="Times New Roman" w:cs="Times New Roman"/>
              </w:rPr>
            </w:pPr>
          </w:p>
        </w:tc>
        <w:tc>
          <w:tcPr>
            <w:tcW w:w="850" w:type="dxa"/>
          </w:tcPr>
          <w:p w:rsidR="00ED33BF" w:rsidRPr="00E84646" w:rsidRDefault="00ED33BF" w:rsidP="00ED33BF">
            <w:pPr>
              <w:pStyle w:val="ConsPlusCell"/>
              <w:rPr>
                <w:rFonts w:ascii="Times New Roman" w:hAnsi="Times New Roman" w:cs="Times New Roman"/>
              </w:rPr>
            </w:pPr>
          </w:p>
        </w:tc>
        <w:tc>
          <w:tcPr>
            <w:tcW w:w="1559"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Pr="00E84646" w:rsidRDefault="00ED33BF" w:rsidP="00ED33BF">
            <w:pPr>
              <w:pStyle w:val="ConsPlusCell"/>
              <w:jc w:val="right"/>
              <w:rPr>
                <w:rFonts w:ascii="Times New Roman" w:hAnsi="Times New Roman" w:cs="Times New Roman"/>
              </w:rPr>
            </w:pPr>
          </w:p>
        </w:tc>
        <w:tc>
          <w:tcPr>
            <w:tcW w:w="1276" w:type="dxa"/>
          </w:tcPr>
          <w:p w:rsidR="00ED33BF" w:rsidRDefault="007200BC"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351959" w:rsidRDefault="00ED33BF" w:rsidP="00ED33BF">
            <w:pPr>
              <w:pStyle w:val="ConsPlusCell"/>
              <w:jc w:val="right"/>
              <w:rPr>
                <w:rFonts w:ascii="Times New Roman" w:hAnsi="Times New Roman" w:cs="Times New Roman"/>
                <w:b/>
              </w:rPr>
            </w:pPr>
          </w:p>
        </w:tc>
        <w:tc>
          <w:tcPr>
            <w:tcW w:w="1275" w:type="dxa"/>
          </w:tcPr>
          <w:p w:rsidR="00ED33BF" w:rsidRPr="007A7EA6" w:rsidRDefault="007200BC" w:rsidP="00ED33BF">
            <w:pPr>
              <w:rPr>
                <w:b/>
              </w:rPr>
            </w:pPr>
            <w:r>
              <w:rPr>
                <w:b/>
              </w:rPr>
              <w:t>0,00</w:t>
            </w:r>
          </w:p>
        </w:tc>
      </w:tr>
      <w:tr w:rsidR="00ED33BF" w:rsidRPr="00123E16" w:rsidTr="00ED33BF">
        <w:trPr>
          <w:tblCellSpacing w:w="5" w:type="nil"/>
        </w:trPr>
        <w:tc>
          <w:tcPr>
            <w:tcW w:w="642" w:type="dxa"/>
          </w:tcPr>
          <w:p w:rsidR="00ED33BF" w:rsidRPr="00123E16" w:rsidRDefault="00ED33BF" w:rsidP="00ED33BF">
            <w:pPr>
              <w:pStyle w:val="ConsPlusCell"/>
              <w:jc w:val="center"/>
              <w:rPr>
                <w:rFonts w:ascii="Times New Roman" w:hAnsi="Times New Roman" w:cs="Times New Roman"/>
              </w:rPr>
            </w:pPr>
            <w:r w:rsidRPr="00123E16">
              <w:rPr>
                <w:rFonts w:ascii="Times New Roman" w:hAnsi="Times New Roman" w:cs="Times New Roman"/>
              </w:rPr>
              <w:t>9.2</w:t>
            </w:r>
          </w:p>
        </w:tc>
        <w:tc>
          <w:tcPr>
            <w:tcW w:w="3828" w:type="dxa"/>
          </w:tcPr>
          <w:p w:rsidR="00ED33BF" w:rsidRPr="00123E16" w:rsidRDefault="00ED33BF" w:rsidP="00ED33BF">
            <w:pPr>
              <w:pStyle w:val="ConsPlusCell"/>
              <w:rPr>
                <w:rFonts w:ascii="Times New Roman" w:hAnsi="Times New Roman" w:cs="Times New Roman"/>
                <w:b/>
              </w:rPr>
            </w:pPr>
            <w:r w:rsidRPr="00123E16">
              <w:rPr>
                <w:rFonts w:ascii="Times New Roman" w:hAnsi="Times New Roman" w:cs="Times New Roman"/>
                <w:b/>
              </w:rPr>
              <w:t>Основное мероприятие 2</w:t>
            </w:r>
          </w:p>
          <w:p w:rsidR="00ED33BF" w:rsidRPr="00123E16" w:rsidRDefault="00ED33BF" w:rsidP="00ED33BF">
            <w:pPr>
              <w:pStyle w:val="ConsPlusCell"/>
              <w:rPr>
                <w:rFonts w:ascii="Times New Roman" w:hAnsi="Times New Roman" w:cs="Times New Roman"/>
                <w:b/>
              </w:rPr>
            </w:pPr>
            <w:r w:rsidRPr="00123E16">
              <w:rPr>
                <w:rFonts w:ascii="Times New Roman" w:hAnsi="Times New Roman" w:cs="Times New Roman"/>
              </w:rPr>
              <w:t xml:space="preserve">«Благоустройство общественных территорий </w:t>
            </w:r>
            <w:proofErr w:type="spellStart"/>
            <w:r w:rsidRPr="00123E16">
              <w:rPr>
                <w:rFonts w:ascii="Times New Roman" w:hAnsi="Times New Roman" w:cs="Times New Roman"/>
              </w:rPr>
              <w:t>Лебяженского</w:t>
            </w:r>
            <w:proofErr w:type="spellEnd"/>
            <w:r w:rsidRPr="00123E16">
              <w:rPr>
                <w:rFonts w:ascii="Times New Roman" w:hAnsi="Times New Roman" w:cs="Times New Roman"/>
              </w:rPr>
              <w:t xml:space="preserve"> городского поселения»</w:t>
            </w:r>
          </w:p>
        </w:tc>
        <w:tc>
          <w:tcPr>
            <w:tcW w:w="1559" w:type="dxa"/>
          </w:tcPr>
          <w:p w:rsidR="00ED33BF" w:rsidRPr="00123E16" w:rsidRDefault="00ED33BF" w:rsidP="00ED33BF">
            <w:pPr>
              <w:pStyle w:val="ConsPlusCell"/>
              <w:jc w:val="center"/>
              <w:rPr>
                <w:rFonts w:ascii="Times New Roman" w:hAnsi="Times New Roman" w:cs="Times New Roman"/>
              </w:rPr>
            </w:pPr>
          </w:p>
        </w:tc>
        <w:tc>
          <w:tcPr>
            <w:tcW w:w="1701" w:type="dxa"/>
          </w:tcPr>
          <w:p w:rsidR="00ED33BF" w:rsidRPr="00123E16" w:rsidRDefault="00ED33BF" w:rsidP="00ED33BF">
            <w:pPr>
              <w:pStyle w:val="ConsPlusCell"/>
              <w:jc w:val="center"/>
              <w:rPr>
                <w:rFonts w:ascii="Times New Roman" w:hAnsi="Times New Roman" w:cs="Times New Roman"/>
              </w:rPr>
            </w:pPr>
          </w:p>
        </w:tc>
        <w:tc>
          <w:tcPr>
            <w:tcW w:w="850" w:type="dxa"/>
          </w:tcPr>
          <w:p w:rsidR="00ED33BF" w:rsidRPr="00123E16" w:rsidRDefault="00ED33BF" w:rsidP="00ED33BF">
            <w:pPr>
              <w:pStyle w:val="ConsPlusCell"/>
              <w:rPr>
                <w:rFonts w:ascii="Times New Roman" w:hAnsi="Times New Roman" w:cs="Times New Roman"/>
              </w:rPr>
            </w:pPr>
          </w:p>
        </w:tc>
        <w:tc>
          <w:tcPr>
            <w:tcW w:w="1559" w:type="dxa"/>
          </w:tcPr>
          <w:p w:rsidR="00ED33BF" w:rsidRPr="00123E16" w:rsidRDefault="00ED33BF" w:rsidP="00ED33BF">
            <w:pPr>
              <w:pStyle w:val="ConsPlusCell"/>
              <w:jc w:val="right"/>
              <w:rPr>
                <w:rFonts w:ascii="Times New Roman" w:hAnsi="Times New Roman" w:cs="Times New Roman"/>
              </w:rPr>
            </w:pPr>
          </w:p>
        </w:tc>
        <w:tc>
          <w:tcPr>
            <w:tcW w:w="1276" w:type="dxa"/>
          </w:tcPr>
          <w:p w:rsidR="00ED33BF" w:rsidRPr="00123E16" w:rsidRDefault="00ED33BF" w:rsidP="00ED33BF">
            <w:pPr>
              <w:pStyle w:val="ConsPlusCell"/>
              <w:jc w:val="right"/>
              <w:rPr>
                <w:rFonts w:ascii="Times New Roman" w:hAnsi="Times New Roman" w:cs="Times New Roman"/>
              </w:rPr>
            </w:pPr>
          </w:p>
        </w:tc>
        <w:tc>
          <w:tcPr>
            <w:tcW w:w="1276" w:type="dxa"/>
          </w:tcPr>
          <w:p w:rsidR="00ED33BF" w:rsidRPr="00123E16" w:rsidRDefault="007200BC" w:rsidP="00ED33BF">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ED33BF" w:rsidRPr="00123E16" w:rsidRDefault="00ED33BF" w:rsidP="00ED33BF">
            <w:pPr>
              <w:pStyle w:val="ConsPlusCell"/>
              <w:jc w:val="right"/>
              <w:rPr>
                <w:rFonts w:ascii="Times New Roman" w:hAnsi="Times New Roman" w:cs="Times New Roman"/>
                <w:b/>
              </w:rPr>
            </w:pPr>
          </w:p>
        </w:tc>
        <w:tc>
          <w:tcPr>
            <w:tcW w:w="1275" w:type="dxa"/>
          </w:tcPr>
          <w:p w:rsidR="00ED33BF" w:rsidRPr="00123E16" w:rsidRDefault="007200BC" w:rsidP="00ED33BF">
            <w:pPr>
              <w:rPr>
                <w:b/>
                <w:sz w:val="22"/>
                <w:szCs w:val="22"/>
              </w:rPr>
            </w:pPr>
            <w:r>
              <w:rPr>
                <w:b/>
                <w:sz w:val="22"/>
                <w:szCs w:val="22"/>
              </w:rPr>
              <w:t>0,00</w:t>
            </w:r>
          </w:p>
        </w:tc>
      </w:tr>
    </w:tbl>
    <w:p w:rsidR="00ED33BF" w:rsidRPr="008E5EB5" w:rsidRDefault="00ED33BF" w:rsidP="00ED33BF">
      <w:pPr>
        <w:jc w:val="center"/>
        <w:rPr>
          <w:sz w:val="22"/>
          <w:szCs w:val="22"/>
        </w:rPr>
      </w:pPr>
    </w:p>
    <w:p w:rsidR="00ED33BF" w:rsidRPr="008E5EB5" w:rsidRDefault="00ED33BF" w:rsidP="00ED33BF">
      <w:pPr>
        <w:jc w:val="center"/>
        <w:rPr>
          <w:sz w:val="22"/>
          <w:szCs w:val="22"/>
        </w:rPr>
      </w:pPr>
    </w:p>
    <w:p w:rsidR="00A86B98" w:rsidRPr="008E5EB5" w:rsidRDefault="00A86B98" w:rsidP="00F668A3">
      <w:pPr>
        <w:jc w:val="center"/>
        <w:rPr>
          <w:sz w:val="22"/>
          <w:szCs w:val="22"/>
        </w:rPr>
      </w:pPr>
    </w:p>
    <w:sectPr w:rsidR="00A86B98" w:rsidRPr="008E5EB5" w:rsidSect="00CA4E58">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0C" w:rsidRDefault="00542A0C" w:rsidP="00187416">
      <w:r>
        <w:separator/>
      </w:r>
    </w:p>
  </w:endnote>
  <w:endnote w:type="continuationSeparator" w:id="0">
    <w:p w:rsidR="00542A0C" w:rsidRDefault="00542A0C" w:rsidP="0018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C" w:rsidRDefault="00542A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C" w:rsidRDefault="00542A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C" w:rsidRDefault="00542A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0C" w:rsidRDefault="00542A0C" w:rsidP="00187416">
      <w:r>
        <w:separator/>
      </w:r>
    </w:p>
  </w:footnote>
  <w:footnote w:type="continuationSeparator" w:id="0">
    <w:p w:rsidR="00542A0C" w:rsidRDefault="00542A0C" w:rsidP="00187416">
      <w:r>
        <w:continuationSeparator/>
      </w:r>
    </w:p>
  </w:footnote>
  <w:footnote w:id="1">
    <w:p w:rsidR="00542A0C" w:rsidRDefault="00542A0C" w:rsidP="0077301A">
      <w:pPr>
        <w:pStyle w:val="ac"/>
      </w:pPr>
      <w:r>
        <w:rPr>
          <w:rStyle w:val="af8"/>
        </w:rPr>
        <w:footnoteRef/>
      </w:r>
      <w:r>
        <w:t xml:space="preserve"> </w:t>
      </w:r>
      <w:r w:rsidRPr="00F26465">
        <w:rPr>
          <w:rFonts w:ascii="Times New Roman" w:hAnsi="Times New Roman"/>
          <w:sz w:val="18"/>
          <w:szCs w:val="18"/>
          <w:lang w:eastAsia="ru-RU"/>
        </w:rPr>
        <w:t xml:space="preserve">определяется после завершения процедур по отбору </w:t>
      </w:r>
      <w:proofErr w:type="gramStart"/>
      <w:r w:rsidRPr="00F26465">
        <w:rPr>
          <w:rFonts w:ascii="Times New Roman" w:hAnsi="Times New Roman"/>
          <w:sz w:val="18"/>
          <w:szCs w:val="18"/>
          <w:lang w:eastAsia="ru-RU"/>
        </w:rPr>
        <w:t xml:space="preserve">дворовых территорий, подлежащих благоустройству в </w:t>
      </w:r>
      <w:r>
        <w:rPr>
          <w:rFonts w:ascii="Times New Roman" w:hAnsi="Times New Roman"/>
          <w:sz w:val="18"/>
          <w:szCs w:val="18"/>
          <w:lang w:eastAsia="ru-RU"/>
        </w:rPr>
        <w:t xml:space="preserve">текущем </w:t>
      </w:r>
      <w:r w:rsidRPr="00F26465">
        <w:rPr>
          <w:rFonts w:ascii="Times New Roman" w:hAnsi="Times New Roman"/>
          <w:sz w:val="18"/>
          <w:szCs w:val="18"/>
          <w:lang w:eastAsia="ru-RU"/>
        </w:rPr>
        <w:t>году и перераспределяется</w:t>
      </w:r>
      <w:proofErr w:type="gramEnd"/>
      <w:r w:rsidRPr="00F26465">
        <w:rPr>
          <w:rFonts w:ascii="Times New Roman" w:hAnsi="Times New Roman"/>
          <w:sz w:val="18"/>
          <w:szCs w:val="18"/>
          <w:lang w:eastAsia="ru-RU"/>
        </w:rPr>
        <w:t xml:space="preserve"> доля участия.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C" w:rsidRDefault="00542A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C" w:rsidRPr="009E4D62" w:rsidRDefault="00542A0C" w:rsidP="009E4D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0C" w:rsidRDefault="00542A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406466"/>
    <w:lvl w:ilvl="0">
      <w:numFmt w:val="bullet"/>
      <w:lvlText w:val="*"/>
      <w:lvlJc w:val="left"/>
    </w:lvl>
  </w:abstractNum>
  <w:abstractNum w:abstractNumId="1">
    <w:nsid w:val="00000002"/>
    <w:multiLevelType w:val="multilevel"/>
    <w:tmpl w:val="1C265DE4"/>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E7656"/>
    <w:multiLevelType w:val="hybridMultilevel"/>
    <w:tmpl w:val="0E5C2FC8"/>
    <w:lvl w:ilvl="0" w:tplc="E592A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250BB9"/>
    <w:multiLevelType w:val="hybridMultilevel"/>
    <w:tmpl w:val="D15690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95B52"/>
    <w:multiLevelType w:val="hybridMultilevel"/>
    <w:tmpl w:val="8E62BFEC"/>
    <w:lvl w:ilvl="0" w:tplc="6F904D80">
      <w:start w:val="8"/>
      <w:numFmt w:val="decimal"/>
      <w:lvlText w:val="%1)"/>
      <w:lvlJc w:val="left"/>
      <w:pPr>
        <w:ind w:left="1669" w:hanging="9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F2B20"/>
    <w:multiLevelType w:val="hybridMultilevel"/>
    <w:tmpl w:val="14EE38E4"/>
    <w:lvl w:ilvl="0" w:tplc="A6BACF08">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2D4AA5"/>
    <w:multiLevelType w:val="hybridMultilevel"/>
    <w:tmpl w:val="37A62C78"/>
    <w:lvl w:ilvl="0" w:tplc="4382492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A664DC"/>
    <w:multiLevelType w:val="hybridMultilevel"/>
    <w:tmpl w:val="ED72C9E4"/>
    <w:lvl w:ilvl="0" w:tplc="A78E671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F62242"/>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8">
    <w:nsid w:val="3C27675F"/>
    <w:multiLevelType w:val="multilevel"/>
    <w:tmpl w:val="E08851B4"/>
    <w:lvl w:ilvl="0">
      <w:start w:val="8"/>
      <w:numFmt w:val="decimal"/>
      <w:lvlText w:val="%1."/>
      <w:lvlJc w:val="left"/>
      <w:pPr>
        <w:ind w:left="1170" w:hanging="1170"/>
      </w:pPr>
      <w:rPr>
        <w:rFonts w:hint="default"/>
        <w:sz w:val="22"/>
      </w:rPr>
    </w:lvl>
    <w:lvl w:ilvl="1">
      <w:start w:val="1"/>
      <w:numFmt w:val="decimal"/>
      <w:lvlText w:val="%1.%2."/>
      <w:lvlJc w:val="left"/>
      <w:pPr>
        <w:ind w:left="1878" w:hanging="1170"/>
      </w:pPr>
      <w:rPr>
        <w:rFonts w:hint="default"/>
        <w:sz w:val="22"/>
      </w:rPr>
    </w:lvl>
    <w:lvl w:ilvl="2">
      <w:start w:val="1"/>
      <w:numFmt w:val="decimal"/>
      <w:lvlText w:val="%1.%2.%3."/>
      <w:lvlJc w:val="left"/>
      <w:pPr>
        <w:ind w:left="2586" w:hanging="1170"/>
      </w:pPr>
      <w:rPr>
        <w:rFonts w:hint="default"/>
        <w:sz w:val="22"/>
      </w:rPr>
    </w:lvl>
    <w:lvl w:ilvl="3">
      <w:start w:val="1"/>
      <w:numFmt w:val="decimal"/>
      <w:lvlText w:val="%1.%2.%3.%4."/>
      <w:lvlJc w:val="left"/>
      <w:pPr>
        <w:ind w:left="3294" w:hanging="1170"/>
      </w:pPr>
      <w:rPr>
        <w:rFonts w:hint="default"/>
        <w:sz w:val="22"/>
      </w:rPr>
    </w:lvl>
    <w:lvl w:ilvl="4">
      <w:start w:val="1"/>
      <w:numFmt w:val="decimal"/>
      <w:lvlText w:val="%1.%2.%3.%4.%5."/>
      <w:lvlJc w:val="left"/>
      <w:pPr>
        <w:ind w:left="4002" w:hanging="1170"/>
      </w:pPr>
      <w:rPr>
        <w:rFonts w:hint="default"/>
        <w:sz w:val="22"/>
      </w:rPr>
    </w:lvl>
    <w:lvl w:ilvl="5">
      <w:start w:val="1"/>
      <w:numFmt w:val="decimal"/>
      <w:lvlText w:val="%1.%2.%3.%4.%5.%6."/>
      <w:lvlJc w:val="left"/>
      <w:pPr>
        <w:ind w:left="4710" w:hanging="117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nsid w:val="3DF475D8"/>
    <w:multiLevelType w:val="hybridMultilevel"/>
    <w:tmpl w:val="673E273E"/>
    <w:lvl w:ilvl="0" w:tplc="56543C22">
      <w:start w:val="8"/>
      <w:numFmt w:val="decimal"/>
      <w:lvlText w:val="%1."/>
      <w:lvlJc w:val="left"/>
      <w:pPr>
        <w:ind w:left="1530" w:hanging="117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A3B0F"/>
    <w:multiLevelType w:val="hybridMultilevel"/>
    <w:tmpl w:val="6E9A7FB8"/>
    <w:lvl w:ilvl="0" w:tplc="17F68B74">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F839AC"/>
    <w:multiLevelType w:val="hybridMultilevel"/>
    <w:tmpl w:val="5F34C1F2"/>
    <w:lvl w:ilvl="0" w:tplc="E9285D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C134B"/>
    <w:multiLevelType w:val="hybridMultilevel"/>
    <w:tmpl w:val="CEFA05C0"/>
    <w:lvl w:ilvl="0" w:tplc="8D6842BE">
      <w:start w:val="8"/>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5B0761"/>
    <w:multiLevelType w:val="hybridMultilevel"/>
    <w:tmpl w:val="9D847EC0"/>
    <w:lvl w:ilvl="0" w:tplc="5248E9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020738B"/>
    <w:multiLevelType w:val="hybridMultilevel"/>
    <w:tmpl w:val="91FE5046"/>
    <w:lvl w:ilvl="0" w:tplc="CC8CD6DE">
      <w:start w:val="8"/>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D44C7"/>
    <w:multiLevelType w:val="multilevel"/>
    <w:tmpl w:val="78248564"/>
    <w:lvl w:ilvl="0">
      <w:start w:val="8"/>
      <w:numFmt w:val="decimal"/>
      <w:lvlText w:val="%1"/>
      <w:lvlJc w:val="left"/>
      <w:pPr>
        <w:ind w:left="360" w:hanging="360"/>
      </w:pPr>
      <w:rPr>
        <w:rFonts w:eastAsia="Times New Roman" w:hint="default"/>
        <w:color w:val="auto"/>
        <w:sz w:val="22"/>
      </w:rPr>
    </w:lvl>
    <w:lvl w:ilvl="1">
      <w:start w:val="1"/>
      <w:numFmt w:val="decimal"/>
      <w:lvlText w:val="%1.%2"/>
      <w:lvlJc w:val="left"/>
      <w:pPr>
        <w:ind w:left="1069" w:hanging="360"/>
      </w:pPr>
      <w:rPr>
        <w:rFonts w:eastAsia="Times New Roman" w:hint="default"/>
        <w:color w:val="auto"/>
        <w:sz w:val="22"/>
      </w:rPr>
    </w:lvl>
    <w:lvl w:ilvl="2">
      <w:start w:val="1"/>
      <w:numFmt w:val="decimal"/>
      <w:lvlText w:val="%1.%2.%3"/>
      <w:lvlJc w:val="left"/>
      <w:pPr>
        <w:ind w:left="2138" w:hanging="720"/>
      </w:pPr>
      <w:rPr>
        <w:rFonts w:eastAsia="Times New Roman" w:hint="default"/>
        <w:color w:val="auto"/>
        <w:sz w:val="22"/>
      </w:rPr>
    </w:lvl>
    <w:lvl w:ilvl="3">
      <w:start w:val="1"/>
      <w:numFmt w:val="decimal"/>
      <w:lvlText w:val="%1.%2.%3.%4"/>
      <w:lvlJc w:val="left"/>
      <w:pPr>
        <w:ind w:left="2847" w:hanging="720"/>
      </w:pPr>
      <w:rPr>
        <w:rFonts w:eastAsia="Times New Roman" w:hint="default"/>
        <w:color w:val="auto"/>
        <w:sz w:val="22"/>
      </w:rPr>
    </w:lvl>
    <w:lvl w:ilvl="4">
      <w:start w:val="1"/>
      <w:numFmt w:val="decimal"/>
      <w:lvlText w:val="%1.%2.%3.%4.%5"/>
      <w:lvlJc w:val="left"/>
      <w:pPr>
        <w:ind w:left="3916" w:hanging="1080"/>
      </w:pPr>
      <w:rPr>
        <w:rFonts w:eastAsia="Times New Roman" w:hint="default"/>
        <w:color w:val="auto"/>
        <w:sz w:val="22"/>
      </w:rPr>
    </w:lvl>
    <w:lvl w:ilvl="5">
      <w:start w:val="1"/>
      <w:numFmt w:val="decimal"/>
      <w:lvlText w:val="%1.%2.%3.%4.%5.%6"/>
      <w:lvlJc w:val="left"/>
      <w:pPr>
        <w:ind w:left="4625" w:hanging="1080"/>
      </w:pPr>
      <w:rPr>
        <w:rFonts w:eastAsia="Times New Roman" w:hint="default"/>
        <w:color w:val="auto"/>
        <w:sz w:val="22"/>
      </w:rPr>
    </w:lvl>
    <w:lvl w:ilvl="6">
      <w:start w:val="1"/>
      <w:numFmt w:val="decimal"/>
      <w:lvlText w:val="%1.%2.%3.%4.%5.%6.%7"/>
      <w:lvlJc w:val="left"/>
      <w:pPr>
        <w:ind w:left="5694" w:hanging="1440"/>
      </w:pPr>
      <w:rPr>
        <w:rFonts w:eastAsia="Times New Roman" w:hint="default"/>
        <w:color w:val="auto"/>
        <w:sz w:val="22"/>
      </w:rPr>
    </w:lvl>
    <w:lvl w:ilvl="7">
      <w:start w:val="1"/>
      <w:numFmt w:val="decimal"/>
      <w:lvlText w:val="%1.%2.%3.%4.%5.%6.%7.%8"/>
      <w:lvlJc w:val="left"/>
      <w:pPr>
        <w:ind w:left="6403" w:hanging="1440"/>
      </w:pPr>
      <w:rPr>
        <w:rFonts w:eastAsia="Times New Roman" w:hint="default"/>
        <w:color w:val="auto"/>
        <w:sz w:val="22"/>
      </w:rPr>
    </w:lvl>
    <w:lvl w:ilvl="8">
      <w:start w:val="1"/>
      <w:numFmt w:val="decimal"/>
      <w:lvlText w:val="%1.%2.%3.%4.%5.%6.%7.%8.%9"/>
      <w:lvlJc w:val="left"/>
      <w:pPr>
        <w:ind w:left="7112" w:hanging="1440"/>
      </w:pPr>
      <w:rPr>
        <w:rFonts w:eastAsia="Times New Roman" w:hint="default"/>
        <w:color w:val="auto"/>
        <w:sz w:val="22"/>
      </w:rPr>
    </w:lvl>
  </w:abstractNum>
  <w:abstractNum w:abstractNumId="31">
    <w:nsid w:val="63283164"/>
    <w:multiLevelType w:val="hybridMultilevel"/>
    <w:tmpl w:val="07DCDD3A"/>
    <w:lvl w:ilvl="0" w:tplc="13E69C4E">
      <w:start w:val="8"/>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B71D2E"/>
    <w:multiLevelType w:val="multilevel"/>
    <w:tmpl w:val="4F886BC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B5161B6"/>
    <w:multiLevelType w:val="multilevel"/>
    <w:tmpl w:val="7FFC7ED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6D674A3E"/>
    <w:multiLevelType w:val="hybridMultilevel"/>
    <w:tmpl w:val="767CE894"/>
    <w:lvl w:ilvl="0" w:tplc="6912631A">
      <w:start w:val="8"/>
      <w:numFmt w:val="decimal"/>
      <w:lvlText w:val="%1."/>
      <w:lvlJc w:val="left"/>
      <w:pPr>
        <w:ind w:left="1530" w:hanging="117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A77BB3"/>
    <w:multiLevelType w:val="hybridMultilevel"/>
    <w:tmpl w:val="2084ED8C"/>
    <w:lvl w:ilvl="0" w:tplc="2D545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6"/>
  </w:num>
  <w:num w:numId="2">
    <w:abstractNumId w:val="23"/>
  </w:num>
  <w:num w:numId="3">
    <w:abstractNumId w:val="21"/>
  </w:num>
  <w:num w:numId="4">
    <w:abstractNumId w:val="33"/>
  </w:num>
  <w:num w:numId="5">
    <w:abstractNumId w:val="9"/>
  </w:num>
  <w:num w:numId="6">
    <w:abstractNumId w:val="10"/>
  </w:num>
  <w:num w:numId="7">
    <w:abstractNumId w:val="26"/>
  </w:num>
  <w:num w:numId="8">
    <w:abstractNumId w:val="27"/>
  </w:num>
  <w:num w:numId="9">
    <w:abstractNumId w:val="15"/>
  </w:num>
  <w:num w:numId="10">
    <w:abstractNumId w:val="24"/>
  </w:num>
  <w:num w:numId="11">
    <w:abstractNumId w:val="3"/>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13"/>
  </w:num>
  <w:num w:numId="16">
    <w:abstractNumId w:val="0"/>
    <w:lvlOverride w:ilvl="0">
      <w:lvl w:ilvl="0">
        <w:numFmt w:val="bullet"/>
        <w:lvlText w:val="•"/>
        <w:legacy w:legacy="1" w:legacySpace="0" w:legacyIndent="384"/>
        <w:lvlJc w:val="left"/>
        <w:rPr>
          <w:rFonts w:ascii="Times New Roman" w:hAnsi="Times New Roman" w:hint="default"/>
        </w:rPr>
      </w:lvl>
    </w:lvlOverride>
  </w:num>
  <w:num w:numId="17">
    <w:abstractNumId w:val="40"/>
  </w:num>
  <w:num w:numId="18">
    <w:abstractNumId w:val="34"/>
  </w:num>
  <w:num w:numId="19">
    <w:abstractNumId w:val="5"/>
  </w:num>
  <w:num w:numId="20">
    <w:abstractNumId w:val="39"/>
  </w:num>
  <w:num w:numId="21">
    <w:abstractNumId w:val="17"/>
  </w:num>
  <w:num w:numId="22">
    <w:abstractNumId w:val="6"/>
  </w:num>
  <w:num w:numId="23">
    <w:abstractNumId w:val="41"/>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4"/>
  </w:num>
  <w:num w:numId="28">
    <w:abstractNumId w:val="4"/>
  </w:num>
  <w:num w:numId="29">
    <w:abstractNumId w:val="31"/>
  </w:num>
  <w:num w:numId="30">
    <w:abstractNumId w:val="12"/>
  </w:num>
  <w:num w:numId="31">
    <w:abstractNumId w:val="20"/>
  </w:num>
  <w:num w:numId="32">
    <w:abstractNumId w:val="8"/>
  </w:num>
  <w:num w:numId="33">
    <w:abstractNumId w:val="29"/>
  </w:num>
  <w:num w:numId="34">
    <w:abstractNumId w:val="30"/>
  </w:num>
  <w:num w:numId="35">
    <w:abstractNumId w:val="18"/>
  </w:num>
  <w:num w:numId="36">
    <w:abstractNumId w:val="19"/>
  </w:num>
  <w:num w:numId="37">
    <w:abstractNumId w:val="37"/>
  </w:num>
  <w:num w:numId="38">
    <w:abstractNumId w:val="7"/>
  </w:num>
  <w:num w:numId="39">
    <w:abstractNumId w:val="25"/>
  </w:num>
  <w:num w:numId="40">
    <w:abstractNumId w:val="32"/>
  </w:num>
  <w:num w:numId="41">
    <w:abstractNumId w:val="22"/>
  </w:num>
  <w:num w:numId="42">
    <w:abstractNumId w:val="16"/>
  </w:num>
  <w:num w:numId="43">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03810852-3ba2-4428-aa2d-05e6f146011c"/>
  </w:docVars>
  <w:rsids>
    <w:rsidRoot w:val="000045E0"/>
    <w:rsid w:val="000030CA"/>
    <w:rsid w:val="000045E0"/>
    <w:rsid w:val="00005DF7"/>
    <w:rsid w:val="00014079"/>
    <w:rsid w:val="00014343"/>
    <w:rsid w:val="00017948"/>
    <w:rsid w:val="00021228"/>
    <w:rsid w:val="00024B01"/>
    <w:rsid w:val="000345B5"/>
    <w:rsid w:val="00034999"/>
    <w:rsid w:val="0003662E"/>
    <w:rsid w:val="00041CB7"/>
    <w:rsid w:val="00043A4D"/>
    <w:rsid w:val="0004460B"/>
    <w:rsid w:val="0004555E"/>
    <w:rsid w:val="00045F97"/>
    <w:rsid w:val="00046287"/>
    <w:rsid w:val="000476C4"/>
    <w:rsid w:val="0005231B"/>
    <w:rsid w:val="00052943"/>
    <w:rsid w:val="00054E20"/>
    <w:rsid w:val="0006258B"/>
    <w:rsid w:val="00066C70"/>
    <w:rsid w:val="00067148"/>
    <w:rsid w:val="00067D92"/>
    <w:rsid w:val="00075B1C"/>
    <w:rsid w:val="00075D0A"/>
    <w:rsid w:val="00077967"/>
    <w:rsid w:val="00081379"/>
    <w:rsid w:val="000817C4"/>
    <w:rsid w:val="00081A0B"/>
    <w:rsid w:val="00084624"/>
    <w:rsid w:val="00090353"/>
    <w:rsid w:val="0009180A"/>
    <w:rsid w:val="00091EC4"/>
    <w:rsid w:val="00095A1B"/>
    <w:rsid w:val="000A2771"/>
    <w:rsid w:val="000A2C2D"/>
    <w:rsid w:val="000B1478"/>
    <w:rsid w:val="000B2D17"/>
    <w:rsid w:val="000B4040"/>
    <w:rsid w:val="000B5AD7"/>
    <w:rsid w:val="000C6BE3"/>
    <w:rsid w:val="000C79CE"/>
    <w:rsid w:val="000D0C59"/>
    <w:rsid w:val="000D5492"/>
    <w:rsid w:val="000E4499"/>
    <w:rsid w:val="000E5530"/>
    <w:rsid w:val="000F0AF9"/>
    <w:rsid w:val="000F0B67"/>
    <w:rsid w:val="000F3F4F"/>
    <w:rsid w:val="000F6603"/>
    <w:rsid w:val="000F75CC"/>
    <w:rsid w:val="00102C97"/>
    <w:rsid w:val="001044BF"/>
    <w:rsid w:val="00105D42"/>
    <w:rsid w:val="00114DFD"/>
    <w:rsid w:val="00115297"/>
    <w:rsid w:val="00116BD2"/>
    <w:rsid w:val="00117E68"/>
    <w:rsid w:val="00120705"/>
    <w:rsid w:val="00123E16"/>
    <w:rsid w:val="00124120"/>
    <w:rsid w:val="00124851"/>
    <w:rsid w:val="001275C7"/>
    <w:rsid w:val="00127BF7"/>
    <w:rsid w:val="0013268D"/>
    <w:rsid w:val="00132797"/>
    <w:rsid w:val="0013798D"/>
    <w:rsid w:val="00137FB1"/>
    <w:rsid w:val="00141C9C"/>
    <w:rsid w:val="00143298"/>
    <w:rsid w:val="0014649E"/>
    <w:rsid w:val="001464FF"/>
    <w:rsid w:val="001473DF"/>
    <w:rsid w:val="0015135A"/>
    <w:rsid w:val="00151F53"/>
    <w:rsid w:val="00153192"/>
    <w:rsid w:val="001537F6"/>
    <w:rsid w:val="001616C8"/>
    <w:rsid w:val="001633B6"/>
    <w:rsid w:val="00172C17"/>
    <w:rsid w:val="0017435E"/>
    <w:rsid w:val="001754D8"/>
    <w:rsid w:val="001805AC"/>
    <w:rsid w:val="00180C34"/>
    <w:rsid w:val="00186F12"/>
    <w:rsid w:val="00187416"/>
    <w:rsid w:val="001925AE"/>
    <w:rsid w:val="00196666"/>
    <w:rsid w:val="00196D52"/>
    <w:rsid w:val="00197306"/>
    <w:rsid w:val="00197783"/>
    <w:rsid w:val="001A630A"/>
    <w:rsid w:val="001A7995"/>
    <w:rsid w:val="001B259F"/>
    <w:rsid w:val="001B3F30"/>
    <w:rsid w:val="001B544A"/>
    <w:rsid w:val="001B6913"/>
    <w:rsid w:val="001C1D35"/>
    <w:rsid w:val="001C2F39"/>
    <w:rsid w:val="001C562F"/>
    <w:rsid w:val="001C7F8E"/>
    <w:rsid w:val="001D4C53"/>
    <w:rsid w:val="001E0303"/>
    <w:rsid w:val="001E0EC6"/>
    <w:rsid w:val="001E10D4"/>
    <w:rsid w:val="001E1572"/>
    <w:rsid w:val="001E331D"/>
    <w:rsid w:val="001E4610"/>
    <w:rsid w:val="001E4D81"/>
    <w:rsid w:val="001E767C"/>
    <w:rsid w:val="001E7AE1"/>
    <w:rsid w:val="001F0CDE"/>
    <w:rsid w:val="001F1B41"/>
    <w:rsid w:val="001F3BE4"/>
    <w:rsid w:val="001F6B22"/>
    <w:rsid w:val="001F6C74"/>
    <w:rsid w:val="001F6F74"/>
    <w:rsid w:val="00202FE5"/>
    <w:rsid w:val="00203D56"/>
    <w:rsid w:val="00204610"/>
    <w:rsid w:val="0020561F"/>
    <w:rsid w:val="00205BEC"/>
    <w:rsid w:val="002122B1"/>
    <w:rsid w:val="002126BB"/>
    <w:rsid w:val="0021356B"/>
    <w:rsid w:val="00214CCB"/>
    <w:rsid w:val="002213CA"/>
    <w:rsid w:val="00221E7F"/>
    <w:rsid w:val="00226795"/>
    <w:rsid w:val="002272EE"/>
    <w:rsid w:val="0023011E"/>
    <w:rsid w:val="00232DCA"/>
    <w:rsid w:val="002338B7"/>
    <w:rsid w:val="00233CAC"/>
    <w:rsid w:val="00233D96"/>
    <w:rsid w:val="00244BBA"/>
    <w:rsid w:val="00247E8A"/>
    <w:rsid w:val="00251C56"/>
    <w:rsid w:val="00253E4D"/>
    <w:rsid w:val="00254E6E"/>
    <w:rsid w:val="00256F2F"/>
    <w:rsid w:val="00257558"/>
    <w:rsid w:val="00260554"/>
    <w:rsid w:val="00262DCA"/>
    <w:rsid w:val="002669F7"/>
    <w:rsid w:val="0027346C"/>
    <w:rsid w:val="00274F25"/>
    <w:rsid w:val="00281CC4"/>
    <w:rsid w:val="002824BA"/>
    <w:rsid w:val="00282E80"/>
    <w:rsid w:val="002856C8"/>
    <w:rsid w:val="002857CB"/>
    <w:rsid w:val="00286925"/>
    <w:rsid w:val="002918F2"/>
    <w:rsid w:val="002926A2"/>
    <w:rsid w:val="0029322A"/>
    <w:rsid w:val="00293AFC"/>
    <w:rsid w:val="002947F0"/>
    <w:rsid w:val="0029559C"/>
    <w:rsid w:val="00296A88"/>
    <w:rsid w:val="002A0110"/>
    <w:rsid w:val="002A62DE"/>
    <w:rsid w:val="002B33F7"/>
    <w:rsid w:val="002B5CE3"/>
    <w:rsid w:val="002B625F"/>
    <w:rsid w:val="002B6AD1"/>
    <w:rsid w:val="002B6E5F"/>
    <w:rsid w:val="002C1AFE"/>
    <w:rsid w:val="002C6BC0"/>
    <w:rsid w:val="002D1181"/>
    <w:rsid w:val="002D1860"/>
    <w:rsid w:val="002E0CB6"/>
    <w:rsid w:val="002E17A0"/>
    <w:rsid w:val="002E1822"/>
    <w:rsid w:val="002E351D"/>
    <w:rsid w:val="002E3F91"/>
    <w:rsid w:val="002E5397"/>
    <w:rsid w:val="002F0B79"/>
    <w:rsid w:val="002F31F7"/>
    <w:rsid w:val="002F6EA0"/>
    <w:rsid w:val="00303643"/>
    <w:rsid w:val="00304F22"/>
    <w:rsid w:val="00313243"/>
    <w:rsid w:val="003206E2"/>
    <w:rsid w:val="00324419"/>
    <w:rsid w:val="00324BE0"/>
    <w:rsid w:val="00327B16"/>
    <w:rsid w:val="00330A0F"/>
    <w:rsid w:val="00331863"/>
    <w:rsid w:val="0033218A"/>
    <w:rsid w:val="00332CC9"/>
    <w:rsid w:val="00333847"/>
    <w:rsid w:val="0034457B"/>
    <w:rsid w:val="00344C6A"/>
    <w:rsid w:val="00347E21"/>
    <w:rsid w:val="00351959"/>
    <w:rsid w:val="0035232F"/>
    <w:rsid w:val="00353BBF"/>
    <w:rsid w:val="00353D44"/>
    <w:rsid w:val="00360CE5"/>
    <w:rsid w:val="003674DA"/>
    <w:rsid w:val="0037372E"/>
    <w:rsid w:val="00376473"/>
    <w:rsid w:val="00377A6C"/>
    <w:rsid w:val="0038036B"/>
    <w:rsid w:val="00380385"/>
    <w:rsid w:val="003850E8"/>
    <w:rsid w:val="00390EE9"/>
    <w:rsid w:val="00391580"/>
    <w:rsid w:val="0039501E"/>
    <w:rsid w:val="003961EA"/>
    <w:rsid w:val="00396951"/>
    <w:rsid w:val="00397911"/>
    <w:rsid w:val="003A0133"/>
    <w:rsid w:val="003A07BF"/>
    <w:rsid w:val="003A0F30"/>
    <w:rsid w:val="003A2387"/>
    <w:rsid w:val="003A3C52"/>
    <w:rsid w:val="003A52AB"/>
    <w:rsid w:val="003B11CD"/>
    <w:rsid w:val="003B3053"/>
    <w:rsid w:val="003B3E21"/>
    <w:rsid w:val="003B52AB"/>
    <w:rsid w:val="003B5845"/>
    <w:rsid w:val="003B772D"/>
    <w:rsid w:val="003C09FC"/>
    <w:rsid w:val="003C0D23"/>
    <w:rsid w:val="003C1381"/>
    <w:rsid w:val="003C1DB8"/>
    <w:rsid w:val="003C47EA"/>
    <w:rsid w:val="003C4891"/>
    <w:rsid w:val="003C5028"/>
    <w:rsid w:val="003C6BA0"/>
    <w:rsid w:val="003C77FD"/>
    <w:rsid w:val="003C7B55"/>
    <w:rsid w:val="003D2DC1"/>
    <w:rsid w:val="003D4728"/>
    <w:rsid w:val="003D596B"/>
    <w:rsid w:val="003E7017"/>
    <w:rsid w:val="003F047A"/>
    <w:rsid w:val="003F18D9"/>
    <w:rsid w:val="003F2652"/>
    <w:rsid w:val="003F3AF5"/>
    <w:rsid w:val="00402D10"/>
    <w:rsid w:val="004041CA"/>
    <w:rsid w:val="004042DD"/>
    <w:rsid w:val="00405890"/>
    <w:rsid w:val="00405DB1"/>
    <w:rsid w:val="00405E67"/>
    <w:rsid w:val="00407101"/>
    <w:rsid w:val="00412217"/>
    <w:rsid w:val="00413BB5"/>
    <w:rsid w:val="004146F8"/>
    <w:rsid w:val="00416468"/>
    <w:rsid w:val="00421CE8"/>
    <w:rsid w:val="00423231"/>
    <w:rsid w:val="004241F1"/>
    <w:rsid w:val="00434D27"/>
    <w:rsid w:val="00435FFF"/>
    <w:rsid w:val="0044135E"/>
    <w:rsid w:val="00441AA9"/>
    <w:rsid w:val="00443943"/>
    <w:rsid w:val="00443B2C"/>
    <w:rsid w:val="004457A5"/>
    <w:rsid w:val="0044590C"/>
    <w:rsid w:val="00445CB4"/>
    <w:rsid w:val="0045336E"/>
    <w:rsid w:val="00454DC3"/>
    <w:rsid w:val="004551A2"/>
    <w:rsid w:val="00456B97"/>
    <w:rsid w:val="004630B6"/>
    <w:rsid w:val="00463D77"/>
    <w:rsid w:val="00466450"/>
    <w:rsid w:val="00470AF3"/>
    <w:rsid w:val="00471370"/>
    <w:rsid w:val="00471EF4"/>
    <w:rsid w:val="00476EEC"/>
    <w:rsid w:val="00477153"/>
    <w:rsid w:val="00481AD7"/>
    <w:rsid w:val="00481AF8"/>
    <w:rsid w:val="00481C36"/>
    <w:rsid w:val="00486D0D"/>
    <w:rsid w:val="00487A4E"/>
    <w:rsid w:val="00490D66"/>
    <w:rsid w:val="0049150C"/>
    <w:rsid w:val="004929C7"/>
    <w:rsid w:val="004948E9"/>
    <w:rsid w:val="00494C2F"/>
    <w:rsid w:val="00494F8E"/>
    <w:rsid w:val="004963B0"/>
    <w:rsid w:val="0049647A"/>
    <w:rsid w:val="00496A17"/>
    <w:rsid w:val="00497599"/>
    <w:rsid w:val="004A0D05"/>
    <w:rsid w:val="004A1653"/>
    <w:rsid w:val="004A4521"/>
    <w:rsid w:val="004A709A"/>
    <w:rsid w:val="004B2A89"/>
    <w:rsid w:val="004B36F9"/>
    <w:rsid w:val="004B388F"/>
    <w:rsid w:val="004C0A4B"/>
    <w:rsid w:val="004C1ED4"/>
    <w:rsid w:val="004C4399"/>
    <w:rsid w:val="004D2E52"/>
    <w:rsid w:val="004E016B"/>
    <w:rsid w:val="004E0DE2"/>
    <w:rsid w:val="004E28DF"/>
    <w:rsid w:val="004E29C3"/>
    <w:rsid w:val="004E2CEA"/>
    <w:rsid w:val="004E3F64"/>
    <w:rsid w:val="004E546C"/>
    <w:rsid w:val="004E5C3F"/>
    <w:rsid w:val="004E6285"/>
    <w:rsid w:val="004E791A"/>
    <w:rsid w:val="004F15E9"/>
    <w:rsid w:val="00500592"/>
    <w:rsid w:val="00500B73"/>
    <w:rsid w:val="00500DC0"/>
    <w:rsid w:val="0050415C"/>
    <w:rsid w:val="00504372"/>
    <w:rsid w:val="00507261"/>
    <w:rsid w:val="00510D7D"/>
    <w:rsid w:val="00513532"/>
    <w:rsid w:val="00513EB0"/>
    <w:rsid w:val="005153C2"/>
    <w:rsid w:val="00516867"/>
    <w:rsid w:val="005176AB"/>
    <w:rsid w:val="005218CB"/>
    <w:rsid w:val="00523734"/>
    <w:rsid w:val="005279BB"/>
    <w:rsid w:val="00531AD5"/>
    <w:rsid w:val="00535BD4"/>
    <w:rsid w:val="0053629F"/>
    <w:rsid w:val="00536BBA"/>
    <w:rsid w:val="00537775"/>
    <w:rsid w:val="005405AA"/>
    <w:rsid w:val="00542A0C"/>
    <w:rsid w:val="005462AB"/>
    <w:rsid w:val="00550439"/>
    <w:rsid w:val="005509B0"/>
    <w:rsid w:val="00560060"/>
    <w:rsid w:val="0056085D"/>
    <w:rsid w:val="0056387B"/>
    <w:rsid w:val="00564B44"/>
    <w:rsid w:val="00570821"/>
    <w:rsid w:val="005817A9"/>
    <w:rsid w:val="00583074"/>
    <w:rsid w:val="0058623A"/>
    <w:rsid w:val="00586B2C"/>
    <w:rsid w:val="0058731F"/>
    <w:rsid w:val="00593259"/>
    <w:rsid w:val="00593E73"/>
    <w:rsid w:val="005959E9"/>
    <w:rsid w:val="005975C4"/>
    <w:rsid w:val="005A4D10"/>
    <w:rsid w:val="005A56FB"/>
    <w:rsid w:val="005B000D"/>
    <w:rsid w:val="005B25FA"/>
    <w:rsid w:val="005B319D"/>
    <w:rsid w:val="005B44A4"/>
    <w:rsid w:val="005C3769"/>
    <w:rsid w:val="005C6FE4"/>
    <w:rsid w:val="005D23D3"/>
    <w:rsid w:val="005D472E"/>
    <w:rsid w:val="005D529C"/>
    <w:rsid w:val="005D77AA"/>
    <w:rsid w:val="005E159E"/>
    <w:rsid w:val="005E3801"/>
    <w:rsid w:val="005E40D9"/>
    <w:rsid w:val="005E42B9"/>
    <w:rsid w:val="005E53F4"/>
    <w:rsid w:val="005E78B9"/>
    <w:rsid w:val="005F05A7"/>
    <w:rsid w:val="005F2688"/>
    <w:rsid w:val="005F35C7"/>
    <w:rsid w:val="005F5B33"/>
    <w:rsid w:val="005F5E27"/>
    <w:rsid w:val="005F7763"/>
    <w:rsid w:val="0060035D"/>
    <w:rsid w:val="00602694"/>
    <w:rsid w:val="00603A59"/>
    <w:rsid w:val="00603DC4"/>
    <w:rsid w:val="00606163"/>
    <w:rsid w:val="0061063C"/>
    <w:rsid w:val="00615CBB"/>
    <w:rsid w:val="00616DF6"/>
    <w:rsid w:val="00620179"/>
    <w:rsid w:val="006225E7"/>
    <w:rsid w:val="00622C26"/>
    <w:rsid w:val="006249F2"/>
    <w:rsid w:val="00631175"/>
    <w:rsid w:val="00633B08"/>
    <w:rsid w:val="00637B27"/>
    <w:rsid w:val="00640589"/>
    <w:rsid w:val="006505BD"/>
    <w:rsid w:val="006525B3"/>
    <w:rsid w:val="006560F5"/>
    <w:rsid w:val="0066071A"/>
    <w:rsid w:val="00662E05"/>
    <w:rsid w:val="006649B6"/>
    <w:rsid w:val="00666F51"/>
    <w:rsid w:val="006705A7"/>
    <w:rsid w:val="00673244"/>
    <w:rsid w:val="0067390F"/>
    <w:rsid w:val="006770A9"/>
    <w:rsid w:val="00677FAC"/>
    <w:rsid w:val="006803FF"/>
    <w:rsid w:val="00681C13"/>
    <w:rsid w:val="00684F0A"/>
    <w:rsid w:val="00690072"/>
    <w:rsid w:val="00690ED5"/>
    <w:rsid w:val="00693303"/>
    <w:rsid w:val="006A3981"/>
    <w:rsid w:val="006A5117"/>
    <w:rsid w:val="006B30DE"/>
    <w:rsid w:val="006B3655"/>
    <w:rsid w:val="006B7AAD"/>
    <w:rsid w:val="006B7AF6"/>
    <w:rsid w:val="006C2B49"/>
    <w:rsid w:val="006C5EF7"/>
    <w:rsid w:val="006C74EA"/>
    <w:rsid w:val="006C74F8"/>
    <w:rsid w:val="006D045D"/>
    <w:rsid w:val="006D22BF"/>
    <w:rsid w:val="006D3557"/>
    <w:rsid w:val="006D4BA1"/>
    <w:rsid w:val="006D55B3"/>
    <w:rsid w:val="006D7C65"/>
    <w:rsid w:val="006D7FA5"/>
    <w:rsid w:val="006E262E"/>
    <w:rsid w:val="006E57D5"/>
    <w:rsid w:val="006F5154"/>
    <w:rsid w:val="0070046A"/>
    <w:rsid w:val="007018F6"/>
    <w:rsid w:val="00702495"/>
    <w:rsid w:val="007107CB"/>
    <w:rsid w:val="00711ECB"/>
    <w:rsid w:val="00712F36"/>
    <w:rsid w:val="00715CEB"/>
    <w:rsid w:val="007200BC"/>
    <w:rsid w:val="0072090F"/>
    <w:rsid w:val="00723642"/>
    <w:rsid w:val="007256EC"/>
    <w:rsid w:val="00726ED9"/>
    <w:rsid w:val="00730D8A"/>
    <w:rsid w:val="00730DD6"/>
    <w:rsid w:val="00731DCB"/>
    <w:rsid w:val="00733A01"/>
    <w:rsid w:val="00737E1D"/>
    <w:rsid w:val="00740451"/>
    <w:rsid w:val="00740E33"/>
    <w:rsid w:val="007430EE"/>
    <w:rsid w:val="007435D2"/>
    <w:rsid w:val="007445FD"/>
    <w:rsid w:val="00744E7F"/>
    <w:rsid w:val="007460B8"/>
    <w:rsid w:val="00751B3F"/>
    <w:rsid w:val="00754DBE"/>
    <w:rsid w:val="0075545C"/>
    <w:rsid w:val="00760591"/>
    <w:rsid w:val="00761031"/>
    <w:rsid w:val="00761210"/>
    <w:rsid w:val="0076170F"/>
    <w:rsid w:val="007619F3"/>
    <w:rsid w:val="00763B18"/>
    <w:rsid w:val="00765171"/>
    <w:rsid w:val="007666CB"/>
    <w:rsid w:val="00767332"/>
    <w:rsid w:val="00767441"/>
    <w:rsid w:val="00767B43"/>
    <w:rsid w:val="0077301A"/>
    <w:rsid w:val="00775046"/>
    <w:rsid w:val="00776E88"/>
    <w:rsid w:val="00777A18"/>
    <w:rsid w:val="00777A62"/>
    <w:rsid w:val="007821D0"/>
    <w:rsid w:val="00782293"/>
    <w:rsid w:val="00782CBC"/>
    <w:rsid w:val="00784794"/>
    <w:rsid w:val="007851DB"/>
    <w:rsid w:val="00786099"/>
    <w:rsid w:val="00790E7F"/>
    <w:rsid w:val="00793C0D"/>
    <w:rsid w:val="00796A2E"/>
    <w:rsid w:val="007A21EA"/>
    <w:rsid w:val="007A3134"/>
    <w:rsid w:val="007A7B02"/>
    <w:rsid w:val="007A7EA6"/>
    <w:rsid w:val="007A7EE5"/>
    <w:rsid w:val="007B0D5E"/>
    <w:rsid w:val="007B24DC"/>
    <w:rsid w:val="007C297D"/>
    <w:rsid w:val="007C38DF"/>
    <w:rsid w:val="007C4340"/>
    <w:rsid w:val="007C7FB3"/>
    <w:rsid w:val="007D11E3"/>
    <w:rsid w:val="007D1C8D"/>
    <w:rsid w:val="007D22EE"/>
    <w:rsid w:val="007D2C0B"/>
    <w:rsid w:val="007D5628"/>
    <w:rsid w:val="007D5929"/>
    <w:rsid w:val="007D6D9A"/>
    <w:rsid w:val="007D7295"/>
    <w:rsid w:val="007E3B91"/>
    <w:rsid w:val="007E7584"/>
    <w:rsid w:val="007F1E52"/>
    <w:rsid w:val="007F34D8"/>
    <w:rsid w:val="007F48AC"/>
    <w:rsid w:val="007F58B9"/>
    <w:rsid w:val="00801C1E"/>
    <w:rsid w:val="008020B5"/>
    <w:rsid w:val="008047A0"/>
    <w:rsid w:val="00805C80"/>
    <w:rsid w:val="00823213"/>
    <w:rsid w:val="008271B3"/>
    <w:rsid w:val="008300A8"/>
    <w:rsid w:val="00831493"/>
    <w:rsid w:val="00833DB4"/>
    <w:rsid w:val="008346AD"/>
    <w:rsid w:val="00844AB7"/>
    <w:rsid w:val="008473CC"/>
    <w:rsid w:val="00847686"/>
    <w:rsid w:val="00847E94"/>
    <w:rsid w:val="00850EC7"/>
    <w:rsid w:val="0085132F"/>
    <w:rsid w:val="00860372"/>
    <w:rsid w:val="008621A0"/>
    <w:rsid w:val="008622D8"/>
    <w:rsid w:val="0086349D"/>
    <w:rsid w:val="008666C6"/>
    <w:rsid w:val="0086717B"/>
    <w:rsid w:val="00872A78"/>
    <w:rsid w:val="008800AC"/>
    <w:rsid w:val="00881069"/>
    <w:rsid w:val="00881A95"/>
    <w:rsid w:val="00883F22"/>
    <w:rsid w:val="00891194"/>
    <w:rsid w:val="00894BCA"/>
    <w:rsid w:val="00897F05"/>
    <w:rsid w:val="008A44C6"/>
    <w:rsid w:val="008B0E74"/>
    <w:rsid w:val="008B438B"/>
    <w:rsid w:val="008B4997"/>
    <w:rsid w:val="008C0F6A"/>
    <w:rsid w:val="008C3DE7"/>
    <w:rsid w:val="008C624E"/>
    <w:rsid w:val="008D0BD6"/>
    <w:rsid w:val="008D2DCD"/>
    <w:rsid w:val="008D7565"/>
    <w:rsid w:val="008E39FC"/>
    <w:rsid w:val="008E57CE"/>
    <w:rsid w:val="008E5EB5"/>
    <w:rsid w:val="008F6AB0"/>
    <w:rsid w:val="008F710D"/>
    <w:rsid w:val="00900561"/>
    <w:rsid w:val="00906D8B"/>
    <w:rsid w:val="00906E5A"/>
    <w:rsid w:val="00910E9C"/>
    <w:rsid w:val="00910F48"/>
    <w:rsid w:val="009113BA"/>
    <w:rsid w:val="009148DA"/>
    <w:rsid w:val="009150A9"/>
    <w:rsid w:val="00916C51"/>
    <w:rsid w:val="0092195D"/>
    <w:rsid w:val="00922CF9"/>
    <w:rsid w:val="0092350A"/>
    <w:rsid w:val="00925B1D"/>
    <w:rsid w:val="00926FC8"/>
    <w:rsid w:val="00927AC0"/>
    <w:rsid w:val="00931C57"/>
    <w:rsid w:val="00932497"/>
    <w:rsid w:val="00935A26"/>
    <w:rsid w:val="0094373A"/>
    <w:rsid w:val="00943B11"/>
    <w:rsid w:val="009515E6"/>
    <w:rsid w:val="0095322E"/>
    <w:rsid w:val="0095501F"/>
    <w:rsid w:val="009606D3"/>
    <w:rsid w:val="00961AFE"/>
    <w:rsid w:val="00970DA1"/>
    <w:rsid w:val="009767D0"/>
    <w:rsid w:val="009805A1"/>
    <w:rsid w:val="00980892"/>
    <w:rsid w:val="0098307F"/>
    <w:rsid w:val="00984285"/>
    <w:rsid w:val="00985BAE"/>
    <w:rsid w:val="00986BB9"/>
    <w:rsid w:val="0099073D"/>
    <w:rsid w:val="009919A5"/>
    <w:rsid w:val="00995FBE"/>
    <w:rsid w:val="00996599"/>
    <w:rsid w:val="009A026F"/>
    <w:rsid w:val="009A283E"/>
    <w:rsid w:val="009A362E"/>
    <w:rsid w:val="009B062E"/>
    <w:rsid w:val="009B3ACF"/>
    <w:rsid w:val="009B3B2C"/>
    <w:rsid w:val="009B58F6"/>
    <w:rsid w:val="009C40C5"/>
    <w:rsid w:val="009D044C"/>
    <w:rsid w:val="009D1EB2"/>
    <w:rsid w:val="009D21B1"/>
    <w:rsid w:val="009D5CA9"/>
    <w:rsid w:val="009E3FF8"/>
    <w:rsid w:val="009E4AEF"/>
    <w:rsid w:val="009E4C31"/>
    <w:rsid w:val="009E4D62"/>
    <w:rsid w:val="009F1E27"/>
    <w:rsid w:val="009F23DE"/>
    <w:rsid w:val="009F387E"/>
    <w:rsid w:val="009F3A80"/>
    <w:rsid w:val="009F4C7A"/>
    <w:rsid w:val="009F6CA7"/>
    <w:rsid w:val="00A00631"/>
    <w:rsid w:val="00A10AC1"/>
    <w:rsid w:val="00A123A8"/>
    <w:rsid w:val="00A14542"/>
    <w:rsid w:val="00A20151"/>
    <w:rsid w:val="00A2143E"/>
    <w:rsid w:val="00A21CB3"/>
    <w:rsid w:val="00A32578"/>
    <w:rsid w:val="00A32D39"/>
    <w:rsid w:val="00A33949"/>
    <w:rsid w:val="00A34877"/>
    <w:rsid w:val="00A428BE"/>
    <w:rsid w:val="00A43DB5"/>
    <w:rsid w:val="00A54408"/>
    <w:rsid w:val="00A63253"/>
    <w:rsid w:val="00A65E90"/>
    <w:rsid w:val="00A71BB9"/>
    <w:rsid w:val="00A72CBA"/>
    <w:rsid w:val="00A735EB"/>
    <w:rsid w:val="00A75BA8"/>
    <w:rsid w:val="00A80C53"/>
    <w:rsid w:val="00A83ADE"/>
    <w:rsid w:val="00A86B98"/>
    <w:rsid w:val="00A87D39"/>
    <w:rsid w:val="00A927C7"/>
    <w:rsid w:val="00A93709"/>
    <w:rsid w:val="00A95B34"/>
    <w:rsid w:val="00A9684A"/>
    <w:rsid w:val="00A97A48"/>
    <w:rsid w:val="00AA2BAF"/>
    <w:rsid w:val="00AA2ED3"/>
    <w:rsid w:val="00AA52DE"/>
    <w:rsid w:val="00AA535D"/>
    <w:rsid w:val="00AA5434"/>
    <w:rsid w:val="00AB0C38"/>
    <w:rsid w:val="00AB1EC9"/>
    <w:rsid w:val="00AB203A"/>
    <w:rsid w:val="00AB2589"/>
    <w:rsid w:val="00AB553D"/>
    <w:rsid w:val="00AB6EA7"/>
    <w:rsid w:val="00AC340A"/>
    <w:rsid w:val="00AC43D3"/>
    <w:rsid w:val="00AC5925"/>
    <w:rsid w:val="00AC645C"/>
    <w:rsid w:val="00AD139A"/>
    <w:rsid w:val="00AD76C8"/>
    <w:rsid w:val="00AE316D"/>
    <w:rsid w:val="00AE3E26"/>
    <w:rsid w:val="00AE7654"/>
    <w:rsid w:val="00AF3571"/>
    <w:rsid w:val="00AF740C"/>
    <w:rsid w:val="00AF7510"/>
    <w:rsid w:val="00B01011"/>
    <w:rsid w:val="00B02F3E"/>
    <w:rsid w:val="00B03E1A"/>
    <w:rsid w:val="00B12823"/>
    <w:rsid w:val="00B133F1"/>
    <w:rsid w:val="00B20D83"/>
    <w:rsid w:val="00B21888"/>
    <w:rsid w:val="00B2454F"/>
    <w:rsid w:val="00B24731"/>
    <w:rsid w:val="00B30700"/>
    <w:rsid w:val="00B30C8E"/>
    <w:rsid w:val="00B31A1E"/>
    <w:rsid w:val="00B35296"/>
    <w:rsid w:val="00B379C3"/>
    <w:rsid w:val="00B406E7"/>
    <w:rsid w:val="00B447FA"/>
    <w:rsid w:val="00B44C68"/>
    <w:rsid w:val="00B555D4"/>
    <w:rsid w:val="00B56137"/>
    <w:rsid w:val="00B57144"/>
    <w:rsid w:val="00B66592"/>
    <w:rsid w:val="00B67CA1"/>
    <w:rsid w:val="00B7427D"/>
    <w:rsid w:val="00B75925"/>
    <w:rsid w:val="00B75F23"/>
    <w:rsid w:val="00B77C3E"/>
    <w:rsid w:val="00B80B38"/>
    <w:rsid w:val="00B85D3D"/>
    <w:rsid w:val="00B87D61"/>
    <w:rsid w:val="00B927FE"/>
    <w:rsid w:val="00B92E31"/>
    <w:rsid w:val="00B9688D"/>
    <w:rsid w:val="00B97A95"/>
    <w:rsid w:val="00B97BB4"/>
    <w:rsid w:val="00BA1A72"/>
    <w:rsid w:val="00BA5449"/>
    <w:rsid w:val="00BA7A1C"/>
    <w:rsid w:val="00BB183D"/>
    <w:rsid w:val="00BB402C"/>
    <w:rsid w:val="00BB4F1A"/>
    <w:rsid w:val="00BB5E1F"/>
    <w:rsid w:val="00BB6470"/>
    <w:rsid w:val="00BB6AA9"/>
    <w:rsid w:val="00BC3088"/>
    <w:rsid w:val="00BC6ED9"/>
    <w:rsid w:val="00BD2806"/>
    <w:rsid w:val="00BD3479"/>
    <w:rsid w:val="00BD6520"/>
    <w:rsid w:val="00BD7F9E"/>
    <w:rsid w:val="00BE0A94"/>
    <w:rsid w:val="00BE484F"/>
    <w:rsid w:val="00BE6822"/>
    <w:rsid w:val="00BF2474"/>
    <w:rsid w:val="00BF3D0F"/>
    <w:rsid w:val="00C007C5"/>
    <w:rsid w:val="00C01CE7"/>
    <w:rsid w:val="00C03408"/>
    <w:rsid w:val="00C04A19"/>
    <w:rsid w:val="00C10155"/>
    <w:rsid w:val="00C102DD"/>
    <w:rsid w:val="00C133AE"/>
    <w:rsid w:val="00C21B4D"/>
    <w:rsid w:val="00C33CC2"/>
    <w:rsid w:val="00C34437"/>
    <w:rsid w:val="00C371EF"/>
    <w:rsid w:val="00C37F41"/>
    <w:rsid w:val="00C42217"/>
    <w:rsid w:val="00C424E8"/>
    <w:rsid w:val="00C441BA"/>
    <w:rsid w:val="00C45E09"/>
    <w:rsid w:val="00C47AA8"/>
    <w:rsid w:val="00C50104"/>
    <w:rsid w:val="00C52691"/>
    <w:rsid w:val="00C528E0"/>
    <w:rsid w:val="00C60D37"/>
    <w:rsid w:val="00C60E0B"/>
    <w:rsid w:val="00C633EC"/>
    <w:rsid w:val="00C66DD8"/>
    <w:rsid w:val="00C703DF"/>
    <w:rsid w:val="00C728E0"/>
    <w:rsid w:val="00C81CE2"/>
    <w:rsid w:val="00C95BE0"/>
    <w:rsid w:val="00C96A09"/>
    <w:rsid w:val="00CA1955"/>
    <w:rsid w:val="00CA4E58"/>
    <w:rsid w:val="00CA71B5"/>
    <w:rsid w:val="00CA7581"/>
    <w:rsid w:val="00CB7D1E"/>
    <w:rsid w:val="00CC1197"/>
    <w:rsid w:val="00CC45C4"/>
    <w:rsid w:val="00CC4BC5"/>
    <w:rsid w:val="00CD10D3"/>
    <w:rsid w:val="00CD1821"/>
    <w:rsid w:val="00CD26FA"/>
    <w:rsid w:val="00CD7C32"/>
    <w:rsid w:val="00CE0B40"/>
    <w:rsid w:val="00CE1A80"/>
    <w:rsid w:val="00CE3C70"/>
    <w:rsid w:val="00CE5DC2"/>
    <w:rsid w:val="00CF0957"/>
    <w:rsid w:val="00D01551"/>
    <w:rsid w:val="00D01B68"/>
    <w:rsid w:val="00D045BC"/>
    <w:rsid w:val="00D04B79"/>
    <w:rsid w:val="00D06C29"/>
    <w:rsid w:val="00D10854"/>
    <w:rsid w:val="00D10F5C"/>
    <w:rsid w:val="00D13A3A"/>
    <w:rsid w:val="00D167B9"/>
    <w:rsid w:val="00D168F9"/>
    <w:rsid w:val="00D16D94"/>
    <w:rsid w:val="00D21CB7"/>
    <w:rsid w:val="00D22336"/>
    <w:rsid w:val="00D263D5"/>
    <w:rsid w:val="00D268B9"/>
    <w:rsid w:val="00D32AC5"/>
    <w:rsid w:val="00D34053"/>
    <w:rsid w:val="00D369DE"/>
    <w:rsid w:val="00D41B5A"/>
    <w:rsid w:val="00D43C13"/>
    <w:rsid w:val="00D4404D"/>
    <w:rsid w:val="00D46A72"/>
    <w:rsid w:val="00D500B2"/>
    <w:rsid w:val="00D56B01"/>
    <w:rsid w:val="00D5723A"/>
    <w:rsid w:val="00D57DB9"/>
    <w:rsid w:val="00D62F87"/>
    <w:rsid w:val="00D667C0"/>
    <w:rsid w:val="00D66BBF"/>
    <w:rsid w:val="00D75247"/>
    <w:rsid w:val="00D7629A"/>
    <w:rsid w:val="00D770BC"/>
    <w:rsid w:val="00D80255"/>
    <w:rsid w:val="00D81D99"/>
    <w:rsid w:val="00D913F3"/>
    <w:rsid w:val="00D925EA"/>
    <w:rsid w:val="00D934B7"/>
    <w:rsid w:val="00D9397C"/>
    <w:rsid w:val="00D96E49"/>
    <w:rsid w:val="00DA0C90"/>
    <w:rsid w:val="00DA6A3C"/>
    <w:rsid w:val="00DA6AED"/>
    <w:rsid w:val="00DA7265"/>
    <w:rsid w:val="00DB2A65"/>
    <w:rsid w:val="00DB3439"/>
    <w:rsid w:val="00DB7856"/>
    <w:rsid w:val="00DC016C"/>
    <w:rsid w:val="00DC18DD"/>
    <w:rsid w:val="00DC2BBB"/>
    <w:rsid w:val="00DC31FD"/>
    <w:rsid w:val="00DC3747"/>
    <w:rsid w:val="00DC4A7E"/>
    <w:rsid w:val="00DC7CB5"/>
    <w:rsid w:val="00DD0AB6"/>
    <w:rsid w:val="00DD373F"/>
    <w:rsid w:val="00DD5F7E"/>
    <w:rsid w:val="00DD6D0B"/>
    <w:rsid w:val="00DE107A"/>
    <w:rsid w:val="00DE13E3"/>
    <w:rsid w:val="00E013E5"/>
    <w:rsid w:val="00E01BBC"/>
    <w:rsid w:val="00E14F1F"/>
    <w:rsid w:val="00E1522D"/>
    <w:rsid w:val="00E17230"/>
    <w:rsid w:val="00E17677"/>
    <w:rsid w:val="00E2211F"/>
    <w:rsid w:val="00E22DA7"/>
    <w:rsid w:val="00E271D2"/>
    <w:rsid w:val="00E321C3"/>
    <w:rsid w:val="00E33291"/>
    <w:rsid w:val="00E34745"/>
    <w:rsid w:val="00E35607"/>
    <w:rsid w:val="00E35888"/>
    <w:rsid w:val="00E43272"/>
    <w:rsid w:val="00E45E82"/>
    <w:rsid w:val="00E46887"/>
    <w:rsid w:val="00E5089E"/>
    <w:rsid w:val="00E51E7B"/>
    <w:rsid w:val="00E529CC"/>
    <w:rsid w:val="00E53804"/>
    <w:rsid w:val="00E53D7B"/>
    <w:rsid w:val="00E53EF5"/>
    <w:rsid w:val="00E5538E"/>
    <w:rsid w:val="00E56E81"/>
    <w:rsid w:val="00E602DB"/>
    <w:rsid w:val="00E6537B"/>
    <w:rsid w:val="00E66460"/>
    <w:rsid w:val="00E66F6A"/>
    <w:rsid w:val="00E70D89"/>
    <w:rsid w:val="00E7205B"/>
    <w:rsid w:val="00E812A9"/>
    <w:rsid w:val="00E821EB"/>
    <w:rsid w:val="00E8322E"/>
    <w:rsid w:val="00E839F4"/>
    <w:rsid w:val="00E84646"/>
    <w:rsid w:val="00E855BC"/>
    <w:rsid w:val="00E875E7"/>
    <w:rsid w:val="00E87ADD"/>
    <w:rsid w:val="00E91F76"/>
    <w:rsid w:val="00E946B2"/>
    <w:rsid w:val="00E961FF"/>
    <w:rsid w:val="00E9623C"/>
    <w:rsid w:val="00E96F53"/>
    <w:rsid w:val="00E97127"/>
    <w:rsid w:val="00E97C66"/>
    <w:rsid w:val="00EA0BD5"/>
    <w:rsid w:val="00EA0F74"/>
    <w:rsid w:val="00EA2F76"/>
    <w:rsid w:val="00EA53FC"/>
    <w:rsid w:val="00EB0238"/>
    <w:rsid w:val="00EB26FD"/>
    <w:rsid w:val="00EC11F5"/>
    <w:rsid w:val="00EC223F"/>
    <w:rsid w:val="00EC2515"/>
    <w:rsid w:val="00EC5BAF"/>
    <w:rsid w:val="00EC6002"/>
    <w:rsid w:val="00ED0BDE"/>
    <w:rsid w:val="00ED1BBE"/>
    <w:rsid w:val="00ED33BF"/>
    <w:rsid w:val="00ED4A2E"/>
    <w:rsid w:val="00ED64CA"/>
    <w:rsid w:val="00ED7844"/>
    <w:rsid w:val="00EE2E22"/>
    <w:rsid w:val="00EE430A"/>
    <w:rsid w:val="00EF007E"/>
    <w:rsid w:val="00EF0790"/>
    <w:rsid w:val="00EF5C09"/>
    <w:rsid w:val="00EF6A48"/>
    <w:rsid w:val="00F0369A"/>
    <w:rsid w:val="00F0656B"/>
    <w:rsid w:val="00F07935"/>
    <w:rsid w:val="00F11D82"/>
    <w:rsid w:val="00F13386"/>
    <w:rsid w:val="00F14367"/>
    <w:rsid w:val="00F15692"/>
    <w:rsid w:val="00F15F53"/>
    <w:rsid w:val="00F20169"/>
    <w:rsid w:val="00F2780F"/>
    <w:rsid w:val="00F33044"/>
    <w:rsid w:val="00F338DA"/>
    <w:rsid w:val="00F33A93"/>
    <w:rsid w:val="00F349B1"/>
    <w:rsid w:val="00F36BB1"/>
    <w:rsid w:val="00F4024A"/>
    <w:rsid w:val="00F422FE"/>
    <w:rsid w:val="00F431A3"/>
    <w:rsid w:val="00F45BE3"/>
    <w:rsid w:val="00F47E84"/>
    <w:rsid w:val="00F50BF4"/>
    <w:rsid w:val="00F51A1E"/>
    <w:rsid w:val="00F5256B"/>
    <w:rsid w:val="00F52876"/>
    <w:rsid w:val="00F5397A"/>
    <w:rsid w:val="00F55639"/>
    <w:rsid w:val="00F55C4C"/>
    <w:rsid w:val="00F5624D"/>
    <w:rsid w:val="00F57509"/>
    <w:rsid w:val="00F57802"/>
    <w:rsid w:val="00F602F4"/>
    <w:rsid w:val="00F6205B"/>
    <w:rsid w:val="00F6283D"/>
    <w:rsid w:val="00F65191"/>
    <w:rsid w:val="00F668A3"/>
    <w:rsid w:val="00F711BD"/>
    <w:rsid w:val="00F72879"/>
    <w:rsid w:val="00F771B7"/>
    <w:rsid w:val="00F77FCE"/>
    <w:rsid w:val="00F81158"/>
    <w:rsid w:val="00F85B0C"/>
    <w:rsid w:val="00F90799"/>
    <w:rsid w:val="00F92806"/>
    <w:rsid w:val="00FA0D6E"/>
    <w:rsid w:val="00FA22B2"/>
    <w:rsid w:val="00FA3941"/>
    <w:rsid w:val="00FA6660"/>
    <w:rsid w:val="00FB0FF6"/>
    <w:rsid w:val="00FB35FD"/>
    <w:rsid w:val="00FB4CAE"/>
    <w:rsid w:val="00FB6C9C"/>
    <w:rsid w:val="00FB7989"/>
    <w:rsid w:val="00FB7DB5"/>
    <w:rsid w:val="00FC1389"/>
    <w:rsid w:val="00FC2627"/>
    <w:rsid w:val="00FC3F63"/>
    <w:rsid w:val="00FC482C"/>
    <w:rsid w:val="00FD0259"/>
    <w:rsid w:val="00FD2416"/>
    <w:rsid w:val="00FE1D5D"/>
    <w:rsid w:val="00FE3E4D"/>
    <w:rsid w:val="00FE46AF"/>
    <w:rsid w:val="00FE5CEB"/>
    <w:rsid w:val="00FE6F39"/>
    <w:rsid w:val="00FF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E58"/>
    <w:rPr>
      <w:rFonts w:ascii="Cambria" w:hAnsi="Cambria" w:cs="Times New Roman"/>
      <w:b/>
      <w:bCs/>
      <w:kern w:val="32"/>
      <w:sz w:val="32"/>
      <w:szCs w:val="32"/>
    </w:rPr>
  </w:style>
  <w:style w:type="character" w:customStyle="1" w:styleId="21">
    <w:name w:val="Заголовок 2 Знак"/>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E58"/>
    <w:pPr>
      <w:widowControl w:val="0"/>
      <w:autoSpaceDE w:val="0"/>
      <w:autoSpaceDN w:val="0"/>
      <w:adjustRightInd w:val="0"/>
    </w:pPr>
    <w:rPr>
      <w:rFonts w:eastAsia="Times New Roman" w:cs="Calibri"/>
      <w:sz w:val="22"/>
      <w:szCs w:val="22"/>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link w:val="ac"/>
    <w:uiPriority w:val="99"/>
    <w:locked/>
    <w:rsid w:val="00CA4E58"/>
    <w:rPr>
      <w:rFonts w:ascii="Calibri" w:hAnsi="Calibri" w:cs="Times New Roman"/>
      <w:lang w:eastAsia="en-US"/>
    </w:rPr>
  </w:style>
  <w:style w:type="character" w:styleId="ae">
    <w:name w:val="Subtle Emphasis"/>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sz w:val="22"/>
      <w:szCs w:val="22"/>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uiPriority w:val="22"/>
    <w:qFormat/>
    <w:rsid w:val="00CA4E58"/>
    <w:rPr>
      <w:rFonts w:cs="Times New Roman"/>
      <w:b/>
      <w:bCs/>
    </w:rPr>
  </w:style>
  <w:style w:type="character" w:customStyle="1" w:styleId="af2">
    <w:name w:val="Текст выноски Знак"/>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uiPriority w:val="99"/>
    <w:semiHidden/>
    <w:locked/>
    <w:rsid w:val="002338B7"/>
    <w:rPr>
      <w:rFonts w:ascii="Times New Roman" w:hAnsi="Times New Roman" w:cs="Times New Roman"/>
      <w:sz w:val="2"/>
    </w:rPr>
  </w:style>
  <w:style w:type="character" w:styleId="af4">
    <w:name w:val="Hyperlink"/>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18"/>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rPr>
  </w:style>
  <w:style w:type="paragraph" w:customStyle="1" w:styleId="af6">
    <w:name w:val="Текст таблиц"/>
    <w:link w:val="af7"/>
    <w:uiPriority w:val="99"/>
    <w:rsid w:val="00EA2F76"/>
    <w:rPr>
      <w:rFonts w:eastAsia="SimSun"/>
      <w:sz w:val="22"/>
      <w:szCs w:val="22"/>
    </w:rPr>
  </w:style>
  <w:style w:type="character" w:customStyle="1" w:styleId="af7">
    <w:name w:val="Текст таблиц Знак"/>
    <w:link w:val="af6"/>
    <w:uiPriority w:val="99"/>
    <w:locked/>
    <w:rsid w:val="00EA2F76"/>
    <w:rPr>
      <w:rFonts w:eastAsia="SimSun"/>
      <w:sz w:val="22"/>
      <w:szCs w:val="22"/>
      <w:lang w:val="ru-RU" w:eastAsia="ru-RU" w:bidi="ar-SA"/>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 w:type="character" w:customStyle="1" w:styleId="blk">
    <w:name w:val="blk"/>
    <w:uiPriority w:val="99"/>
    <w:rsid w:val="003A2387"/>
  </w:style>
  <w:style w:type="paragraph" w:customStyle="1" w:styleId="210">
    <w:name w:val="Основной текст 21"/>
    <w:basedOn w:val="a"/>
    <w:rsid w:val="00B379C3"/>
    <w:pPr>
      <w:suppressAutoHyphens/>
    </w:pPr>
    <w:rPr>
      <w:sz w:val="28"/>
      <w:szCs w:val="24"/>
      <w:lang w:eastAsia="ar-SA"/>
    </w:rPr>
  </w:style>
  <w:style w:type="paragraph" w:customStyle="1" w:styleId="31">
    <w:name w:val="Основной текст 31"/>
    <w:basedOn w:val="a"/>
    <w:rsid w:val="00B379C3"/>
    <w:pPr>
      <w:tabs>
        <w:tab w:val="left" w:pos="561"/>
      </w:tabs>
      <w:suppressAutoHyphens/>
    </w:pPr>
    <w:rPr>
      <w:b/>
      <w:bCs/>
      <w:sz w:val="28"/>
      <w:szCs w:val="24"/>
      <w:lang w:eastAsia="ar-SA"/>
    </w:rPr>
  </w:style>
  <w:style w:type="character" w:styleId="af8">
    <w:name w:val="footnote reference"/>
    <w:uiPriority w:val="99"/>
    <w:semiHidden/>
    <w:unhideWhenUsed/>
    <w:rsid w:val="00B379C3"/>
    <w:rPr>
      <w:vertAlign w:val="superscript"/>
    </w:rPr>
  </w:style>
  <w:style w:type="paragraph" w:customStyle="1" w:styleId="Default">
    <w:name w:val="Default"/>
    <w:rsid w:val="0077301A"/>
    <w:pPr>
      <w:autoSpaceDE w:val="0"/>
      <w:autoSpaceDN w:val="0"/>
      <w:adjustRightInd w:val="0"/>
    </w:pPr>
    <w:rPr>
      <w:rFonts w:ascii="Times New Roman" w:hAnsi="Times New Roman"/>
      <w:color w:val="000000"/>
      <w:sz w:val="24"/>
      <w:szCs w:val="24"/>
      <w:lang w:eastAsia="en-US"/>
    </w:rPr>
  </w:style>
  <w:style w:type="table" w:styleId="af9">
    <w:name w:val="Table Grid"/>
    <w:basedOn w:val="a1"/>
    <w:uiPriority w:val="39"/>
    <w:unhideWhenUsed/>
    <w:locked/>
    <w:rsid w:val="007730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5752">
      <w:marLeft w:val="0"/>
      <w:marRight w:val="0"/>
      <w:marTop w:val="0"/>
      <w:marBottom w:val="0"/>
      <w:divBdr>
        <w:top w:val="none" w:sz="0" w:space="0" w:color="auto"/>
        <w:left w:val="none" w:sz="0" w:space="0" w:color="auto"/>
        <w:bottom w:val="none" w:sz="0" w:space="0" w:color="auto"/>
        <w:right w:val="none" w:sz="0" w:space="0" w:color="auto"/>
      </w:divBdr>
    </w:div>
    <w:div w:id="1413965754">
      <w:marLeft w:val="0"/>
      <w:marRight w:val="0"/>
      <w:marTop w:val="0"/>
      <w:marBottom w:val="0"/>
      <w:divBdr>
        <w:top w:val="none" w:sz="0" w:space="0" w:color="auto"/>
        <w:left w:val="none" w:sz="0" w:space="0" w:color="auto"/>
        <w:bottom w:val="none" w:sz="0" w:space="0" w:color="auto"/>
        <w:right w:val="none" w:sz="0" w:space="0" w:color="auto"/>
      </w:divBdr>
      <w:divsChild>
        <w:div w:id="1413965750">
          <w:marLeft w:val="0"/>
          <w:marRight w:val="0"/>
          <w:marTop w:val="120"/>
          <w:marBottom w:val="0"/>
          <w:divBdr>
            <w:top w:val="none" w:sz="0" w:space="0" w:color="auto"/>
            <w:left w:val="none" w:sz="0" w:space="0" w:color="auto"/>
            <w:bottom w:val="none" w:sz="0" w:space="0" w:color="auto"/>
            <w:right w:val="none" w:sz="0" w:space="0" w:color="auto"/>
          </w:divBdr>
        </w:div>
        <w:div w:id="1413965751">
          <w:marLeft w:val="0"/>
          <w:marRight w:val="0"/>
          <w:marTop w:val="120"/>
          <w:marBottom w:val="0"/>
          <w:divBdr>
            <w:top w:val="none" w:sz="0" w:space="0" w:color="auto"/>
            <w:left w:val="none" w:sz="0" w:space="0" w:color="auto"/>
            <w:bottom w:val="none" w:sz="0" w:space="0" w:color="auto"/>
            <w:right w:val="none" w:sz="0" w:space="0" w:color="auto"/>
          </w:divBdr>
        </w:div>
        <w:div w:id="1413965753">
          <w:marLeft w:val="0"/>
          <w:marRight w:val="0"/>
          <w:marTop w:val="120"/>
          <w:marBottom w:val="0"/>
          <w:divBdr>
            <w:top w:val="none" w:sz="0" w:space="0" w:color="auto"/>
            <w:left w:val="none" w:sz="0" w:space="0" w:color="auto"/>
            <w:bottom w:val="none" w:sz="0" w:space="0" w:color="auto"/>
            <w:right w:val="none" w:sz="0" w:space="0" w:color="auto"/>
          </w:divBdr>
        </w:div>
        <w:div w:id="1413965755">
          <w:marLeft w:val="0"/>
          <w:marRight w:val="0"/>
          <w:marTop w:val="120"/>
          <w:marBottom w:val="0"/>
          <w:divBdr>
            <w:top w:val="none" w:sz="0" w:space="0" w:color="auto"/>
            <w:left w:val="none" w:sz="0" w:space="0" w:color="auto"/>
            <w:bottom w:val="none" w:sz="0" w:space="0" w:color="auto"/>
            <w:right w:val="none" w:sz="0" w:space="0" w:color="auto"/>
          </w:divBdr>
        </w:div>
        <w:div w:id="1413965756">
          <w:marLeft w:val="0"/>
          <w:marRight w:val="0"/>
          <w:marTop w:val="120"/>
          <w:marBottom w:val="0"/>
          <w:divBdr>
            <w:top w:val="none" w:sz="0" w:space="0" w:color="auto"/>
            <w:left w:val="none" w:sz="0" w:space="0" w:color="auto"/>
            <w:bottom w:val="none" w:sz="0" w:space="0" w:color="auto"/>
            <w:right w:val="none" w:sz="0" w:space="0" w:color="auto"/>
          </w:divBdr>
        </w:div>
        <w:div w:id="1413965757">
          <w:marLeft w:val="0"/>
          <w:marRight w:val="0"/>
          <w:marTop w:val="120"/>
          <w:marBottom w:val="0"/>
          <w:divBdr>
            <w:top w:val="none" w:sz="0" w:space="0" w:color="auto"/>
            <w:left w:val="none" w:sz="0" w:space="0" w:color="auto"/>
            <w:bottom w:val="none" w:sz="0" w:space="0" w:color="auto"/>
            <w:right w:val="none" w:sz="0" w:space="0" w:color="auto"/>
          </w:divBdr>
        </w:div>
        <w:div w:id="1413965758">
          <w:marLeft w:val="0"/>
          <w:marRight w:val="0"/>
          <w:marTop w:val="120"/>
          <w:marBottom w:val="0"/>
          <w:divBdr>
            <w:top w:val="none" w:sz="0" w:space="0" w:color="auto"/>
            <w:left w:val="none" w:sz="0" w:space="0" w:color="auto"/>
            <w:bottom w:val="none" w:sz="0" w:space="0" w:color="auto"/>
            <w:right w:val="none" w:sz="0" w:space="0" w:color="auto"/>
          </w:divBdr>
        </w:div>
        <w:div w:id="1413965759">
          <w:marLeft w:val="0"/>
          <w:marRight w:val="0"/>
          <w:marTop w:val="120"/>
          <w:marBottom w:val="0"/>
          <w:divBdr>
            <w:top w:val="none" w:sz="0" w:space="0" w:color="auto"/>
            <w:left w:val="none" w:sz="0" w:space="0" w:color="auto"/>
            <w:bottom w:val="none" w:sz="0" w:space="0" w:color="auto"/>
            <w:right w:val="none" w:sz="0" w:space="0" w:color="auto"/>
          </w:divBdr>
        </w:div>
        <w:div w:id="1413965760">
          <w:marLeft w:val="0"/>
          <w:marRight w:val="0"/>
          <w:marTop w:val="120"/>
          <w:marBottom w:val="0"/>
          <w:divBdr>
            <w:top w:val="none" w:sz="0" w:space="0" w:color="auto"/>
            <w:left w:val="none" w:sz="0" w:space="0" w:color="auto"/>
            <w:bottom w:val="none" w:sz="0" w:space="0" w:color="auto"/>
            <w:right w:val="none" w:sz="0" w:space="0" w:color="auto"/>
          </w:divBdr>
        </w:div>
        <w:div w:id="1413965761">
          <w:marLeft w:val="0"/>
          <w:marRight w:val="0"/>
          <w:marTop w:val="120"/>
          <w:marBottom w:val="0"/>
          <w:divBdr>
            <w:top w:val="none" w:sz="0" w:space="0" w:color="auto"/>
            <w:left w:val="none" w:sz="0" w:space="0" w:color="auto"/>
            <w:bottom w:val="none" w:sz="0" w:space="0" w:color="auto"/>
            <w:right w:val="none" w:sz="0" w:space="0" w:color="auto"/>
          </w:divBdr>
        </w:div>
        <w:div w:id="1413965762">
          <w:marLeft w:val="0"/>
          <w:marRight w:val="0"/>
          <w:marTop w:val="120"/>
          <w:marBottom w:val="0"/>
          <w:divBdr>
            <w:top w:val="none" w:sz="0" w:space="0" w:color="auto"/>
            <w:left w:val="none" w:sz="0" w:space="0" w:color="auto"/>
            <w:bottom w:val="none" w:sz="0" w:space="0" w:color="auto"/>
            <w:right w:val="none" w:sz="0" w:space="0" w:color="auto"/>
          </w:divBdr>
        </w:div>
        <w:div w:id="1413965763">
          <w:marLeft w:val="0"/>
          <w:marRight w:val="0"/>
          <w:marTop w:val="120"/>
          <w:marBottom w:val="0"/>
          <w:divBdr>
            <w:top w:val="none" w:sz="0" w:space="0" w:color="auto"/>
            <w:left w:val="none" w:sz="0" w:space="0" w:color="auto"/>
            <w:bottom w:val="none" w:sz="0" w:space="0" w:color="auto"/>
            <w:right w:val="none" w:sz="0" w:space="0" w:color="auto"/>
          </w:divBdr>
        </w:div>
        <w:div w:id="1413965764">
          <w:marLeft w:val="0"/>
          <w:marRight w:val="0"/>
          <w:marTop w:val="120"/>
          <w:marBottom w:val="0"/>
          <w:divBdr>
            <w:top w:val="none" w:sz="0" w:space="0" w:color="auto"/>
            <w:left w:val="none" w:sz="0" w:space="0" w:color="auto"/>
            <w:bottom w:val="none" w:sz="0" w:space="0" w:color="auto"/>
            <w:right w:val="none" w:sz="0" w:space="0" w:color="auto"/>
          </w:divBdr>
        </w:div>
        <w:div w:id="1413965765">
          <w:marLeft w:val="0"/>
          <w:marRight w:val="0"/>
          <w:marTop w:val="120"/>
          <w:marBottom w:val="0"/>
          <w:divBdr>
            <w:top w:val="none" w:sz="0" w:space="0" w:color="auto"/>
            <w:left w:val="none" w:sz="0" w:space="0" w:color="auto"/>
            <w:bottom w:val="none" w:sz="0" w:space="0" w:color="auto"/>
            <w:right w:val="none" w:sz="0" w:space="0" w:color="auto"/>
          </w:divBdr>
        </w:div>
        <w:div w:id="1413965935">
          <w:marLeft w:val="0"/>
          <w:marRight w:val="0"/>
          <w:marTop w:val="120"/>
          <w:marBottom w:val="0"/>
          <w:divBdr>
            <w:top w:val="none" w:sz="0" w:space="0" w:color="auto"/>
            <w:left w:val="none" w:sz="0" w:space="0" w:color="auto"/>
            <w:bottom w:val="none" w:sz="0" w:space="0" w:color="auto"/>
            <w:right w:val="none" w:sz="0" w:space="0" w:color="auto"/>
          </w:divBdr>
        </w:div>
        <w:div w:id="1413965936">
          <w:marLeft w:val="0"/>
          <w:marRight w:val="0"/>
          <w:marTop w:val="120"/>
          <w:marBottom w:val="0"/>
          <w:divBdr>
            <w:top w:val="none" w:sz="0" w:space="0" w:color="auto"/>
            <w:left w:val="none" w:sz="0" w:space="0" w:color="auto"/>
            <w:bottom w:val="none" w:sz="0" w:space="0" w:color="auto"/>
            <w:right w:val="none" w:sz="0" w:space="0" w:color="auto"/>
          </w:divBdr>
        </w:div>
      </w:divsChild>
    </w:div>
    <w:div w:id="1413965790">
      <w:marLeft w:val="0"/>
      <w:marRight w:val="0"/>
      <w:marTop w:val="0"/>
      <w:marBottom w:val="0"/>
      <w:divBdr>
        <w:top w:val="none" w:sz="0" w:space="0" w:color="auto"/>
        <w:left w:val="none" w:sz="0" w:space="0" w:color="auto"/>
        <w:bottom w:val="none" w:sz="0" w:space="0" w:color="auto"/>
        <w:right w:val="none" w:sz="0" w:space="0" w:color="auto"/>
      </w:divBdr>
      <w:divsChild>
        <w:div w:id="1413965766">
          <w:marLeft w:val="0"/>
          <w:marRight w:val="0"/>
          <w:marTop w:val="0"/>
          <w:marBottom w:val="0"/>
          <w:divBdr>
            <w:top w:val="none" w:sz="0" w:space="0" w:color="auto"/>
            <w:left w:val="none" w:sz="0" w:space="0" w:color="auto"/>
            <w:bottom w:val="none" w:sz="0" w:space="0" w:color="auto"/>
            <w:right w:val="none" w:sz="0" w:space="0" w:color="auto"/>
          </w:divBdr>
        </w:div>
        <w:div w:id="1413965767">
          <w:marLeft w:val="0"/>
          <w:marRight w:val="0"/>
          <w:marTop w:val="0"/>
          <w:marBottom w:val="0"/>
          <w:divBdr>
            <w:top w:val="none" w:sz="0" w:space="0" w:color="auto"/>
            <w:left w:val="none" w:sz="0" w:space="0" w:color="auto"/>
            <w:bottom w:val="none" w:sz="0" w:space="0" w:color="auto"/>
            <w:right w:val="none" w:sz="0" w:space="0" w:color="auto"/>
          </w:divBdr>
        </w:div>
        <w:div w:id="1413965768">
          <w:marLeft w:val="0"/>
          <w:marRight w:val="0"/>
          <w:marTop w:val="0"/>
          <w:marBottom w:val="0"/>
          <w:divBdr>
            <w:top w:val="none" w:sz="0" w:space="0" w:color="auto"/>
            <w:left w:val="none" w:sz="0" w:space="0" w:color="auto"/>
            <w:bottom w:val="none" w:sz="0" w:space="0" w:color="auto"/>
            <w:right w:val="none" w:sz="0" w:space="0" w:color="auto"/>
          </w:divBdr>
        </w:div>
        <w:div w:id="1413965769">
          <w:marLeft w:val="0"/>
          <w:marRight w:val="0"/>
          <w:marTop w:val="0"/>
          <w:marBottom w:val="0"/>
          <w:divBdr>
            <w:top w:val="none" w:sz="0" w:space="0" w:color="auto"/>
            <w:left w:val="none" w:sz="0" w:space="0" w:color="auto"/>
            <w:bottom w:val="none" w:sz="0" w:space="0" w:color="auto"/>
            <w:right w:val="none" w:sz="0" w:space="0" w:color="auto"/>
          </w:divBdr>
        </w:div>
        <w:div w:id="1413965770">
          <w:marLeft w:val="0"/>
          <w:marRight w:val="0"/>
          <w:marTop w:val="0"/>
          <w:marBottom w:val="0"/>
          <w:divBdr>
            <w:top w:val="none" w:sz="0" w:space="0" w:color="auto"/>
            <w:left w:val="none" w:sz="0" w:space="0" w:color="auto"/>
            <w:bottom w:val="none" w:sz="0" w:space="0" w:color="auto"/>
            <w:right w:val="none" w:sz="0" w:space="0" w:color="auto"/>
          </w:divBdr>
        </w:div>
        <w:div w:id="1413965771">
          <w:marLeft w:val="0"/>
          <w:marRight w:val="0"/>
          <w:marTop w:val="0"/>
          <w:marBottom w:val="0"/>
          <w:divBdr>
            <w:top w:val="none" w:sz="0" w:space="0" w:color="auto"/>
            <w:left w:val="none" w:sz="0" w:space="0" w:color="auto"/>
            <w:bottom w:val="none" w:sz="0" w:space="0" w:color="auto"/>
            <w:right w:val="none" w:sz="0" w:space="0" w:color="auto"/>
          </w:divBdr>
        </w:div>
        <w:div w:id="1413965772">
          <w:marLeft w:val="0"/>
          <w:marRight w:val="0"/>
          <w:marTop w:val="0"/>
          <w:marBottom w:val="0"/>
          <w:divBdr>
            <w:top w:val="none" w:sz="0" w:space="0" w:color="auto"/>
            <w:left w:val="none" w:sz="0" w:space="0" w:color="auto"/>
            <w:bottom w:val="none" w:sz="0" w:space="0" w:color="auto"/>
            <w:right w:val="none" w:sz="0" w:space="0" w:color="auto"/>
          </w:divBdr>
        </w:div>
        <w:div w:id="1413965773">
          <w:marLeft w:val="0"/>
          <w:marRight w:val="0"/>
          <w:marTop w:val="0"/>
          <w:marBottom w:val="0"/>
          <w:divBdr>
            <w:top w:val="none" w:sz="0" w:space="0" w:color="auto"/>
            <w:left w:val="none" w:sz="0" w:space="0" w:color="auto"/>
            <w:bottom w:val="none" w:sz="0" w:space="0" w:color="auto"/>
            <w:right w:val="none" w:sz="0" w:space="0" w:color="auto"/>
          </w:divBdr>
        </w:div>
        <w:div w:id="1413965774">
          <w:marLeft w:val="0"/>
          <w:marRight w:val="0"/>
          <w:marTop w:val="0"/>
          <w:marBottom w:val="0"/>
          <w:divBdr>
            <w:top w:val="none" w:sz="0" w:space="0" w:color="auto"/>
            <w:left w:val="none" w:sz="0" w:space="0" w:color="auto"/>
            <w:bottom w:val="none" w:sz="0" w:space="0" w:color="auto"/>
            <w:right w:val="none" w:sz="0" w:space="0" w:color="auto"/>
          </w:divBdr>
        </w:div>
        <w:div w:id="1413965775">
          <w:marLeft w:val="0"/>
          <w:marRight w:val="0"/>
          <w:marTop w:val="0"/>
          <w:marBottom w:val="0"/>
          <w:divBdr>
            <w:top w:val="none" w:sz="0" w:space="0" w:color="auto"/>
            <w:left w:val="none" w:sz="0" w:space="0" w:color="auto"/>
            <w:bottom w:val="none" w:sz="0" w:space="0" w:color="auto"/>
            <w:right w:val="none" w:sz="0" w:space="0" w:color="auto"/>
          </w:divBdr>
        </w:div>
        <w:div w:id="1413965776">
          <w:marLeft w:val="0"/>
          <w:marRight w:val="0"/>
          <w:marTop w:val="0"/>
          <w:marBottom w:val="0"/>
          <w:divBdr>
            <w:top w:val="none" w:sz="0" w:space="0" w:color="auto"/>
            <w:left w:val="none" w:sz="0" w:space="0" w:color="auto"/>
            <w:bottom w:val="none" w:sz="0" w:space="0" w:color="auto"/>
            <w:right w:val="none" w:sz="0" w:space="0" w:color="auto"/>
          </w:divBdr>
        </w:div>
        <w:div w:id="1413965777">
          <w:marLeft w:val="0"/>
          <w:marRight w:val="0"/>
          <w:marTop w:val="0"/>
          <w:marBottom w:val="0"/>
          <w:divBdr>
            <w:top w:val="none" w:sz="0" w:space="0" w:color="auto"/>
            <w:left w:val="none" w:sz="0" w:space="0" w:color="auto"/>
            <w:bottom w:val="none" w:sz="0" w:space="0" w:color="auto"/>
            <w:right w:val="none" w:sz="0" w:space="0" w:color="auto"/>
          </w:divBdr>
        </w:div>
        <w:div w:id="1413965778">
          <w:marLeft w:val="0"/>
          <w:marRight w:val="0"/>
          <w:marTop w:val="0"/>
          <w:marBottom w:val="0"/>
          <w:divBdr>
            <w:top w:val="none" w:sz="0" w:space="0" w:color="auto"/>
            <w:left w:val="none" w:sz="0" w:space="0" w:color="auto"/>
            <w:bottom w:val="none" w:sz="0" w:space="0" w:color="auto"/>
            <w:right w:val="none" w:sz="0" w:space="0" w:color="auto"/>
          </w:divBdr>
        </w:div>
        <w:div w:id="1413965779">
          <w:marLeft w:val="0"/>
          <w:marRight w:val="0"/>
          <w:marTop w:val="0"/>
          <w:marBottom w:val="0"/>
          <w:divBdr>
            <w:top w:val="none" w:sz="0" w:space="0" w:color="auto"/>
            <w:left w:val="none" w:sz="0" w:space="0" w:color="auto"/>
            <w:bottom w:val="none" w:sz="0" w:space="0" w:color="auto"/>
            <w:right w:val="none" w:sz="0" w:space="0" w:color="auto"/>
          </w:divBdr>
        </w:div>
        <w:div w:id="1413965780">
          <w:marLeft w:val="0"/>
          <w:marRight w:val="0"/>
          <w:marTop w:val="0"/>
          <w:marBottom w:val="0"/>
          <w:divBdr>
            <w:top w:val="none" w:sz="0" w:space="0" w:color="auto"/>
            <w:left w:val="none" w:sz="0" w:space="0" w:color="auto"/>
            <w:bottom w:val="none" w:sz="0" w:space="0" w:color="auto"/>
            <w:right w:val="none" w:sz="0" w:space="0" w:color="auto"/>
          </w:divBdr>
        </w:div>
        <w:div w:id="1413965781">
          <w:marLeft w:val="0"/>
          <w:marRight w:val="0"/>
          <w:marTop w:val="0"/>
          <w:marBottom w:val="0"/>
          <w:divBdr>
            <w:top w:val="none" w:sz="0" w:space="0" w:color="auto"/>
            <w:left w:val="none" w:sz="0" w:space="0" w:color="auto"/>
            <w:bottom w:val="none" w:sz="0" w:space="0" w:color="auto"/>
            <w:right w:val="none" w:sz="0" w:space="0" w:color="auto"/>
          </w:divBdr>
        </w:div>
        <w:div w:id="1413965782">
          <w:marLeft w:val="0"/>
          <w:marRight w:val="0"/>
          <w:marTop w:val="0"/>
          <w:marBottom w:val="0"/>
          <w:divBdr>
            <w:top w:val="none" w:sz="0" w:space="0" w:color="auto"/>
            <w:left w:val="none" w:sz="0" w:space="0" w:color="auto"/>
            <w:bottom w:val="none" w:sz="0" w:space="0" w:color="auto"/>
            <w:right w:val="none" w:sz="0" w:space="0" w:color="auto"/>
          </w:divBdr>
        </w:div>
        <w:div w:id="1413965783">
          <w:marLeft w:val="0"/>
          <w:marRight w:val="0"/>
          <w:marTop w:val="0"/>
          <w:marBottom w:val="0"/>
          <w:divBdr>
            <w:top w:val="none" w:sz="0" w:space="0" w:color="auto"/>
            <w:left w:val="none" w:sz="0" w:space="0" w:color="auto"/>
            <w:bottom w:val="none" w:sz="0" w:space="0" w:color="auto"/>
            <w:right w:val="none" w:sz="0" w:space="0" w:color="auto"/>
          </w:divBdr>
        </w:div>
        <w:div w:id="1413965784">
          <w:marLeft w:val="0"/>
          <w:marRight w:val="0"/>
          <w:marTop w:val="0"/>
          <w:marBottom w:val="0"/>
          <w:divBdr>
            <w:top w:val="none" w:sz="0" w:space="0" w:color="auto"/>
            <w:left w:val="none" w:sz="0" w:space="0" w:color="auto"/>
            <w:bottom w:val="none" w:sz="0" w:space="0" w:color="auto"/>
            <w:right w:val="none" w:sz="0" w:space="0" w:color="auto"/>
          </w:divBdr>
        </w:div>
        <w:div w:id="1413965785">
          <w:marLeft w:val="0"/>
          <w:marRight w:val="0"/>
          <w:marTop w:val="0"/>
          <w:marBottom w:val="0"/>
          <w:divBdr>
            <w:top w:val="none" w:sz="0" w:space="0" w:color="auto"/>
            <w:left w:val="none" w:sz="0" w:space="0" w:color="auto"/>
            <w:bottom w:val="none" w:sz="0" w:space="0" w:color="auto"/>
            <w:right w:val="none" w:sz="0" w:space="0" w:color="auto"/>
          </w:divBdr>
        </w:div>
        <w:div w:id="1413965786">
          <w:marLeft w:val="0"/>
          <w:marRight w:val="0"/>
          <w:marTop w:val="0"/>
          <w:marBottom w:val="0"/>
          <w:divBdr>
            <w:top w:val="none" w:sz="0" w:space="0" w:color="auto"/>
            <w:left w:val="none" w:sz="0" w:space="0" w:color="auto"/>
            <w:bottom w:val="none" w:sz="0" w:space="0" w:color="auto"/>
            <w:right w:val="none" w:sz="0" w:space="0" w:color="auto"/>
          </w:divBdr>
        </w:div>
        <w:div w:id="1413965787">
          <w:marLeft w:val="0"/>
          <w:marRight w:val="0"/>
          <w:marTop w:val="0"/>
          <w:marBottom w:val="0"/>
          <w:divBdr>
            <w:top w:val="none" w:sz="0" w:space="0" w:color="auto"/>
            <w:left w:val="none" w:sz="0" w:space="0" w:color="auto"/>
            <w:bottom w:val="none" w:sz="0" w:space="0" w:color="auto"/>
            <w:right w:val="none" w:sz="0" w:space="0" w:color="auto"/>
          </w:divBdr>
        </w:div>
        <w:div w:id="1413965788">
          <w:marLeft w:val="0"/>
          <w:marRight w:val="0"/>
          <w:marTop w:val="0"/>
          <w:marBottom w:val="0"/>
          <w:divBdr>
            <w:top w:val="none" w:sz="0" w:space="0" w:color="auto"/>
            <w:left w:val="none" w:sz="0" w:space="0" w:color="auto"/>
            <w:bottom w:val="none" w:sz="0" w:space="0" w:color="auto"/>
            <w:right w:val="none" w:sz="0" w:space="0" w:color="auto"/>
          </w:divBdr>
        </w:div>
        <w:div w:id="1413965789">
          <w:marLeft w:val="0"/>
          <w:marRight w:val="0"/>
          <w:marTop w:val="0"/>
          <w:marBottom w:val="0"/>
          <w:divBdr>
            <w:top w:val="none" w:sz="0" w:space="0" w:color="auto"/>
            <w:left w:val="none" w:sz="0" w:space="0" w:color="auto"/>
            <w:bottom w:val="none" w:sz="0" w:space="0" w:color="auto"/>
            <w:right w:val="none" w:sz="0" w:space="0" w:color="auto"/>
          </w:divBdr>
        </w:div>
        <w:div w:id="1413965791">
          <w:marLeft w:val="0"/>
          <w:marRight w:val="0"/>
          <w:marTop w:val="0"/>
          <w:marBottom w:val="0"/>
          <w:divBdr>
            <w:top w:val="none" w:sz="0" w:space="0" w:color="auto"/>
            <w:left w:val="none" w:sz="0" w:space="0" w:color="auto"/>
            <w:bottom w:val="none" w:sz="0" w:space="0" w:color="auto"/>
            <w:right w:val="none" w:sz="0" w:space="0" w:color="auto"/>
          </w:divBdr>
        </w:div>
        <w:div w:id="1413965792">
          <w:marLeft w:val="0"/>
          <w:marRight w:val="0"/>
          <w:marTop w:val="0"/>
          <w:marBottom w:val="0"/>
          <w:divBdr>
            <w:top w:val="none" w:sz="0" w:space="0" w:color="auto"/>
            <w:left w:val="none" w:sz="0" w:space="0" w:color="auto"/>
            <w:bottom w:val="none" w:sz="0" w:space="0" w:color="auto"/>
            <w:right w:val="none" w:sz="0" w:space="0" w:color="auto"/>
          </w:divBdr>
        </w:div>
        <w:div w:id="1413965793">
          <w:marLeft w:val="0"/>
          <w:marRight w:val="0"/>
          <w:marTop w:val="0"/>
          <w:marBottom w:val="0"/>
          <w:divBdr>
            <w:top w:val="none" w:sz="0" w:space="0" w:color="auto"/>
            <w:left w:val="none" w:sz="0" w:space="0" w:color="auto"/>
            <w:bottom w:val="none" w:sz="0" w:space="0" w:color="auto"/>
            <w:right w:val="none" w:sz="0" w:space="0" w:color="auto"/>
          </w:divBdr>
        </w:div>
        <w:div w:id="1413965794">
          <w:marLeft w:val="0"/>
          <w:marRight w:val="0"/>
          <w:marTop w:val="0"/>
          <w:marBottom w:val="0"/>
          <w:divBdr>
            <w:top w:val="none" w:sz="0" w:space="0" w:color="auto"/>
            <w:left w:val="none" w:sz="0" w:space="0" w:color="auto"/>
            <w:bottom w:val="none" w:sz="0" w:space="0" w:color="auto"/>
            <w:right w:val="none" w:sz="0" w:space="0" w:color="auto"/>
          </w:divBdr>
        </w:div>
        <w:div w:id="1413965795">
          <w:marLeft w:val="0"/>
          <w:marRight w:val="0"/>
          <w:marTop w:val="0"/>
          <w:marBottom w:val="0"/>
          <w:divBdr>
            <w:top w:val="none" w:sz="0" w:space="0" w:color="auto"/>
            <w:left w:val="none" w:sz="0" w:space="0" w:color="auto"/>
            <w:bottom w:val="none" w:sz="0" w:space="0" w:color="auto"/>
            <w:right w:val="none" w:sz="0" w:space="0" w:color="auto"/>
          </w:divBdr>
        </w:div>
        <w:div w:id="1413965796">
          <w:marLeft w:val="0"/>
          <w:marRight w:val="0"/>
          <w:marTop w:val="0"/>
          <w:marBottom w:val="0"/>
          <w:divBdr>
            <w:top w:val="none" w:sz="0" w:space="0" w:color="auto"/>
            <w:left w:val="none" w:sz="0" w:space="0" w:color="auto"/>
            <w:bottom w:val="none" w:sz="0" w:space="0" w:color="auto"/>
            <w:right w:val="none" w:sz="0" w:space="0" w:color="auto"/>
          </w:divBdr>
        </w:div>
        <w:div w:id="1413965797">
          <w:marLeft w:val="0"/>
          <w:marRight w:val="0"/>
          <w:marTop w:val="0"/>
          <w:marBottom w:val="0"/>
          <w:divBdr>
            <w:top w:val="none" w:sz="0" w:space="0" w:color="auto"/>
            <w:left w:val="none" w:sz="0" w:space="0" w:color="auto"/>
            <w:bottom w:val="none" w:sz="0" w:space="0" w:color="auto"/>
            <w:right w:val="none" w:sz="0" w:space="0" w:color="auto"/>
          </w:divBdr>
        </w:div>
        <w:div w:id="1413965798">
          <w:marLeft w:val="0"/>
          <w:marRight w:val="0"/>
          <w:marTop w:val="0"/>
          <w:marBottom w:val="0"/>
          <w:divBdr>
            <w:top w:val="none" w:sz="0" w:space="0" w:color="auto"/>
            <w:left w:val="none" w:sz="0" w:space="0" w:color="auto"/>
            <w:bottom w:val="none" w:sz="0" w:space="0" w:color="auto"/>
            <w:right w:val="none" w:sz="0" w:space="0" w:color="auto"/>
          </w:divBdr>
        </w:div>
        <w:div w:id="1413965799">
          <w:marLeft w:val="0"/>
          <w:marRight w:val="0"/>
          <w:marTop w:val="0"/>
          <w:marBottom w:val="0"/>
          <w:divBdr>
            <w:top w:val="none" w:sz="0" w:space="0" w:color="auto"/>
            <w:left w:val="none" w:sz="0" w:space="0" w:color="auto"/>
            <w:bottom w:val="none" w:sz="0" w:space="0" w:color="auto"/>
            <w:right w:val="none" w:sz="0" w:space="0" w:color="auto"/>
          </w:divBdr>
        </w:div>
        <w:div w:id="1413965800">
          <w:marLeft w:val="0"/>
          <w:marRight w:val="0"/>
          <w:marTop w:val="0"/>
          <w:marBottom w:val="0"/>
          <w:divBdr>
            <w:top w:val="none" w:sz="0" w:space="0" w:color="auto"/>
            <w:left w:val="none" w:sz="0" w:space="0" w:color="auto"/>
            <w:bottom w:val="none" w:sz="0" w:space="0" w:color="auto"/>
            <w:right w:val="none" w:sz="0" w:space="0" w:color="auto"/>
          </w:divBdr>
        </w:div>
        <w:div w:id="1413965801">
          <w:marLeft w:val="0"/>
          <w:marRight w:val="0"/>
          <w:marTop w:val="0"/>
          <w:marBottom w:val="0"/>
          <w:divBdr>
            <w:top w:val="none" w:sz="0" w:space="0" w:color="auto"/>
            <w:left w:val="none" w:sz="0" w:space="0" w:color="auto"/>
            <w:bottom w:val="none" w:sz="0" w:space="0" w:color="auto"/>
            <w:right w:val="none" w:sz="0" w:space="0" w:color="auto"/>
          </w:divBdr>
        </w:div>
        <w:div w:id="1413965802">
          <w:marLeft w:val="0"/>
          <w:marRight w:val="0"/>
          <w:marTop w:val="0"/>
          <w:marBottom w:val="0"/>
          <w:divBdr>
            <w:top w:val="none" w:sz="0" w:space="0" w:color="auto"/>
            <w:left w:val="none" w:sz="0" w:space="0" w:color="auto"/>
            <w:bottom w:val="none" w:sz="0" w:space="0" w:color="auto"/>
            <w:right w:val="none" w:sz="0" w:space="0" w:color="auto"/>
          </w:divBdr>
        </w:div>
        <w:div w:id="1413965803">
          <w:marLeft w:val="0"/>
          <w:marRight w:val="0"/>
          <w:marTop w:val="0"/>
          <w:marBottom w:val="0"/>
          <w:divBdr>
            <w:top w:val="none" w:sz="0" w:space="0" w:color="auto"/>
            <w:left w:val="none" w:sz="0" w:space="0" w:color="auto"/>
            <w:bottom w:val="none" w:sz="0" w:space="0" w:color="auto"/>
            <w:right w:val="none" w:sz="0" w:space="0" w:color="auto"/>
          </w:divBdr>
        </w:div>
        <w:div w:id="1413965804">
          <w:marLeft w:val="0"/>
          <w:marRight w:val="0"/>
          <w:marTop w:val="0"/>
          <w:marBottom w:val="0"/>
          <w:divBdr>
            <w:top w:val="none" w:sz="0" w:space="0" w:color="auto"/>
            <w:left w:val="none" w:sz="0" w:space="0" w:color="auto"/>
            <w:bottom w:val="none" w:sz="0" w:space="0" w:color="auto"/>
            <w:right w:val="none" w:sz="0" w:space="0" w:color="auto"/>
          </w:divBdr>
        </w:div>
        <w:div w:id="1413965805">
          <w:marLeft w:val="0"/>
          <w:marRight w:val="0"/>
          <w:marTop w:val="0"/>
          <w:marBottom w:val="0"/>
          <w:divBdr>
            <w:top w:val="none" w:sz="0" w:space="0" w:color="auto"/>
            <w:left w:val="none" w:sz="0" w:space="0" w:color="auto"/>
            <w:bottom w:val="none" w:sz="0" w:space="0" w:color="auto"/>
            <w:right w:val="none" w:sz="0" w:space="0" w:color="auto"/>
          </w:divBdr>
        </w:div>
        <w:div w:id="1413965806">
          <w:marLeft w:val="0"/>
          <w:marRight w:val="0"/>
          <w:marTop w:val="0"/>
          <w:marBottom w:val="0"/>
          <w:divBdr>
            <w:top w:val="none" w:sz="0" w:space="0" w:color="auto"/>
            <w:left w:val="none" w:sz="0" w:space="0" w:color="auto"/>
            <w:bottom w:val="none" w:sz="0" w:space="0" w:color="auto"/>
            <w:right w:val="none" w:sz="0" w:space="0" w:color="auto"/>
          </w:divBdr>
        </w:div>
        <w:div w:id="1413965807">
          <w:marLeft w:val="0"/>
          <w:marRight w:val="0"/>
          <w:marTop w:val="0"/>
          <w:marBottom w:val="0"/>
          <w:divBdr>
            <w:top w:val="none" w:sz="0" w:space="0" w:color="auto"/>
            <w:left w:val="none" w:sz="0" w:space="0" w:color="auto"/>
            <w:bottom w:val="none" w:sz="0" w:space="0" w:color="auto"/>
            <w:right w:val="none" w:sz="0" w:space="0" w:color="auto"/>
          </w:divBdr>
        </w:div>
        <w:div w:id="1413965808">
          <w:marLeft w:val="0"/>
          <w:marRight w:val="0"/>
          <w:marTop w:val="0"/>
          <w:marBottom w:val="0"/>
          <w:divBdr>
            <w:top w:val="none" w:sz="0" w:space="0" w:color="auto"/>
            <w:left w:val="none" w:sz="0" w:space="0" w:color="auto"/>
            <w:bottom w:val="none" w:sz="0" w:space="0" w:color="auto"/>
            <w:right w:val="none" w:sz="0" w:space="0" w:color="auto"/>
          </w:divBdr>
        </w:div>
        <w:div w:id="1413965809">
          <w:marLeft w:val="0"/>
          <w:marRight w:val="0"/>
          <w:marTop w:val="0"/>
          <w:marBottom w:val="0"/>
          <w:divBdr>
            <w:top w:val="none" w:sz="0" w:space="0" w:color="auto"/>
            <w:left w:val="none" w:sz="0" w:space="0" w:color="auto"/>
            <w:bottom w:val="none" w:sz="0" w:space="0" w:color="auto"/>
            <w:right w:val="none" w:sz="0" w:space="0" w:color="auto"/>
          </w:divBdr>
        </w:div>
        <w:div w:id="1413965810">
          <w:marLeft w:val="0"/>
          <w:marRight w:val="0"/>
          <w:marTop w:val="0"/>
          <w:marBottom w:val="0"/>
          <w:divBdr>
            <w:top w:val="none" w:sz="0" w:space="0" w:color="auto"/>
            <w:left w:val="none" w:sz="0" w:space="0" w:color="auto"/>
            <w:bottom w:val="none" w:sz="0" w:space="0" w:color="auto"/>
            <w:right w:val="none" w:sz="0" w:space="0" w:color="auto"/>
          </w:divBdr>
        </w:div>
        <w:div w:id="1413965811">
          <w:marLeft w:val="0"/>
          <w:marRight w:val="0"/>
          <w:marTop w:val="0"/>
          <w:marBottom w:val="0"/>
          <w:divBdr>
            <w:top w:val="none" w:sz="0" w:space="0" w:color="auto"/>
            <w:left w:val="none" w:sz="0" w:space="0" w:color="auto"/>
            <w:bottom w:val="none" w:sz="0" w:space="0" w:color="auto"/>
            <w:right w:val="none" w:sz="0" w:space="0" w:color="auto"/>
          </w:divBdr>
        </w:div>
        <w:div w:id="1413965812">
          <w:marLeft w:val="0"/>
          <w:marRight w:val="0"/>
          <w:marTop w:val="0"/>
          <w:marBottom w:val="0"/>
          <w:divBdr>
            <w:top w:val="none" w:sz="0" w:space="0" w:color="auto"/>
            <w:left w:val="none" w:sz="0" w:space="0" w:color="auto"/>
            <w:bottom w:val="none" w:sz="0" w:space="0" w:color="auto"/>
            <w:right w:val="none" w:sz="0" w:space="0" w:color="auto"/>
          </w:divBdr>
        </w:div>
        <w:div w:id="1413965813">
          <w:marLeft w:val="0"/>
          <w:marRight w:val="0"/>
          <w:marTop w:val="0"/>
          <w:marBottom w:val="0"/>
          <w:divBdr>
            <w:top w:val="none" w:sz="0" w:space="0" w:color="auto"/>
            <w:left w:val="none" w:sz="0" w:space="0" w:color="auto"/>
            <w:bottom w:val="none" w:sz="0" w:space="0" w:color="auto"/>
            <w:right w:val="none" w:sz="0" w:space="0" w:color="auto"/>
          </w:divBdr>
        </w:div>
        <w:div w:id="1413965814">
          <w:marLeft w:val="0"/>
          <w:marRight w:val="0"/>
          <w:marTop w:val="0"/>
          <w:marBottom w:val="0"/>
          <w:divBdr>
            <w:top w:val="none" w:sz="0" w:space="0" w:color="auto"/>
            <w:left w:val="none" w:sz="0" w:space="0" w:color="auto"/>
            <w:bottom w:val="none" w:sz="0" w:space="0" w:color="auto"/>
            <w:right w:val="none" w:sz="0" w:space="0" w:color="auto"/>
          </w:divBdr>
        </w:div>
        <w:div w:id="1413965815">
          <w:marLeft w:val="0"/>
          <w:marRight w:val="0"/>
          <w:marTop w:val="0"/>
          <w:marBottom w:val="0"/>
          <w:divBdr>
            <w:top w:val="none" w:sz="0" w:space="0" w:color="auto"/>
            <w:left w:val="none" w:sz="0" w:space="0" w:color="auto"/>
            <w:bottom w:val="none" w:sz="0" w:space="0" w:color="auto"/>
            <w:right w:val="none" w:sz="0" w:space="0" w:color="auto"/>
          </w:divBdr>
        </w:div>
        <w:div w:id="1413965816">
          <w:marLeft w:val="0"/>
          <w:marRight w:val="0"/>
          <w:marTop w:val="0"/>
          <w:marBottom w:val="0"/>
          <w:divBdr>
            <w:top w:val="none" w:sz="0" w:space="0" w:color="auto"/>
            <w:left w:val="none" w:sz="0" w:space="0" w:color="auto"/>
            <w:bottom w:val="none" w:sz="0" w:space="0" w:color="auto"/>
            <w:right w:val="none" w:sz="0" w:space="0" w:color="auto"/>
          </w:divBdr>
        </w:div>
      </w:divsChild>
    </w:div>
    <w:div w:id="1413965817">
      <w:marLeft w:val="0"/>
      <w:marRight w:val="0"/>
      <w:marTop w:val="0"/>
      <w:marBottom w:val="0"/>
      <w:divBdr>
        <w:top w:val="none" w:sz="0" w:space="0" w:color="auto"/>
        <w:left w:val="none" w:sz="0" w:space="0" w:color="auto"/>
        <w:bottom w:val="none" w:sz="0" w:space="0" w:color="auto"/>
        <w:right w:val="none" w:sz="0" w:space="0" w:color="auto"/>
      </w:divBdr>
    </w:div>
    <w:div w:id="1413965818">
      <w:marLeft w:val="0"/>
      <w:marRight w:val="0"/>
      <w:marTop w:val="0"/>
      <w:marBottom w:val="0"/>
      <w:divBdr>
        <w:top w:val="none" w:sz="0" w:space="0" w:color="auto"/>
        <w:left w:val="none" w:sz="0" w:space="0" w:color="auto"/>
        <w:bottom w:val="none" w:sz="0" w:space="0" w:color="auto"/>
        <w:right w:val="none" w:sz="0" w:space="0" w:color="auto"/>
      </w:divBdr>
    </w:div>
    <w:div w:id="1413965819">
      <w:marLeft w:val="0"/>
      <w:marRight w:val="0"/>
      <w:marTop w:val="0"/>
      <w:marBottom w:val="0"/>
      <w:divBdr>
        <w:top w:val="none" w:sz="0" w:space="0" w:color="auto"/>
        <w:left w:val="none" w:sz="0" w:space="0" w:color="auto"/>
        <w:bottom w:val="none" w:sz="0" w:space="0" w:color="auto"/>
        <w:right w:val="none" w:sz="0" w:space="0" w:color="auto"/>
      </w:divBdr>
    </w:div>
    <w:div w:id="1413965820">
      <w:marLeft w:val="0"/>
      <w:marRight w:val="0"/>
      <w:marTop w:val="0"/>
      <w:marBottom w:val="0"/>
      <w:divBdr>
        <w:top w:val="none" w:sz="0" w:space="0" w:color="auto"/>
        <w:left w:val="none" w:sz="0" w:space="0" w:color="auto"/>
        <w:bottom w:val="none" w:sz="0" w:space="0" w:color="auto"/>
        <w:right w:val="none" w:sz="0" w:space="0" w:color="auto"/>
      </w:divBdr>
    </w:div>
    <w:div w:id="1413965821">
      <w:marLeft w:val="0"/>
      <w:marRight w:val="0"/>
      <w:marTop w:val="0"/>
      <w:marBottom w:val="0"/>
      <w:divBdr>
        <w:top w:val="none" w:sz="0" w:space="0" w:color="auto"/>
        <w:left w:val="none" w:sz="0" w:space="0" w:color="auto"/>
        <w:bottom w:val="none" w:sz="0" w:space="0" w:color="auto"/>
        <w:right w:val="none" w:sz="0" w:space="0" w:color="auto"/>
      </w:divBdr>
    </w:div>
    <w:div w:id="1413965822">
      <w:marLeft w:val="0"/>
      <w:marRight w:val="0"/>
      <w:marTop w:val="0"/>
      <w:marBottom w:val="0"/>
      <w:divBdr>
        <w:top w:val="none" w:sz="0" w:space="0" w:color="auto"/>
        <w:left w:val="none" w:sz="0" w:space="0" w:color="auto"/>
        <w:bottom w:val="none" w:sz="0" w:space="0" w:color="auto"/>
        <w:right w:val="none" w:sz="0" w:space="0" w:color="auto"/>
      </w:divBdr>
    </w:div>
    <w:div w:id="1413965827">
      <w:marLeft w:val="0"/>
      <w:marRight w:val="0"/>
      <w:marTop w:val="0"/>
      <w:marBottom w:val="0"/>
      <w:divBdr>
        <w:top w:val="none" w:sz="0" w:space="0" w:color="auto"/>
        <w:left w:val="none" w:sz="0" w:space="0" w:color="auto"/>
        <w:bottom w:val="none" w:sz="0" w:space="0" w:color="auto"/>
        <w:right w:val="none" w:sz="0" w:space="0" w:color="auto"/>
      </w:divBdr>
    </w:div>
    <w:div w:id="1413965828">
      <w:marLeft w:val="0"/>
      <w:marRight w:val="0"/>
      <w:marTop w:val="0"/>
      <w:marBottom w:val="0"/>
      <w:divBdr>
        <w:top w:val="none" w:sz="0" w:space="0" w:color="auto"/>
        <w:left w:val="none" w:sz="0" w:space="0" w:color="auto"/>
        <w:bottom w:val="none" w:sz="0" w:space="0" w:color="auto"/>
        <w:right w:val="none" w:sz="0" w:space="0" w:color="auto"/>
      </w:divBdr>
      <w:divsChild>
        <w:div w:id="1413965823">
          <w:marLeft w:val="60"/>
          <w:marRight w:val="60"/>
          <w:marTop w:val="100"/>
          <w:marBottom w:val="100"/>
          <w:divBdr>
            <w:top w:val="none" w:sz="0" w:space="0" w:color="auto"/>
            <w:left w:val="none" w:sz="0" w:space="0" w:color="auto"/>
            <w:bottom w:val="none" w:sz="0" w:space="0" w:color="auto"/>
            <w:right w:val="none" w:sz="0" w:space="0" w:color="auto"/>
          </w:divBdr>
        </w:div>
        <w:div w:id="1413965824">
          <w:marLeft w:val="60"/>
          <w:marRight w:val="60"/>
          <w:marTop w:val="100"/>
          <w:marBottom w:val="100"/>
          <w:divBdr>
            <w:top w:val="none" w:sz="0" w:space="0" w:color="auto"/>
            <w:left w:val="none" w:sz="0" w:space="0" w:color="auto"/>
            <w:bottom w:val="none" w:sz="0" w:space="0" w:color="auto"/>
            <w:right w:val="none" w:sz="0" w:space="0" w:color="auto"/>
          </w:divBdr>
        </w:div>
        <w:div w:id="1413965826">
          <w:marLeft w:val="60"/>
          <w:marRight w:val="60"/>
          <w:marTop w:val="100"/>
          <w:marBottom w:val="100"/>
          <w:divBdr>
            <w:top w:val="none" w:sz="0" w:space="0" w:color="auto"/>
            <w:left w:val="none" w:sz="0" w:space="0" w:color="auto"/>
            <w:bottom w:val="none" w:sz="0" w:space="0" w:color="auto"/>
            <w:right w:val="none" w:sz="0" w:space="0" w:color="auto"/>
          </w:divBdr>
        </w:div>
        <w:div w:id="1413965829">
          <w:marLeft w:val="60"/>
          <w:marRight w:val="60"/>
          <w:marTop w:val="100"/>
          <w:marBottom w:val="100"/>
          <w:divBdr>
            <w:top w:val="none" w:sz="0" w:space="0" w:color="auto"/>
            <w:left w:val="none" w:sz="0" w:space="0" w:color="auto"/>
            <w:bottom w:val="none" w:sz="0" w:space="0" w:color="auto"/>
            <w:right w:val="none" w:sz="0" w:space="0" w:color="auto"/>
          </w:divBdr>
        </w:div>
        <w:div w:id="1413965830">
          <w:marLeft w:val="60"/>
          <w:marRight w:val="60"/>
          <w:marTop w:val="100"/>
          <w:marBottom w:val="100"/>
          <w:divBdr>
            <w:top w:val="none" w:sz="0" w:space="0" w:color="auto"/>
            <w:left w:val="none" w:sz="0" w:space="0" w:color="auto"/>
            <w:bottom w:val="none" w:sz="0" w:space="0" w:color="auto"/>
            <w:right w:val="none" w:sz="0" w:space="0" w:color="auto"/>
          </w:divBdr>
        </w:div>
        <w:div w:id="1413965832">
          <w:marLeft w:val="60"/>
          <w:marRight w:val="60"/>
          <w:marTop w:val="100"/>
          <w:marBottom w:val="100"/>
          <w:divBdr>
            <w:top w:val="none" w:sz="0" w:space="0" w:color="auto"/>
            <w:left w:val="none" w:sz="0" w:space="0" w:color="auto"/>
            <w:bottom w:val="none" w:sz="0" w:space="0" w:color="auto"/>
            <w:right w:val="none" w:sz="0" w:space="0" w:color="auto"/>
          </w:divBdr>
        </w:div>
        <w:div w:id="1413965833">
          <w:marLeft w:val="60"/>
          <w:marRight w:val="60"/>
          <w:marTop w:val="100"/>
          <w:marBottom w:val="100"/>
          <w:divBdr>
            <w:top w:val="none" w:sz="0" w:space="0" w:color="auto"/>
            <w:left w:val="none" w:sz="0" w:space="0" w:color="auto"/>
            <w:bottom w:val="none" w:sz="0" w:space="0" w:color="auto"/>
            <w:right w:val="none" w:sz="0" w:space="0" w:color="auto"/>
          </w:divBdr>
        </w:div>
        <w:div w:id="1413965834">
          <w:marLeft w:val="60"/>
          <w:marRight w:val="60"/>
          <w:marTop w:val="100"/>
          <w:marBottom w:val="100"/>
          <w:divBdr>
            <w:top w:val="none" w:sz="0" w:space="0" w:color="auto"/>
            <w:left w:val="none" w:sz="0" w:space="0" w:color="auto"/>
            <w:bottom w:val="none" w:sz="0" w:space="0" w:color="auto"/>
            <w:right w:val="none" w:sz="0" w:space="0" w:color="auto"/>
          </w:divBdr>
        </w:div>
        <w:div w:id="1413965836">
          <w:marLeft w:val="60"/>
          <w:marRight w:val="60"/>
          <w:marTop w:val="100"/>
          <w:marBottom w:val="100"/>
          <w:divBdr>
            <w:top w:val="none" w:sz="0" w:space="0" w:color="auto"/>
            <w:left w:val="none" w:sz="0" w:space="0" w:color="auto"/>
            <w:bottom w:val="none" w:sz="0" w:space="0" w:color="auto"/>
            <w:right w:val="none" w:sz="0" w:space="0" w:color="auto"/>
          </w:divBdr>
        </w:div>
        <w:div w:id="1413965837">
          <w:marLeft w:val="60"/>
          <w:marRight w:val="60"/>
          <w:marTop w:val="100"/>
          <w:marBottom w:val="100"/>
          <w:divBdr>
            <w:top w:val="none" w:sz="0" w:space="0" w:color="auto"/>
            <w:left w:val="none" w:sz="0" w:space="0" w:color="auto"/>
            <w:bottom w:val="none" w:sz="0" w:space="0" w:color="auto"/>
            <w:right w:val="none" w:sz="0" w:space="0" w:color="auto"/>
          </w:divBdr>
        </w:div>
        <w:div w:id="1413965840">
          <w:marLeft w:val="60"/>
          <w:marRight w:val="60"/>
          <w:marTop w:val="100"/>
          <w:marBottom w:val="100"/>
          <w:divBdr>
            <w:top w:val="none" w:sz="0" w:space="0" w:color="auto"/>
            <w:left w:val="none" w:sz="0" w:space="0" w:color="auto"/>
            <w:bottom w:val="none" w:sz="0" w:space="0" w:color="auto"/>
            <w:right w:val="none" w:sz="0" w:space="0" w:color="auto"/>
          </w:divBdr>
        </w:div>
        <w:div w:id="1413965841">
          <w:marLeft w:val="60"/>
          <w:marRight w:val="60"/>
          <w:marTop w:val="100"/>
          <w:marBottom w:val="100"/>
          <w:divBdr>
            <w:top w:val="none" w:sz="0" w:space="0" w:color="auto"/>
            <w:left w:val="none" w:sz="0" w:space="0" w:color="auto"/>
            <w:bottom w:val="none" w:sz="0" w:space="0" w:color="auto"/>
            <w:right w:val="none" w:sz="0" w:space="0" w:color="auto"/>
          </w:divBdr>
        </w:div>
        <w:div w:id="1413965842">
          <w:marLeft w:val="60"/>
          <w:marRight w:val="60"/>
          <w:marTop w:val="100"/>
          <w:marBottom w:val="100"/>
          <w:divBdr>
            <w:top w:val="none" w:sz="0" w:space="0" w:color="auto"/>
            <w:left w:val="none" w:sz="0" w:space="0" w:color="auto"/>
            <w:bottom w:val="none" w:sz="0" w:space="0" w:color="auto"/>
            <w:right w:val="none" w:sz="0" w:space="0" w:color="auto"/>
          </w:divBdr>
        </w:div>
        <w:div w:id="1413965843">
          <w:marLeft w:val="60"/>
          <w:marRight w:val="60"/>
          <w:marTop w:val="100"/>
          <w:marBottom w:val="100"/>
          <w:divBdr>
            <w:top w:val="none" w:sz="0" w:space="0" w:color="auto"/>
            <w:left w:val="none" w:sz="0" w:space="0" w:color="auto"/>
            <w:bottom w:val="none" w:sz="0" w:space="0" w:color="auto"/>
            <w:right w:val="none" w:sz="0" w:space="0" w:color="auto"/>
          </w:divBdr>
        </w:div>
        <w:div w:id="1413965844">
          <w:marLeft w:val="60"/>
          <w:marRight w:val="60"/>
          <w:marTop w:val="100"/>
          <w:marBottom w:val="100"/>
          <w:divBdr>
            <w:top w:val="none" w:sz="0" w:space="0" w:color="auto"/>
            <w:left w:val="none" w:sz="0" w:space="0" w:color="auto"/>
            <w:bottom w:val="none" w:sz="0" w:space="0" w:color="auto"/>
            <w:right w:val="none" w:sz="0" w:space="0" w:color="auto"/>
          </w:divBdr>
        </w:div>
        <w:div w:id="1413965846">
          <w:marLeft w:val="60"/>
          <w:marRight w:val="60"/>
          <w:marTop w:val="100"/>
          <w:marBottom w:val="100"/>
          <w:divBdr>
            <w:top w:val="none" w:sz="0" w:space="0" w:color="auto"/>
            <w:left w:val="none" w:sz="0" w:space="0" w:color="auto"/>
            <w:bottom w:val="none" w:sz="0" w:space="0" w:color="auto"/>
            <w:right w:val="none" w:sz="0" w:space="0" w:color="auto"/>
          </w:divBdr>
        </w:div>
        <w:div w:id="1413965850">
          <w:marLeft w:val="60"/>
          <w:marRight w:val="60"/>
          <w:marTop w:val="100"/>
          <w:marBottom w:val="100"/>
          <w:divBdr>
            <w:top w:val="none" w:sz="0" w:space="0" w:color="auto"/>
            <w:left w:val="none" w:sz="0" w:space="0" w:color="auto"/>
            <w:bottom w:val="none" w:sz="0" w:space="0" w:color="auto"/>
            <w:right w:val="none" w:sz="0" w:space="0" w:color="auto"/>
          </w:divBdr>
        </w:div>
        <w:div w:id="1413965859">
          <w:marLeft w:val="60"/>
          <w:marRight w:val="60"/>
          <w:marTop w:val="100"/>
          <w:marBottom w:val="100"/>
          <w:divBdr>
            <w:top w:val="none" w:sz="0" w:space="0" w:color="auto"/>
            <w:left w:val="none" w:sz="0" w:space="0" w:color="auto"/>
            <w:bottom w:val="none" w:sz="0" w:space="0" w:color="auto"/>
            <w:right w:val="none" w:sz="0" w:space="0" w:color="auto"/>
          </w:divBdr>
        </w:div>
        <w:div w:id="1413965860">
          <w:marLeft w:val="60"/>
          <w:marRight w:val="60"/>
          <w:marTop w:val="100"/>
          <w:marBottom w:val="100"/>
          <w:divBdr>
            <w:top w:val="none" w:sz="0" w:space="0" w:color="auto"/>
            <w:left w:val="none" w:sz="0" w:space="0" w:color="auto"/>
            <w:bottom w:val="none" w:sz="0" w:space="0" w:color="auto"/>
            <w:right w:val="none" w:sz="0" w:space="0" w:color="auto"/>
          </w:divBdr>
        </w:div>
        <w:div w:id="1413965862">
          <w:marLeft w:val="60"/>
          <w:marRight w:val="60"/>
          <w:marTop w:val="100"/>
          <w:marBottom w:val="100"/>
          <w:divBdr>
            <w:top w:val="none" w:sz="0" w:space="0" w:color="auto"/>
            <w:left w:val="none" w:sz="0" w:space="0" w:color="auto"/>
            <w:bottom w:val="none" w:sz="0" w:space="0" w:color="auto"/>
            <w:right w:val="none" w:sz="0" w:space="0" w:color="auto"/>
          </w:divBdr>
        </w:div>
        <w:div w:id="1413965863">
          <w:marLeft w:val="60"/>
          <w:marRight w:val="60"/>
          <w:marTop w:val="100"/>
          <w:marBottom w:val="100"/>
          <w:divBdr>
            <w:top w:val="none" w:sz="0" w:space="0" w:color="auto"/>
            <w:left w:val="none" w:sz="0" w:space="0" w:color="auto"/>
            <w:bottom w:val="none" w:sz="0" w:space="0" w:color="auto"/>
            <w:right w:val="none" w:sz="0" w:space="0" w:color="auto"/>
          </w:divBdr>
        </w:div>
        <w:div w:id="1413965868">
          <w:marLeft w:val="60"/>
          <w:marRight w:val="60"/>
          <w:marTop w:val="100"/>
          <w:marBottom w:val="100"/>
          <w:divBdr>
            <w:top w:val="none" w:sz="0" w:space="0" w:color="auto"/>
            <w:left w:val="none" w:sz="0" w:space="0" w:color="auto"/>
            <w:bottom w:val="none" w:sz="0" w:space="0" w:color="auto"/>
            <w:right w:val="none" w:sz="0" w:space="0" w:color="auto"/>
          </w:divBdr>
        </w:div>
        <w:div w:id="1413965871">
          <w:marLeft w:val="60"/>
          <w:marRight w:val="60"/>
          <w:marTop w:val="100"/>
          <w:marBottom w:val="100"/>
          <w:divBdr>
            <w:top w:val="none" w:sz="0" w:space="0" w:color="auto"/>
            <w:left w:val="none" w:sz="0" w:space="0" w:color="auto"/>
            <w:bottom w:val="none" w:sz="0" w:space="0" w:color="auto"/>
            <w:right w:val="none" w:sz="0" w:space="0" w:color="auto"/>
          </w:divBdr>
        </w:div>
        <w:div w:id="1413965878">
          <w:marLeft w:val="60"/>
          <w:marRight w:val="60"/>
          <w:marTop w:val="100"/>
          <w:marBottom w:val="100"/>
          <w:divBdr>
            <w:top w:val="none" w:sz="0" w:space="0" w:color="auto"/>
            <w:left w:val="none" w:sz="0" w:space="0" w:color="auto"/>
            <w:bottom w:val="none" w:sz="0" w:space="0" w:color="auto"/>
            <w:right w:val="none" w:sz="0" w:space="0" w:color="auto"/>
          </w:divBdr>
        </w:div>
        <w:div w:id="1413965879">
          <w:marLeft w:val="60"/>
          <w:marRight w:val="60"/>
          <w:marTop w:val="100"/>
          <w:marBottom w:val="100"/>
          <w:divBdr>
            <w:top w:val="none" w:sz="0" w:space="0" w:color="auto"/>
            <w:left w:val="none" w:sz="0" w:space="0" w:color="auto"/>
            <w:bottom w:val="none" w:sz="0" w:space="0" w:color="auto"/>
            <w:right w:val="none" w:sz="0" w:space="0" w:color="auto"/>
          </w:divBdr>
        </w:div>
        <w:div w:id="1413965880">
          <w:marLeft w:val="60"/>
          <w:marRight w:val="60"/>
          <w:marTop w:val="100"/>
          <w:marBottom w:val="100"/>
          <w:divBdr>
            <w:top w:val="none" w:sz="0" w:space="0" w:color="auto"/>
            <w:left w:val="none" w:sz="0" w:space="0" w:color="auto"/>
            <w:bottom w:val="none" w:sz="0" w:space="0" w:color="auto"/>
            <w:right w:val="none" w:sz="0" w:space="0" w:color="auto"/>
          </w:divBdr>
        </w:div>
        <w:div w:id="1413965882">
          <w:marLeft w:val="60"/>
          <w:marRight w:val="60"/>
          <w:marTop w:val="100"/>
          <w:marBottom w:val="100"/>
          <w:divBdr>
            <w:top w:val="none" w:sz="0" w:space="0" w:color="auto"/>
            <w:left w:val="none" w:sz="0" w:space="0" w:color="auto"/>
            <w:bottom w:val="none" w:sz="0" w:space="0" w:color="auto"/>
            <w:right w:val="none" w:sz="0" w:space="0" w:color="auto"/>
          </w:divBdr>
        </w:div>
        <w:div w:id="1413965883">
          <w:marLeft w:val="60"/>
          <w:marRight w:val="60"/>
          <w:marTop w:val="100"/>
          <w:marBottom w:val="100"/>
          <w:divBdr>
            <w:top w:val="none" w:sz="0" w:space="0" w:color="auto"/>
            <w:left w:val="none" w:sz="0" w:space="0" w:color="auto"/>
            <w:bottom w:val="none" w:sz="0" w:space="0" w:color="auto"/>
            <w:right w:val="none" w:sz="0" w:space="0" w:color="auto"/>
          </w:divBdr>
        </w:div>
        <w:div w:id="1413965885">
          <w:marLeft w:val="60"/>
          <w:marRight w:val="60"/>
          <w:marTop w:val="100"/>
          <w:marBottom w:val="100"/>
          <w:divBdr>
            <w:top w:val="none" w:sz="0" w:space="0" w:color="auto"/>
            <w:left w:val="none" w:sz="0" w:space="0" w:color="auto"/>
            <w:bottom w:val="none" w:sz="0" w:space="0" w:color="auto"/>
            <w:right w:val="none" w:sz="0" w:space="0" w:color="auto"/>
          </w:divBdr>
        </w:div>
        <w:div w:id="1413965890">
          <w:marLeft w:val="60"/>
          <w:marRight w:val="60"/>
          <w:marTop w:val="100"/>
          <w:marBottom w:val="100"/>
          <w:divBdr>
            <w:top w:val="none" w:sz="0" w:space="0" w:color="auto"/>
            <w:left w:val="none" w:sz="0" w:space="0" w:color="auto"/>
            <w:bottom w:val="none" w:sz="0" w:space="0" w:color="auto"/>
            <w:right w:val="none" w:sz="0" w:space="0" w:color="auto"/>
          </w:divBdr>
        </w:div>
        <w:div w:id="1413965892">
          <w:marLeft w:val="60"/>
          <w:marRight w:val="60"/>
          <w:marTop w:val="100"/>
          <w:marBottom w:val="100"/>
          <w:divBdr>
            <w:top w:val="none" w:sz="0" w:space="0" w:color="auto"/>
            <w:left w:val="none" w:sz="0" w:space="0" w:color="auto"/>
            <w:bottom w:val="none" w:sz="0" w:space="0" w:color="auto"/>
            <w:right w:val="none" w:sz="0" w:space="0" w:color="auto"/>
          </w:divBdr>
        </w:div>
        <w:div w:id="1413965895">
          <w:marLeft w:val="60"/>
          <w:marRight w:val="60"/>
          <w:marTop w:val="100"/>
          <w:marBottom w:val="100"/>
          <w:divBdr>
            <w:top w:val="none" w:sz="0" w:space="0" w:color="auto"/>
            <w:left w:val="none" w:sz="0" w:space="0" w:color="auto"/>
            <w:bottom w:val="none" w:sz="0" w:space="0" w:color="auto"/>
            <w:right w:val="none" w:sz="0" w:space="0" w:color="auto"/>
          </w:divBdr>
        </w:div>
        <w:div w:id="1413965896">
          <w:marLeft w:val="60"/>
          <w:marRight w:val="60"/>
          <w:marTop w:val="100"/>
          <w:marBottom w:val="100"/>
          <w:divBdr>
            <w:top w:val="none" w:sz="0" w:space="0" w:color="auto"/>
            <w:left w:val="none" w:sz="0" w:space="0" w:color="auto"/>
            <w:bottom w:val="none" w:sz="0" w:space="0" w:color="auto"/>
            <w:right w:val="none" w:sz="0" w:space="0" w:color="auto"/>
          </w:divBdr>
        </w:div>
        <w:div w:id="1413965897">
          <w:marLeft w:val="60"/>
          <w:marRight w:val="60"/>
          <w:marTop w:val="100"/>
          <w:marBottom w:val="100"/>
          <w:divBdr>
            <w:top w:val="none" w:sz="0" w:space="0" w:color="auto"/>
            <w:left w:val="none" w:sz="0" w:space="0" w:color="auto"/>
            <w:bottom w:val="none" w:sz="0" w:space="0" w:color="auto"/>
            <w:right w:val="none" w:sz="0" w:space="0" w:color="auto"/>
          </w:divBdr>
        </w:div>
        <w:div w:id="1413965900">
          <w:marLeft w:val="60"/>
          <w:marRight w:val="60"/>
          <w:marTop w:val="100"/>
          <w:marBottom w:val="100"/>
          <w:divBdr>
            <w:top w:val="none" w:sz="0" w:space="0" w:color="auto"/>
            <w:left w:val="none" w:sz="0" w:space="0" w:color="auto"/>
            <w:bottom w:val="none" w:sz="0" w:space="0" w:color="auto"/>
            <w:right w:val="none" w:sz="0" w:space="0" w:color="auto"/>
          </w:divBdr>
        </w:div>
        <w:div w:id="1413965903">
          <w:marLeft w:val="60"/>
          <w:marRight w:val="60"/>
          <w:marTop w:val="100"/>
          <w:marBottom w:val="100"/>
          <w:divBdr>
            <w:top w:val="none" w:sz="0" w:space="0" w:color="auto"/>
            <w:left w:val="none" w:sz="0" w:space="0" w:color="auto"/>
            <w:bottom w:val="none" w:sz="0" w:space="0" w:color="auto"/>
            <w:right w:val="none" w:sz="0" w:space="0" w:color="auto"/>
          </w:divBdr>
        </w:div>
        <w:div w:id="1413965909">
          <w:marLeft w:val="60"/>
          <w:marRight w:val="60"/>
          <w:marTop w:val="100"/>
          <w:marBottom w:val="100"/>
          <w:divBdr>
            <w:top w:val="none" w:sz="0" w:space="0" w:color="auto"/>
            <w:left w:val="none" w:sz="0" w:space="0" w:color="auto"/>
            <w:bottom w:val="none" w:sz="0" w:space="0" w:color="auto"/>
            <w:right w:val="none" w:sz="0" w:space="0" w:color="auto"/>
          </w:divBdr>
        </w:div>
        <w:div w:id="1413965910">
          <w:marLeft w:val="60"/>
          <w:marRight w:val="60"/>
          <w:marTop w:val="100"/>
          <w:marBottom w:val="100"/>
          <w:divBdr>
            <w:top w:val="none" w:sz="0" w:space="0" w:color="auto"/>
            <w:left w:val="none" w:sz="0" w:space="0" w:color="auto"/>
            <w:bottom w:val="none" w:sz="0" w:space="0" w:color="auto"/>
            <w:right w:val="none" w:sz="0" w:space="0" w:color="auto"/>
          </w:divBdr>
        </w:div>
        <w:div w:id="1413965911">
          <w:marLeft w:val="60"/>
          <w:marRight w:val="60"/>
          <w:marTop w:val="100"/>
          <w:marBottom w:val="100"/>
          <w:divBdr>
            <w:top w:val="none" w:sz="0" w:space="0" w:color="auto"/>
            <w:left w:val="none" w:sz="0" w:space="0" w:color="auto"/>
            <w:bottom w:val="none" w:sz="0" w:space="0" w:color="auto"/>
            <w:right w:val="none" w:sz="0" w:space="0" w:color="auto"/>
          </w:divBdr>
        </w:div>
        <w:div w:id="1413965912">
          <w:marLeft w:val="60"/>
          <w:marRight w:val="60"/>
          <w:marTop w:val="100"/>
          <w:marBottom w:val="100"/>
          <w:divBdr>
            <w:top w:val="none" w:sz="0" w:space="0" w:color="auto"/>
            <w:left w:val="none" w:sz="0" w:space="0" w:color="auto"/>
            <w:bottom w:val="none" w:sz="0" w:space="0" w:color="auto"/>
            <w:right w:val="none" w:sz="0" w:space="0" w:color="auto"/>
          </w:divBdr>
        </w:div>
        <w:div w:id="1413965914">
          <w:marLeft w:val="60"/>
          <w:marRight w:val="60"/>
          <w:marTop w:val="100"/>
          <w:marBottom w:val="100"/>
          <w:divBdr>
            <w:top w:val="none" w:sz="0" w:space="0" w:color="auto"/>
            <w:left w:val="none" w:sz="0" w:space="0" w:color="auto"/>
            <w:bottom w:val="none" w:sz="0" w:space="0" w:color="auto"/>
            <w:right w:val="none" w:sz="0" w:space="0" w:color="auto"/>
          </w:divBdr>
        </w:div>
        <w:div w:id="1413965915">
          <w:marLeft w:val="60"/>
          <w:marRight w:val="60"/>
          <w:marTop w:val="100"/>
          <w:marBottom w:val="100"/>
          <w:divBdr>
            <w:top w:val="none" w:sz="0" w:space="0" w:color="auto"/>
            <w:left w:val="none" w:sz="0" w:space="0" w:color="auto"/>
            <w:bottom w:val="none" w:sz="0" w:space="0" w:color="auto"/>
            <w:right w:val="none" w:sz="0" w:space="0" w:color="auto"/>
          </w:divBdr>
        </w:div>
        <w:div w:id="1413965917">
          <w:marLeft w:val="60"/>
          <w:marRight w:val="60"/>
          <w:marTop w:val="100"/>
          <w:marBottom w:val="100"/>
          <w:divBdr>
            <w:top w:val="none" w:sz="0" w:space="0" w:color="auto"/>
            <w:left w:val="none" w:sz="0" w:space="0" w:color="auto"/>
            <w:bottom w:val="none" w:sz="0" w:space="0" w:color="auto"/>
            <w:right w:val="none" w:sz="0" w:space="0" w:color="auto"/>
          </w:divBdr>
        </w:div>
        <w:div w:id="1413965919">
          <w:marLeft w:val="60"/>
          <w:marRight w:val="60"/>
          <w:marTop w:val="100"/>
          <w:marBottom w:val="100"/>
          <w:divBdr>
            <w:top w:val="none" w:sz="0" w:space="0" w:color="auto"/>
            <w:left w:val="none" w:sz="0" w:space="0" w:color="auto"/>
            <w:bottom w:val="none" w:sz="0" w:space="0" w:color="auto"/>
            <w:right w:val="none" w:sz="0" w:space="0" w:color="auto"/>
          </w:divBdr>
        </w:div>
        <w:div w:id="1413965920">
          <w:marLeft w:val="60"/>
          <w:marRight w:val="60"/>
          <w:marTop w:val="100"/>
          <w:marBottom w:val="100"/>
          <w:divBdr>
            <w:top w:val="none" w:sz="0" w:space="0" w:color="auto"/>
            <w:left w:val="none" w:sz="0" w:space="0" w:color="auto"/>
            <w:bottom w:val="none" w:sz="0" w:space="0" w:color="auto"/>
            <w:right w:val="none" w:sz="0" w:space="0" w:color="auto"/>
          </w:divBdr>
        </w:div>
        <w:div w:id="1413965922">
          <w:marLeft w:val="60"/>
          <w:marRight w:val="60"/>
          <w:marTop w:val="100"/>
          <w:marBottom w:val="100"/>
          <w:divBdr>
            <w:top w:val="none" w:sz="0" w:space="0" w:color="auto"/>
            <w:left w:val="none" w:sz="0" w:space="0" w:color="auto"/>
            <w:bottom w:val="none" w:sz="0" w:space="0" w:color="auto"/>
            <w:right w:val="none" w:sz="0" w:space="0" w:color="auto"/>
          </w:divBdr>
        </w:div>
        <w:div w:id="1413965923">
          <w:marLeft w:val="60"/>
          <w:marRight w:val="60"/>
          <w:marTop w:val="100"/>
          <w:marBottom w:val="100"/>
          <w:divBdr>
            <w:top w:val="none" w:sz="0" w:space="0" w:color="auto"/>
            <w:left w:val="none" w:sz="0" w:space="0" w:color="auto"/>
            <w:bottom w:val="none" w:sz="0" w:space="0" w:color="auto"/>
            <w:right w:val="none" w:sz="0" w:space="0" w:color="auto"/>
          </w:divBdr>
        </w:div>
        <w:div w:id="1413965925">
          <w:marLeft w:val="60"/>
          <w:marRight w:val="60"/>
          <w:marTop w:val="100"/>
          <w:marBottom w:val="100"/>
          <w:divBdr>
            <w:top w:val="none" w:sz="0" w:space="0" w:color="auto"/>
            <w:left w:val="none" w:sz="0" w:space="0" w:color="auto"/>
            <w:bottom w:val="none" w:sz="0" w:space="0" w:color="auto"/>
            <w:right w:val="none" w:sz="0" w:space="0" w:color="auto"/>
          </w:divBdr>
        </w:div>
        <w:div w:id="1413965926">
          <w:marLeft w:val="60"/>
          <w:marRight w:val="60"/>
          <w:marTop w:val="100"/>
          <w:marBottom w:val="100"/>
          <w:divBdr>
            <w:top w:val="none" w:sz="0" w:space="0" w:color="auto"/>
            <w:left w:val="none" w:sz="0" w:space="0" w:color="auto"/>
            <w:bottom w:val="none" w:sz="0" w:space="0" w:color="auto"/>
            <w:right w:val="none" w:sz="0" w:space="0" w:color="auto"/>
          </w:divBdr>
        </w:div>
        <w:div w:id="1413965930">
          <w:marLeft w:val="60"/>
          <w:marRight w:val="60"/>
          <w:marTop w:val="100"/>
          <w:marBottom w:val="100"/>
          <w:divBdr>
            <w:top w:val="none" w:sz="0" w:space="0" w:color="auto"/>
            <w:left w:val="none" w:sz="0" w:space="0" w:color="auto"/>
            <w:bottom w:val="none" w:sz="0" w:space="0" w:color="auto"/>
            <w:right w:val="none" w:sz="0" w:space="0" w:color="auto"/>
          </w:divBdr>
        </w:div>
        <w:div w:id="1413965931">
          <w:marLeft w:val="60"/>
          <w:marRight w:val="60"/>
          <w:marTop w:val="100"/>
          <w:marBottom w:val="100"/>
          <w:divBdr>
            <w:top w:val="none" w:sz="0" w:space="0" w:color="auto"/>
            <w:left w:val="none" w:sz="0" w:space="0" w:color="auto"/>
            <w:bottom w:val="none" w:sz="0" w:space="0" w:color="auto"/>
            <w:right w:val="none" w:sz="0" w:space="0" w:color="auto"/>
          </w:divBdr>
        </w:div>
        <w:div w:id="1413965933">
          <w:marLeft w:val="60"/>
          <w:marRight w:val="60"/>
          <w:marTop w:val="100"/>
          <w:marBottom w:val="100"/>
          <w:divBdr>
            <w:top w:val="none" w:sz="0" w:space="0" w:color="auto"/>
            <w:left w:val="none" w:sz="0" w:space="0" w:color="auto"/>
            <w:bottom w:val="none" w:sz="0" w:space="0" w:color="auto"/>
            <w:right w:val="none" w:sz="0" w:space="0" w:color="auto"/>
          </w:divBdr>
        </w:div>
        <w:div w:id="1413965934">
          <w:marLeft w:val="60"/>
          <w:marRight w:val="60"/>
          <w:marTop w:val="100"/>
          <w:marBottom w:val="100"/>
          <w:divBdr>
            <w:top w:val="none" w:sz="0" w:space="0" w:color="auto"/>
            <w:left w:val="none" w:sz="0" w:space="0" w:color="auto"/>
            <w:bottom w:val="none" w:sz="0" w:space="0" w:color="auto"/>
            <w:right w:val="none" w:sz="0" w:space="0" w:color="auto"/>
          </w:divBdr>
        </w:div>
      </w:divsChild>
    </w:div>
    <w:div w:id="1413965838">
      <w:marLeft w:val="0"/>
      <w:marRight w:val="0"/>
      <w:marTop w:val="0"/>
      <w:marBottom w:val="0"/>
      <w:divBdr>
        <w:top w:val="none" w:sz="0" w:space="0" w:color="auto"/>
        <w:left w:val="none" w:sz="0" w:space="0" w:color="auto"/>
        <w:bottom w:val="none" w:sz="0" w:space="0" w:color="auto"/>
        <w:right w:val="none" w:sz="0" w:space="0" w:color="auto"/>
      </w:divBdr>
    </w:div>
    <w:div w:id="1413965851">
      <w:marLeft w:val="0"/>
      <w:marRight w:val="0"/>
      <w:marTop w:val="0"/>
      <w:marBottom w:val="0"/>
      <w:divBdr>
        <w:top w:val="none" w:sz="0" w:space="0" w:color="auto"/>
        <w:left w:val="none" w:sz="0" w:space="0" w:color="auto"/>
        <w:bottom w:val="none" w:sz="0" w:space="0" w:color="auto"/>
        <w:right w:val="none" w:sz="0" w:space="0" w:color="auto"/>
      </w:divBdr>
    </w:div>
    <w:div w:id="1413965901">
      <w:marLeft w:val="0"/>
      <w:marRight w:val="0"/>
      <w:marTop w:val="0"/>
      <w:marBottom w:val="0"/>
      <w:divBdr>
        <w:top w:val="none" w:sz="0" w:space="0" w:color="auto"/>
        <w:left w:val="none" w:sz="0" w:space="0" w:color="auto"/>
        <w:bottom w:val="none" w:sz="0" w:space="0" w:color="auto"/>
        <w:right w:val="none" w:sz="0" w:space="0" w:color="auto"/>
      </w:divBdr>
      <w:divsChild>
        <w:div w:id="1413965825">
          <w:marLeft w:val="60"/>
          <w:marRight w:val="60"/>
          <w:marTop w:val="100"/>
          <w:marBottom w:val="100"/>
          <w:divBdr>
            <w:top w:val="none" w:sz="0" w:space="0" w:color="auto"/>
            <w:left w:val="none" w:sz="0" w:space="0" w:color="auto"/>
            <w:bottom w:val="none" w:sz="0" w:space="0" w:color="auto"/>
            <w:right w:val="none" w:sz="0" w:space="0" w:color="auto"/>
          </w:divBdr>
        </w:div>
        <w:div w:id="1413965831">
          <w:marLeft w:val="60"/>
          <w:marRight w:val="60"/>
          <w:marTop w:val="100"/>
          <w:marBottom w:val="100"/>
          <w:divBdr>
            <w:top w:val="none" w:sz="0" w:space="0" w:color="auto"/>
            <w:left w:val="none" w:sz="0" w:space="0" w:color="auto"/>
            <w:bottom w:val="none" w:sz="0" w:space="0" w:color="auto"/>
            <w:right w:val="none" w:sz="0" w:space="0" w:color="auto"/>
          </w:divBdr>
        </w:div>
        <w:div w:id="1413965835">
          <w:marLeft w:val="60"/>
          <w:marRight w:val="60"/>
          <w:marTop w:val="100"/>
          <w:marBottom w:val="100"/>
          <w:divBdr>
            <w:top w:val="none" w:sz="0" w:space="0" w:color="auto"/>
            <w:left w:val="none" w:sz="0" w:space="0" w:color="auto"/>
            <w:bottom w:val="none" w:sz="0" w:space="0" w:color="auto"/>
            <w:right w:val="none" w:sz="0" w:space="0" w:color="auto"/>
          </w:divBdr>
        </w:div>
        <w:div w:id="1413965839">
          <w:marLeft w:val="60"/>
          <w:marRight w:val="60"/>
          <w:marTop w:val="100"/>
          <w:marBottom w:val="100"/>
          <w:divBdr>
            <w:top w:val="none" w:sz="0" w:space="0" w:color="auto"/>
            <w:left w:val="none" w:sz="0" w:space="0" w:color="auto"/>
            <w:bottom w:val="none" w:sz="0" w:space="0" w:color="auto"/>
            <w:right w:val="none" w:sz="0" w:space="0" w:color="auto"/>
          </w:divBdr>
        </w:div>
        <w:div w:id="1413965845">
          <w:marLeft w:val="60"/>
          <w:marRight w:val="60"/>
          <w:marTop w:val="100"/>
          <w:marBottom w:val="100"/>
          <w:divBdr>
            <w:top w:val="none" w:sz="0" w:space="0" w:color="auto"/>
            <w:left w:val="none" w:sz="0" w:space="0" w:color="auto"/>
            <w:bottom w:val="none" w:sz="0" w:space="0" w:color="auto"/>
            <w:right w:val="none" w:sz="0" w:space="0" w:color="auto"/>
          </w:divBdr>
        </w:div>
        <w:div w:id="1413965847">
          <w:marLeft w:val="60"/>
          <w:marRight w:val="60"/>
          <w:marTop w:val="100"/>
          <w:marBottom w:val="100"/>
          <w:divBdr>
            <w:top w:val="none" w:sz="0" w:space="0" w:color="auto"/>
            <w:left w:val="none" w:sz="0" w:space="0" w:color="auto"/>
            <w:bottom w:val="none" w:sz="0" w:space="0" w:color="auto"/>
            <w:right w:val="none" w:sz="0" w:space="0" w:color="auto"/>
          </w:divBdr>
        </w:div>
        <w:div w:id="1413965848">
          <w:marLeft w:val="60"/>
          <w:marRight w:val="60"/>
          <w:marTop w:val="100"/>
          <w:marBottom w:val="100"/>
          <w:divBdr>
            <w:top w:val="none" w:sz="0" w:space="0" w:color="auto"/>
            <w:left w:val="none" w:sz="0" w:space="0" w:color="auto"/>
            <w:bottom w:val="none" w:sz="0" w:space="0" w:color="auto"/>
            <w:right w:val="none" w:sz="0" w:space="0" w:color="auto"/>
          </w:divBdr>
        </w:div>
        <w:div w:id="1413965849">
          <w:marLeft w:val="60"/>
          <w:marRight w:val="60"/>
          <w:marTop w:val="100"/>
          <w:marBottom w:val="100"/>
          <w:divBdr>
            <w:top w:val="none" w:sz="0" w:space="0" w:color="auto"/>
            <w:left w:val="none" w:sz="0" w:space="0" w:color="auto"/>
            <w:bottom w:val="none" w:sz="0" w:space="0" w:color="auto"/>
            <w:right w:val="none" w:sz="0" w:space="0" w:color="auto"/>
          </w:divBdr>
        </w:div>
        <w:div w:id="1413965852">
          <w:marLeft w:val="60"/>
          <w:marRight w:val="60"/>
          <w:marTop w:val="100"/>
          <w:marBottom w:val="100"/>
          <w:divBdr>
            <w:top w:val="none" w:sz="0" w:space="0" w:color="auto"/>
            <w:left w:val="none" w:sz="0" w:space="0" w:color="auto"/>
            <w:bottom w:val="none" w:sz="0" w:space="0" w:color="auto"/>
            <w:right w:val="none" w:sz="0" w:space="0" w:color="auto"/>
          </w:divBdr>
        </w:div>
        <w:div w:id="1413965853">
          <w:marLeft w:val="60"/>
          <w:marRight w:val="60"/>
          <w:marTop w:val="100"/>
          <w:marBottom w:val="100"/>
          <w:divBdr>
            <w:top w:val="none" w:sz="0" w:space="0" w:color="auto"/>
            <w:left w:val="none" w:sz="0" w:space="0" w:color="auto"/>
            <w:bottom w:val="none" w:sz="0" w:space="0" w:color="auto"/>
            <w:right w:val="none" w:sz="0" w:space="0" w:color="auto"/>
          </w:divBdr>
        </w:div>
        <w:div w:id="1413965854">
          <w:marLeft w:val="60"/>
          <w:marRight w:val="60"/>
          <w:marTop w:val="100"/>
          <w:marBottom w:val="100"/>
          <w:divBdr>
            <w:top w:val="none" w:sz="0" w:space="0" w:color="auto"/>
            <w:left w:val="none" w:sz="0" w:space="0" w:color="auto"/>
            <w:bottom w:val="none" w:sz="0" w:space="0" w:color="auto"/>
            <w:right w:val="none" w:sz="0" w:space="0" w:color="auto"/>
          </w:divBdr>
        </w:div>
        <w:div w:id="1413965855">
          <w:marLeft w:val="60"/>
          <w:marRight w:val="60"/>
          <w:marTop w:val="100"/>
          <w:marBottom w:val="100"/>
          <w:divBdr>
            <w:top w:val="none" w:sz="0" w:space="0" w:color="auto"/>
            <w:left w:val="none" w:sz="0" w:space="0" w:color="auto"/>
            <w:bottom w:val="none" w:sz="0" w:space="0" w:color="auto"/>
            <w:right w:val="none" w:sz="0" w:space="0" w:color="auto"/>
          </w:divBdr>
        </w:div>
        <w:div w:id="1413965856">
          <w:marLeft w:val="60"/>
          <w:marRight w:val="60"/>
          <w:marTop w:val="100"/>
          <w:marBottom w:val="100"/>
          <w:divBdr>
            <w:top w:val="none" w:sz="0" w:space="0" w:color="auto"/>
            <w:left w:val="none" w:sz="0" w:space="0" w:color="auto"/>
            <w:bottom w:val="none" w:sz="0" w:space="0" w:color="auto"/>
            <w:right w:val="none" w:sz="0" w:space="0" w:color="auto"/>
          </w:divBdr>
        </w:div>
        <w:div w:id="1413965857">
          <w:marLeft w:val="60"/>
          <w:marRight w:val="60"/>
          <w:marTop w:val="100"/>
          <w:marBottom w:val="100"/>
          <w:divBdr>
            <w:top w:val="none" w:sz="0" w:space="0" w:color="auto"/>
            <w:left w:val="none" w:sz="0" w:space="0" w:color="auto"/>
            <w:bottom w:val="none" w:sz="0" w:space="0" w:color="auto"/>
            <w:right w:val="none" w:sz="0" w:space="0" w:color="auto"/>
          </w:divBdr>
        </w:div>
        <w:div w:id="1413965858">
          <w:marLeft w:val="60"/>
          <w:marRight w:val="60"/>
          <w:marTop w:val="100"/>
          <w:marBottom w:val="100"/>
          <w:divBdr>
            <w:top w:val="none" w:sz="0" w:space="0" w:color="auto"/>
            <w:left w:val="none" w:sz="0" w:space="0" w:color="auto"/>
            <w:bottom w:val="none" w:sz="0" w:space="0" w:color="auto"/>
            <w:right w:val="none" w:sz="0" w:space="0" w:color="auto"/>
          </w:divBdr>
        </w:div>
        <w:div w:id="1413965861">
          <w:marLeft w:val="60"/>
          <w:marRight w:val="60"/>
          <w:marTop w:val="100"/>
          <w:marBottom w:val="100"/>
          <w:divBdr>
            <w:top w:val="none" w:sz="0" w:space="0" w:color="auto"/>
            <w:left w:val="none" w:sz="0" w:space="0" w:color="auto"/>
            <w:bottom w:val="none" w:sz="0" w:space="0" w:color="auto"/>
            <w:right w:val="none" w:sz="0" w:space="0" w:color="auto"/>
          </w:divBdr>
        </w:div>
        <w:div w:id="1413965864">
          <w:marLeft w:val="60"/>
          <w:marRight w:val="60"/>
          <w:marTop w:val="100"/>
          <w:marBottom w:val="100"/>
          <w:divBdr>
            <w:top w:val="none" w:sz="0" w:space="0" w:color="auto"/>
            <w:left w:val="none" w:sz="0" w:space="0" w:color="auto"/>
            <w:bottom w:val="none" w:sz="0" w:space="0" w:color="auto"/>
            <w:right w:val="none" w:sz="0" w:space="0" w:color="auto"/>
          </w:divBdr>
        </w:div>
        <w:div w:id="1413965865">
          <w:marLeft w:val="60"/>
          <w:marRight w:val="60"/>
          <w:marTop w:val="100"/>
          <w:marBottom w:val="100"/>
          <w:divBdr>
            <w:top w:val="none" w:sz="0" w:space="0" w:color="auto"/>
            <w:left w:val="none" w:sz="0" w:space="0" w:color="auto"/>
            <w:bottom w:val="none" w:sz="0" w:space="0" w:color="auto"/>
            <w:right w:val="none" w:sz="0" w:space="0" w:color="auto"/>
          </w:divBdr>
        </w:div>
        <w:div w:id="1413965866">
          <w:marLeft w:val="60"/>
          <w:marRight w:val="60"/>
          <w:marTop w:val="100"/>
          <w:marBottom w:val="100"/>
          <w:divBdr>
            <w:top w:val="none" w:sz="0" w:space="0" w:color="auto"/>
            <w:left w:val="none" w:sz="0" w:space="0" w:color="auto"/>
            <w:bottom w:val="none" w:sz="0" w:space="0" w:color="auto"/>
            <w:right w:val="none" w:sz="0" w:space="0" w:color="auto"/>
          </w:divBdr>
        </w:div>
        <w:div w:id="1413965867">
          <w:marLeft w:val="60"/>
          <w:marRight w:val="60"/>
          <w:marTop w:val="100"/>
          <w:marBottom w:val="100"/>
          <w:divBdr>
            <w:top w:val="none" w:sz="0" w:space="0" w:color="auto"/>
            <w:left w:val="none" w:sz="0" w:space="0" w:color="auto"/>
            <w:bottom w:val="none" w:sz="0" w:space="0" w:color="auto"/>
            <w:right w:val="none" w:sz="0" w:space="0" w:color="auto"/>
          </w:divBdr>
        </w:div>
        <w:div w:id="1413965869">
          <w:marLeft w:val="60"/>
          <w:marRight w:val="60"/>
          <w:marTop w:val="100"/>
          <w:marBottom w:val="100"/>
          <w:divBdr>
            <w:top w:val="none" w:sz="0" w:space="0" w:color="auto"/>
            <w:left w:val="none" w:sz="0" w:space="0" w:color="auto"/>
            <w:bottom w:val="none" w:sz="0" w:space="0" w:color="auto"/>
            <w:right w:val="none" w:sz="0" w:space="0" w:color="auto"/>
          </w:divBdr>
        </w:div>
        <w:div w:id="1413965870">
          <w:marLeft w:val="60"/>
          <w:marRight w:val="60"/>
          <w:marTop w:val="100"/>
          <w:marBottom w:val="100"/>
          <w:divBdr>
            <w:top w:val="none" w:sz="0" w:space="0" w:color="auto"/>
            <w:left w:val="none" w:sz="0" w:space="0" w:color="auto"/>
            <w:bottom w:val="none" w:sz="0" w:space="0" w:color="auto"/>
            <w:right w:val="none" w:sz="0" w:space="0" w:color="auto"/>
          </w:divBdr>
        </w:div>
        <w:div w:id="1413965872">
          <w:marLeft w:val="60"/>
          <w:marRight w:val="60"/>
          <w:marTop w:val="100"/>
          <w:marBottom w:val="100"/>
          <w:divBdr>
            <w:top w:val="none" w:sz="0" w:space="0" w:color="auto"/>
            <w:left w:val="none" w:sz="0" w:space="0" w:color="auto"/>
            <w:bottom w:val="none" w:sz="0" w:space="0" w:color="auto"/>
            <w:right w:val="none" w:sz="0" w:space="0" w:color="auto"/>
          </w:divBdr>
        </w:div>
        <w:div w:id="1413965873">
          <w:marLeft w:val="60"/>
          <w:marRight w:val="60"/>
          <w:marTop w:val="100"/>
          <w:marBottom w:val="100"/>
          <w:divBdr>
            <w:top w:val="none" w:sz="0" w:space="0" w:color="auto"/>
            <w:left w:val="none" w:sz="0" w:space="0" w:color="auto"/>
            <w:bottom w:val="none" w:sz="0" w:space="0" w:color="auto"/>
            <w:right w:val="none" w:sz="0" w:space="0" w:color="auto"/>
          </w:divBdr>
        </w:div>
        <w:div w:id="1413965874">
          <w:marLeft w:val="60"/>
          <w:marRight w:val="60"/>
          <w:marTop w:val="100"/>
          <w:marBottom w:val="100"/>
          <w:divBdr>
            <w:top w:val="none" w:sz="0" w:space="0" w:color="auto"/>
            <w:left w:val="none" w:sz="0" w:space="0" w:color="auto"/>
            <w:bottom w:val="none" w:sz="0" w:space="0" w:color="auto"/>
            <w:right w:val="none" w:sz="0" w:space="0" w:color="auto"/>
          </w:divBdr>
        </w:div>
        <w:div w:id="1413965875">
          <w:marLeft w:val="60"/>
          <w:marRight w:val="60"/>
          <w:marTop w:val="100"/>
          <w:marBottom w:val="100"/>
          <w:divBdr>
            <w:top w:val="none" w:sz="0" w:space="0" w:color="auto"/>
            <w:left w:val="none" w:sz="0" w:space="0" w:color="auto"/>
            <w:bottom w:val="none" w:sz="0" w:space="0" w:color="auto"/>
            <w:right w:val="none" w:sz="0" w:space="0" w:color="auto"/>
          </w:divBdr>
        </w:div>
        <w:div w:id="1413965876">
          <w:marLeft w:val="60"/>
          <w:marRight w:val="60"/>
          <w:marTop w:val="100"/>
          <w:marBottom w:val="100"/>
          <w:divBdr>
            <w:top w:val="none" w:sz="0" w:space="0" w:color="auto"/>
            <w:left w:val="none" w:sz="0" w:space="0" w:color="auto"/>
            <w:bottom w:val="none" w:sz="0" w:space="0" w:color="auto"/>
            <w:right w:val="none" w:sz="0" w:space="0" w:color="auto"/>
          </w:divBdr>
        </w:div>
        <w:div w:id="1413965877">
          <w:marLeft w:val="60"/>
          <w:marRight w:val="60"/>
          <w:marTop w:val="100"/>
          <w:marBottom w:val="100"/>
          <w:divBdr>
            <w:top w:val="none" w:sz="0" w:space="0" w:color="auto"/>
            <w:left w:val="none" w:sz="0" w:space="0" w:color="auto"/>
            <w:bottom w:val="none" w:sz="0" w:space="0" w:color="auto"/>
            <w:right w:val="none" w:sz="0" w:space="0" w:color="auto"/>
          </w:divBdr>
        </w:div>
        <w:div w:id="1413965881">
          <w:marLeft w:val="60"/>
          <w:marRight w:val="60"/>
          <w:marTop w:val="100"/>
          <w:marBottom w:val="100"/>
          <w:divBdr>
            <w:top w:val="none" w:sz="0" w:space="0" w:color="auto"/>
            <w:left w:val="none" w:sz="0" w:space="0" w:color="auto"/>
            <w:bottom w:val="none" w:sz="0" w:space="0" w:color="auto"/>
            <w:right w:val="none" w:sz="0" w:space="0" w:color="auto"/>
          </w:divBdr>
        </w:div>
        <w:div w:id="1413965884">
          <w:marLeft w:val="60"/>
          <w:marRight w:val="60"/>
          <w:marTop w:val="100"/>
          <w:marBottom w:val="100"/>
          <w:divBdr>
            <w:top w:val="none" w:sz="0" w:space="0" w:color="auto"/>
            <w:left w:val="none" w:sz="0" w:space="0" w:color="auto"/>
            <w:bottom w:val="none" w:sz="0" w:space="0" w:color="auto"/>
            <w:right w:val="none" w:sz="0" w:space="0" w:color="auto"/>
          </w:divBdr>
        </w:div>
        <w:div w:id="1413965886">
          <w:marLeft w:val="60"/>
          <w:marRight w:val="60"/>
          <w:marTop w:val="100"/>
          <w:marBottom w:val="100"/>
          <w:divBdr>
            <w:top w:val="none" w:sz="0" w:space="0" w:color="auto"/>
            <w:left w:val="none" w:sz="0" w:space="0" w:color="auto"/>
            <w:bottom w:val="none" w:sz="0" w:space="0" w:color="auto"/>
            <w:right w:val="none" w:sz="0" w:space="0" w:color="auto"/>
          </w:divBdr>
        </w:div>
        <w:div w:id="1413965887">
          <w:marLeft w:val="60"/>
          <w:marRight w:val="60"/>
          <w:marTop w:val="100"/>
          <w:marBottom w:val="100"/>
          <w:divBdr>
            <w:top w:val="none" w:sz="0" w:space="0" w:color="auto"/>
            <w:left w:val="none" w:sz="0" w:space="0" w:color="auto"/>
            <w:bottom w:val="none" w:sz="0" w:space="0" w:color="auto"/>
            <w:right w:val="none" w:sz="0" w:space="0" w:color="auto"/>
          </w:divBdr>
        </w:div>
        <w:div w:id="1413965888">
          <w:marLeft w:val="60"/>
          <w:marRight w:val="60"/>
          <w:marTop w:val="100"/>
          <w:marBottom w:val="100"/>
          <w:divBdr>
            <w:top w:val="none" w:sz="0" w:space="0" w:color="auto"/>
            <w:left w:val="none" w:sz="0" w:space="0" w:color="auto"/>
            <w:bottom w:val="none" w:sz="0" w:space="0" w:color="auto"/>
            <w:right w:val="none" w:sz="0" w:space="0" w:color="auto"/>
          </w:divBdr>
        </w:div>
        <w:div w:id="1413965889">
          <w:marLeft w:val="60"/>
          <w:marRight w:val="60"/>
          <w:marTop w:val="100"/>
          <w:marBottom w:val="100"/>
          <w:divBdr>
            <w:top w:val="none" w:sz="0" w:space="0" w:color="auto"/>
            <w:left w:val="none" w:sz="0" w:space="0" w:color="auto"/>
            <w:bottom w:val="none" w:sz="0" w:space="0" w:color="auto"/>
            <w:right w:val="none" w:sz="0" w:space="0" w:color="auto"/>
          </w:divBdr>
        </w:div>
        <w:div w:id="1413965891">
          <w:marLeft w:val="60"/>
          <w:marRight w:val="60"/>
          <w:marTop w:val="100"/>
          <w:marBottom w:val="100"/>
          <w:divBdr>
            <w:top w:val="none" w:sz="0" w:space="0" w:color="auto"/>
            <w:left w:val="none" w:sz="0" w:space="0" w:color="auto"/>
            <w:bottom w:val="none" w:sz="0" w:space="0" w:color="auto"/>
            <w:right w:val="none" w:sz="0" w:space="0" w:color="auto"/>
          </w:divBdr>
        </w:div>
        <w:div w:id="1413965893">
          <w:marLeft w:val="60"/>
          <w:marRight w:val="60"/>
          <w:marTop w:val="100"/>
          <w:marBottom w:val="100"/>
          <w:divBdr>
            <w:top w:val="none" w:sz="0" w:space="0" w:color="auto"/>
            <w:left w:val="none" w:sz="0" w:space="0" w:color="auto"/>
            <w:bottom w:val="none" w:sz="0" w:space="0" w:color="auto"/>
            <w:right w:val="none" w:sz="0" w:space="0" w:color="auto"/>
          </w:divBdr>
        </w:div>
        <w:div w:id="1413965894">
          <w:marLeft w:val="60"/>
          <w:marRight w:val="60"/>
          <w:marTop w:val="100"/>
          <w:marBottom w:val="100"/>
          <w:divBdr>
            <w:top w:val="none" w:sz="0" w:space="0" w:color="auto"/>
            <w:left w:val="none" w:sz="0" w:space="0" w:color="auto"/>
            <w:bottom w:val="none" w:sz="0" w:space="0" w:color="auto"/>
            <w:right w:val="none" w:sz="0" w:space="0" w:color="auto"/>
          </w:divBdr>
        </w:div>
        <w:div w:id="1413965898">
          <w:marLeft w:val="60"/>
          <w:marRight w:val="60"/>
          <w:marTop w:val="100"/>
          <w:marBottom w:val="100"/>
          <w:divBdr>
            <w:top w:val="none" w:sz="0" w:space="0" w:color="auto"/>
            <w:left w:val="none" w:sz="0" w:space="0" w:color="auto"/>
            <w:bottom w:val="none" w:sz="0" w:space="0" w:color="auto"/>
            <w:right w:val="none" w:sz="0" w:space="0" w:color="auto"/>
          </w:divBdr>
        </w:div>
        <w:div w:id="1413965899">
          <w:marLeft w:val="60"/>
          <w:marRight w:val="60"/>
          <w:marTop w:val="100"/>
          <w:marBottom w:val="100"/>
          <w:divBdr>
            <w:top w:val="none" w:sz="0" w:space="0" w:color="auto"/>
            <w:left w:val="none" w:sz="0" w:space="0" w:color="auto"/>
            <w:bottom w:val="none" w:sz="0" w:space="0" w:color="auto"/>
            <w:right w:val="none" w:sz="0" w:space="0" w:color="auto"/>
          </w:divBdr>
        </w:div>
        <w:div w:id="1413965902">
          <w:marLeft w:val="60"/>
          <w:marRight w:val="60"/>
          <w:marTop w:val="100"/>
          <w:marBottom w:val="100"/>
          <w:divBdr>
            <w:top w:val="none" w:sz="0" w:space="0" w:color="auto"/>
            <w:left w:val="none" w:sz="0" w:space="0" w:color="auto"/>
            <w:bottom w:val="none" w:sz="0" w:space="0" w:color="auto"/>
            <w:right w:val="none" w:sz="0" w:space="0" w:color="auto"/>
          </w:divBdr>
        </w:div>
        <w:div w:id="1413965904">
          <w:marLeft w:val="60"/>
          <w:marRight w:val="60"/>
          <w:marTop w:val="100"/>
          <w:marBottom w:val="100"/>
          <w:divBdr>
            <w:top w:val="none" w:sz="0" w:space="0" w:color="auto"/>
            <w:left w:val="none" w:sz="0" w:space="0" w:color="auto"/>
            <w:bottom w:val="none" w:sz="0" w:space="0" w:color="auto"/>
            <w:right w:val="none" w:sz="0" w:space="0" w:color="auto"/>
          </w:divBdr>
        </w:div>
        <w:div w:id="1413965905">
          <w:marLeft w:val="60"/>
          <w:marRight w:val="60"/>
          <w:marTop w:val="100"/>
          <w:marBottom w:val="100"/>
          <w:divBdr>
            <w:top w:val="none" w:sz="0" w:space="0" w:color="auto"/>
            <w:left w:val="none" w:sz="0" w:space="0" w:color="auto"/>
            <w:bottom w:val="none" w:sz="0" w:space="0" w:color="auto"/>
            <w:right w:val="none" w:sz="0" w:space="0" w:color="auto"/>
          </w:divBdr>
        </w:div>
        <w:div w:id="1413965906">
          <w:marLeft w:val="60"/>
          <w:marRight w:val="60"/>
          <w:marTop w:val="100"/>
          <w:marBottom w:val="100"/>
          <w:divBdr>
            <w:top w:val="none" w:sz="0" w:space="0" w:color="auto"/>
            <w:left w:val="none" w:sz="0" w:space="0" w:color="auto"/>
            <w:bottom w:val="none" w:sz="0" w:space="0" w:color="auto"/>
            <w:right w:val="none" w:sz="0" w:space="0" w:color="auto"/>
          </w:divBdr>
        </w:div>
        <w:div w:id="1413965907">
          <w:marLeft w:val="60"/>
          <w:marRight w:val="60"/>
          <w:marTop w:val="100"/>
          <w:marBottom w:val="100"/>
          <w:divBdr>
            <w:top w:val="none" w:sz="0" w:space="0" w:color="auto"/>
            <w:left w:val="none" w:sz="0" w:space="0" w:color="auto"/>
            <w:bottom w:val="none" w:sz="0" w:space="0" w:color="auto"/>
            <w:right w:val="none" w:sz="0" w:space="0" w:color="auto"/>
          </w:divBdr>
        </w:div>
        <w:div w:id="1413965908">
          <w:marLeft w:val="60"/>
          <w:marRight w:val="60"/>
          <w:marTop w:val="100"/>
          <w:marBottom w:val="100"/>
          <w:divBdr>
            <w:top w:val="none" w:sz="0" w:space="0" w:color="auto"/>
            <w:left w:val="none" w:sz="0" w:space="0" w:color="auto"/>
            <w:bottom w:val="none" w:sz="0" w:space="0" w:color="auto"/>
            <w:right w:val="none" w:sz="0" w:space="0" w:color="auto"/>
          </w:divBdr>
        </w:div>
        <w:div w:id="1413965913">
          <w:marLeft w:val="60"/>
          <w:marRight w:val="60"/>
          <w:marTop w:val="100"/>
          <w:marBottom w:val="100"/>
          <w:divBdr>
            <w:top w:val="none" w:sz="0" w:space="0" w:color="auto"/>
            <w:left w:val="none" w:sz="0" w:space="0" w:color="auto"/>
            <w:bottom w:val="none" w:sz="0" w:space="0" w:color="auto"/>
            <w:right w:val="none" w:sz="0" w:space="0" w:color="auto"/>
          </w:divBdr>
        </w:div>
        <w:div w:id="1413965916">
          <w:marLeft w:val="60"/>
          <w:marRight w:val="60"/>
          <w:marTop w:val="100"/>
          <w:marBottom w:val="100"/>
          <w:divBdr>
            <w:top w:val="none" w:sz="0" w:space="0" w:color="auto"/>
            <w:left w:val="none" w:sz="0" w:space="0" w:color="auto"/>
            <w:bottom w:val="none" w:sz="0" w:space="0" w:color="auto"/>
            <w:right w:val="none" w:sz="0" w:space="0" w:color="auto"/>
          </w:divBdr>
        </w:div>
        <w:div w:id="1413965918">
          <w:marLeft w:val="60"/>
          <w:marRight w:val="60"/>
          <w:marTop w:val="100"/>
          <w:marBottom w:val="100"/>
          <w:divBdr>
            <w:top w:val="none" w:sz="0" w:space="0" w:color="auto"/>
            <w:left w:val="none" w:sz="0" w:space="0" w:color="auto"/>
            <w:bottom w:val="none" w:sz="0" w:space="0" w:color="auto"/>
            <w:right w:val="none" w:sz="0" w:space="0" w:color="auto"/>
          </w:divBdr>
        </w:div>
        <w:div w:id="1413965921">
          <w:marLeft w:val="60"/>
          <w:marRight w:val="60"/>
          <w:marTop w:val="100"/>
          <w:marBottom w:val="100"/>
          <w:divBdr>
            <w:top w:val="none" w:sz="0" w:space="0" w:color="auto"/>
            <w:left w:val="none" w:sz="0" w:space="0" w:color="auto"/>
            <w:bottom w:val="none" w:sz="0" w:space="0" w:color="auto"/>
            <w:right w:val="none" w:sz="0" w:space="0" w:color="auto"/>
          </w:divBdr>
        </w:div>
        <w:div w:id="1413965924">
          <w:marLeft w:val="60"/>
          <w:marRight w:val="60"/>
          <w:marTop w:val="100"/>
          <w:marBottom w:val="100"/>
          <w:divBdr>
            <w:top w:val="none" w:sz="0" w:space="0" w:color="auto"/>
            <w:left w:val="none" w:sz="0" w:space="0" w:color="auto"/>
            <w:bottom w:val="none" w:sz="0" w:space="0" w:color="auto"/>
            <w:right w:val="none" w:sz="0" w:space="0" w:color="auto"/>
          </w:divBdr>
        </w:div>
        <w:div w:id="1413965928">
          <w:marLeft w:val="60"/>
          <w:marRight w:val="60"/>
          <w:marTop w:val="100"/>
          <w:marBottom w:val="100"/>
          <w:divBdr>
            <w:top w:val="none" w:sz="0" w:space="0" w:color="auto"/>
            <w:left w:val="none" w:sz="0" w:space="0" w:color="auto"/>
            <w:bottom w:val="none" w:sz="0" w:space="0" w:color="auto"/>
            <w:right w:val="none" w:sz="0" w:space="0" w:color="auto"/>
          </w:divBdr>
        </w:div>
        <w:div w:id="1413965929">
          <w:marLeft w:val="60"/>
          <w:marRight w:val="60"/>
          <w:marTop w:val="100"/>
          <w:marBottom w:val="100"/>
          <w:divBdr>
            <w:top w:val="none" w:sz="0" w:space="0" w:color="auto"/>
            <w:left w:val="none" w:sz="0" w:space="0" w:color="auto"/>
            <w:bottom w:val="none" w:sz="0" w:space="0" w:color="auto"/>
            <w:right w:val="none" w:sz="0" w:space="0" w:color="auto"/>
          </w:divBdr>
        </w:div>
        <w:div w:id="1413965932">
          <w:marLeft w:val="60"/>
          <w:marRight w:val="60"/>
          <w:marTop w:val="100"/>
          <w:marBottom w:val="100"/>
          <w:divBdr>
            <w:top w:val="none" w:sz="0" w:space="0" w:color="auto"/>
            <w:left w:val="none" w:sz="0" w:space="0" w:color="auto"/>
            <w:bottom w:val="none" w:sz="0" w:space="0" w:color="auto"/>
            <w:right w:val="none" w:sz="0" w:space="0" w:color="auto"/>
          </w:divBdr>
        </w:div>
      </w:divsChild>
    </w:div>
    <w:div w:id="1413965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0347;fld=134;dst=143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00347;fld=134;dst=14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bz-zakony/c1b.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ebiaje.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main?base=LAW;n=100347;fld=134;dst=186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B1F0-05EC-438A-AF8B-02EAC324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2a706c7a-3915-4f01-9089-ad31791a9198</Template>
  <TotalTime>135</TotalTime>
  <Pages>80</Pages>
  <Words>25741</Words>
  <Characters>146726</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User</cp:lastModifiedBy>
  <cp:revision>3</cp:revision>
  <cp:lastPrinted>2019-03-13T13:08:00Z</cp:lastPrinted>
  <dcterms:created xsi:type="dcterms:W3CDTF">2019-03-20T14:41:00Z</dcterms:created>
  <dcterms:modified xsi:type="dcterms:W3CDTF">2019-04-03T14:32:00Z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