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E27" w:rsidRDefault="00F16E27" w:rsidP="00F16E27">
      <w:pPr>
        <w:tabs>
          <w:tab w:val="left" w:pos="6804"/>
        </w:tabs>
        <w:spacing w:line="276" w:lineRule="auto"/>
        <w:ind w:firstLine="0"/>
        <w:jc w:val="left"/>
        <w:rPr>
          <w:szCs w:val="24"/>
        </w:rPr>
      </w:pPr>
    </w:p>
    <w:p w:rsidR="00F16E27" w:rsidRPr="00AB42A2" w:rsidRDefault="00F16E27" w:rsidP="00F16E27">
      <w:pPr>
        <w:tabs>
          <w:tab w:val="left" w:pos="6804"/>
        </w:tabs>
        <w:spacing w:line="276" w:lineRule="auto"/>
        <w:ind w:firstLine="0"/>
        <w:jc w:val="left"/>
        <w:rPr>
          <w:sz w:val="18"/>
          <w:szCs w:val="18"/>
        </w:rPr>
      </w:pPr>
      <w:r>
        <w:rPr>
          <w:sz w:val="18"/>
          <w:szCs w:val="18"/>
        </w:rPr>
        <w:t xml:space="preserve">      </w:t>
      </w:r>
    </w:p>
    <w:tbl>
      <w:tblPr>
        <w:tblW w:w="10875" w:type="dxa"/>
        <w:tblInd w:w="-885" w:type="dxa"/>
        <w:tblLook w:val="04A0"/>
      </w:tblPr>
      <w:tblGrid>
        <w:gridCol w:w="2836"/>
        <w:gridCol w:w="3674"/>
        <w:gridCol w:w="1429"/>
        <w:gridCol w:w="1514"/>
        <w:gridCol w:w="1422"/>
      </w:tblGrid>
      <w:tr w:rsidR="00F16E27" w:rsidRPr="00AB42A2" w:rsidTr="00C636DB">
        <w:trPr>
          <w:trHeight w:val="315"/>
        </w:trPr>
        <w:tc>
          <w:tcPr>
            <w:tcW w:w="2836"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p>
        </w:tc>
        <w:tc>
          <w:tcPr>
            <w:tcW w:w="5103" w:type="dxa"/>
            <w:gridSpan w:val="2"/>
            <w:tcBorders>
              <w:top w:val="nil"/>
              <w:left w:val="nil"/>
              <w:bottom w:val="nil"/>
              <w:right w:val="nil"/>
            </w:tcBorders>
            <w:shd w:val="clear" w:color="auto" w:fill="auto"/>
            <w:hideMark/>
          </w:tcPr>
          <w:p w:rsidR="00F16E27" w:rsidRPr="00AB42A2" w:rsidRDefault="00F16E27" w:rsidP="00C636DB">
            <w:pPr>
              <w:spacing w:line="240" w:lineRule="auto"/>
              <w:ind w:right="-108" w:firstLine="0"/>
              <w:jc w:val="right"/>
              <w:rPr>
                <w:sz w:val="18"/>
                <w:szCs w:val="18"/>
              </w:rPr>
            </w:pPr>
            <w:r w:rsidRPr="00AB42A2">
              <w:rPr>
                <w:sz w:val="18"/>
                <w:szCs w:val="18"/>
              </w:rPr>
              <w:t>Приложение 1</w:t>
            </w:r>
          </w:p>
        </w:tc>
        <w:tc>
          <w:tcPr>
            <w:tcW w:w="1514"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right"/>
              <w:rPr>
                <w:sz w:val="18"/>
                <w:szCs w:val="18"/>
              </w:rPr>
            </w:pPr>
          </w:p>
        </w:tc>
        <w:tc>
          <w:tcPr>
            <w:tcW w:w="1422"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p>
        </w:tc>
      </w:tr>
      <w:tr w:rsidR="00F16E27" w:rsidRPr="00AB42A2" w:rsidTr="00C636DB">
        <w:trPr>
          <w:trHeight w:val="315"/>
        </w:trPr>
        <w:tc>
          <w:tcPr>
            <w:tcW w:w="2836"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p>
        </w:tc>
        <w:tc>
          <w:tcPr>
            <w:tcW w:w="5103" w:type="dxa"/>
            <w:gridSpan w:val="2"/>
            <w:tcBorders>
              <w:top w:val="nil"/>
              <w:left w:val="nil"/>
              <w:bottom w:val="nil"/>
              <w:right w:val="nil"/>
            </w:tcBorders>
            <w:shd w:val="clear" w:color="auto" w:fill="auto"/>
            <w:noWrap/>
            <w:vAlign w:val="center"/>
            <w:hideMark/>
          </w:tcPr>
          <w:p w:rsidR="00F16E27" w:rsidRPr="00AB42A2" w:rsidRDefault="00F16E27" w:rsidP="00C636DB">
            <w:pPr>
              <w:spacing w:line="240" w:lineRule="auto"/>
              <w:ind w:firstLine="0"/>
              <w:jc w:val="right"/>
              <w:rPr>
                <w:sz w:val="18"/>
                <w:szCs w:val="18"/>
              </w:rPr>
            </w:pPr>
            <w:r w:rsidRPr="00AB42A2">
              <w:rPr>
                <w:sz w:val="18"/>
                <w:szCs w:val="18"/>
              </w:rPr>
              <w:t xml:space="preserve"> К решению Совета депутатов</w:t>
            </w:r>
          </w:p>
        </w:tc>
        <w:tc>
          <w:tcPr>
            <w:tcW w:w="1514"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right"/>
              <w:rPr>
                <w:sz w:val="18"/>
                <w:szCs w:val="18"/>
              </w:rPr>
            </w:pPr>
          </w:p>
        </w:tc>
        <w:tc>
          <w:tcPr>
            <w:tcW w:w="1422"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p>
        </w:tc>
      </w:tr>
      <w:tr w:rsidR="00F16E27" w:rsidRPr="00AB42A2" w:rsidTr="00C636DB">
        <w:trPr>
          <w:trHeight w:val="315"/>
        </w:trPr>
        <w:tc>
          <w:tcPr>
            <w:tcW w:w="2836"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p>
        </w:tc>
        <w:tc>
          <w:tcPr>
            <w:tcW w:w="5103" w:type="dxa"/>
            <w:gridSpan w:val="2"/>
            <w:tcBorders>
              <w:top w:val="nil"/>
              <w:left w:val="nil"/>
              <w:bottom w:val="nil"/>
              <w:right w:val="nil"/>
            </w:tcBorders>
            <w:shd w:val="clear" w:color="auto" w:fill="auto"/>
            <w:noWrap/>
            <w:vAlign w:val="center"/>
            <w:hideMark/>
          </w:tcPr>
          <w:p w:rsidR="00F16E27" w:rsidRPr="00AB42A2" w:rsidRDefault="00F16E27" w:rsidP="00C636DB">
            <w:pPr>
              <w:spacing w:line="240" w:lineRule="auto"/>
              <w:ind w:firstLine="0"/>
              <w:jc w:val="right"/>
              <w:rPr>
                <w:sz w:val="18"/>
                <w:szCs w:val="18"/>
              </w:rPr>
            </w:pPr>
            <w:r w:rsidRPr="00AB42A2">
              <w:rPr>
                <w:sz w:val="18"/>
                <w:szCs w:val="18"/>
              </w:rPr>
              <w:t>МО Лебяженское городское поселение</w:t>
            </w:r>
          </w:p>
        </w:tc>
        <w:tc>
          <w:tcPr>
            <w:tcW w:w="1514"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right"/>
              <w:rPr>
                <w:sz w:val="18"/>
                <w:szCs w:val="18"/>
              </w:rPr>
            </w:pPr>
          </w:p>
        </w:tc>
        <w:tc>
          <w:tcPr>
            <w:tcW w:w="1422"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p>
        </w:tc>
      </w:tr>
      <w:tr w:rsidR="00F16E27" w:rsidRPr="00AB42A2" w:rsidTr="00C636DB">
        <w:trPr>
          <w:trHeight w:val="315"/>
        </w:trPr>
        <w:tc>
          <w:tcPr>
            <w:tcW w:w="2836"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p>
        </w:tc>
        <w:tc>
          <w:tcPr>
            <w:tcW w:w="5103" w:type="dxa"/>
            <w:gridSpan w:val="2"/>
            <w:tcBorders>
              <w:top w:val="nil"/>
              <w:left w:val="nil"/>
              <w:bottom w:val="nil"/>
              <w:right w:val="nil"/>
            </w:tcBorders>
            <w:shd w:val="clear" w:color="auto" w:fill="auto"/>
            <w:noWrap/>
            <w:vAlign w:val="center"/>
            <w:hideMark/>
          </w:tcPr>
          <w:p w:rsidR="00F16E27" w:rsidRPr="00AB42A2" w:rsidRDefault="00F16E27" w:rsidP="00C636DB">
            <w:pPr>
              <w:spacing w:line="240" w:lineRule="auto"/>
              <w:ind w:firstLine="0"/>
              <w:jc w:val="right"/>
              <w:rPr>
                <w:sz w:val="18"/>
                <w:szCs w:val="18"/>
              </w:rPr>
            </w:pPr>
            <w:r w:rsidRPr="00AB42A2">
              <w:rPr>
                <w:sz w:val="18"/>
                <w:szCs w:val="18"/>
              </w:rPr>
              <w:t>от "28 " сентября 2016г.  №</w:t>
            </w:r>
          </w:p>
        </w:tc>
        <w:tc>
          <w:tcPr>
            <w:tcW w:w="1514"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right"/>
              <w:rPr>
                <w:sz w:val="18"/>
                <w:szCs w:val="18"/>
              </w:rPr>
            </w:pPr>
          </w:p>
        </w:tc>
        <w:tc>
          <w:tcPr>
            <w:tcW w:w="1422"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p>
        </w:tc>
      </w:tr>
      <w:tr w:rsidR="00F16E27" w:rsidRPr="00AB42A2" w:rsidTr="00C636DB">
        <w:trPr>
          <w:trHeight w:val="315"/>
        </w:trPr>
        <w:tc>
          <w:tcPr>
            <w:tcW w:w="2836"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p>
        </w:tc>
        <w:tc>
          <w:tcPr>
            <w:tcW w:w="3674"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p>
        </w:tc>
        <w:tc>
          <w:tcPr>
            <w:tcW w:w="1429"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p>
        </w:tc>
        <w:tc>
          <w:tcPr>
            <w:tcW w:w="1514"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p>
        </w:tc>
        <w:tc>
          <w:tcPr>
            <w:tcW w:w="1422"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p>
        </w:tc>
      </w:tr>
      <w:tr w:rsidR="00F16E27" w:rsidRPr="00AB42A2" w:rsidTr="00C636DB">
        <w:trPr>
          <w:trHeight w:val="315"/>
        </w:trPr>
        <w:tc>
          <w:tcPr>
            <w:tcW w:w="2836"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p>
        </w:tc>
        <w:tc>
          <w:tcPr>
            <w:tcW w:w="3674" w:type="dxa"/>
            <w:tcBorders>
              <w:top w:val="nil"/>
              <w:left w:val="nil"/>
              <w:bottom w:val="nil"/>
              <w:right w:val="nil"/>
            </w:tcBorders>
            <w:shd w:val="clear" w:color="auto" w:fill="auto"/>
            <w:noWrap/>
            <w:vAlign w:val="center"/>
            <w:hideMark/>
          </w:tcPr>
          <w:p w:rsidR="00F16E27" w:rsidRPr="00AB42A2" w:rsidRDefault="00F16E27" w:rsidP="00C636DB">
            <w:pPr>
              <w:spacing w:line="240" w:lineRule="auto"/>
              <w:ind w:firstLine="0"/>
              <w:jc w:val="center"/>
              <w:rPr>
                <w:b/>
                <w:bCs/>
                <w:sz w:val="18"/>
                <w:szCs w:val="18"/>
              </w:rPr>
            </w:pPr>
            <w:r w:rsidRPr="00AB42A2">
              <w:rPr>
                <w:b/>
                <w:bCs/>
                <w:sz w:val="18"/>
                <w:szCs w:val="18"/>
              </w:rPr>
              <w:t>Исполнение по поступлению доходов</w:t>
            </w:r>
          </w:p>
        </w:tc>
        <w:tc>
          <w:tcPr>
            <w:tcW w:w="1429"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p>
        </w:tc>
        <w:tc>
          <w:tcPr>
            <w:tcW w:w="1514"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p>
        </w:tc>
        <w:tc>
          <w:tcPr>
            <w:tcW w:w="1422"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p>
        </w:tc>
      </w:tr>
      <w:tr w:rsidR="00F16E27" w:rsidRPr="00AB42A2" w:rsidTr="00C636DB">
        <w:trPr>
          <w:trHeight w:val="630"/>
        </w:trPr>
        <w:tc>
          <w:tcPr>
            <w:tcW w:w="2836"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p>
        </w:tc>
        <w:tc>
          <w:tcPr>
            <w:tcW w:w="3674" w:type="dxa"/>
            <w:tcBorders>
              <w:top w:val="nil"/>
              <w:left w:val="nil"/>
              <w:bottom w:val="nil"/>
              <w:right w:val="nil"/>
            </w:tcBorders>
            <w:shd w:val="clear" w:color="auto" w:fill="auto"/>
            <w:vAlign w:val="center"/>
            <w:hideMark/>
          </w:tcPr>
          <w:p w:rsidR="00F16E27" w:rsidRPr="00AB42A2" w:rsidRDefault="00F16E27" w:rsidP="00C636DB">
            <w:pPr>
              <w:spacing w:line="240" w:lineRule="auto"/>
              <w:ind w:firstLine="0"/>
              <w:jc w:val="center"/>
              <w:rPr>
                <w:b/>
                <w:bCs/>
                <w:sz w:val="18"/>
                <w:szCs w:val="18"/>
              </w:rPr>
            </w:pPr>
            <w:r w:rsidRPr="00AB42A2">
              <w:rPr>
                <w:b/>
                <w:bCs/>
                <w:sz w:val="18"/>
                <w:szCs w:val="18"/>
              </w:rPr>
              <w:t xml:space="preserve"> в бюджет  МО  Лебяженское  городское  поселение</w:t>
            </w:r>
          </w:p>
        </w:tc>
        <w:tc>
          <w:tcPr>
            <w:tcW w:w="1429"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p>
        </w:tc>
        <w:tc>
          <w:tcPr>
            <w:tcW w:w="1514"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p>
        </w:tc>
        <w:tc>
          <w:tcPr>
            <w:tcW w:w="1422"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p>
        </w:tc>
      </w:tr>
      <w:tr w:rsidR="00F16E27" w:rsidRPr="00AB42A2" w:rsidTr="00C636DB">
        <w:trPr>
          <w:trHeight w:val="315"/>
        </w:trPr>
        <w:tc>
          <w:tcPr>
            <w:tcW w:w="2836"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p>
        </w:tc>
        <w:tc>
          <w:tcPr>
            <w:tcW w:w="3674" w:type="dxa"/>
            <w:tcBorders>
              <w:top w:val="nil"/>
              <w:left w:val="nil"/>
              <w:bottom w:val="nil"/>
              <w:right w:val="nil"/>
            </w:tcBorders>
            <w:shd w:val="clear" w:color="auto" w:fill="auto"/>
            <w:noWrap/>
            <w:vAlign w:val="center"/>
            <w:hideMark/>
          </w:tcPr>
          <w:p w:rsidR="00F16E27" w:rsidRPr="00AB42A2" w:rsidRDefault="00F16E27" w:rsidP="00C636DB">
            <w:pPr>
              <w:spacing w:line="240" w:lineRule="auto"/>
              <w:ind w:firstLine="0"/>
              <w:jc w:val="center"/>
              <w:rPr>
                <w:b/>
                <w:bCs/>
                <w:sz w:val="18"/>
                <w:szCs w:val="18"/>
              </w:rPr>
            </w:pPr>
            <w:r w:rsidRPr="00AB42A2">
              <w:rPr>
                <w:b/>
                <w:bCs/>
                <w:sz w:val="18"/>
                <w:szCs w:val="18"/>
              </w:rPr>
              <w:t xml:space="preserve">  за 2 квартал 2016 год</w:t>
            </w:r>
          </w:p>
        </w:tc>
        <w:tc>
          <w:tcPr>
            <w:tcW w:w="1429"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p>
        </w:tc>
        <w:tc>
          <w:tcPr>
            <w:tcW w:w="1514"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p>
        </w:tc>
        <w:tc>
          <w:tcPr>
            <w:tcW w:w="1422"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p>
        </w:tc>
      </w:tr>
      <w:tr w:rsidR="00F16E27" w:rsidRPr="00AB42A2" w:rsidTr="00C636DB">
        <w:trPr>
          <w:trHeight w:val="165"/>
        </w:trPr>
        <w:tc>
          <w:tcPr>
            <w:tcW w:w="2836"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p>
        </w:tc>
        <w:tc>
          <w:tcPr>
            <w:tcW w:w="3674"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p>
        </w:tc>
        <w:tc>
          <w:tcPr>
            <w:tcW w:w="1429"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p>
        </w:tc>
        <w:tc>
          <w:tcPr>
            <w:tcW w:w="1514"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p>
        </w:tc>
        <w:tc>
          <w:tcPr>
            <w:tcW w:w="1422"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p>
        </w:tc>
      </w:tr>
      <w:tr w:rsidR="00F16E27" w:rsidRPr="00AB42A2" w:rsidTr="00C636DB">
        <w:trPr>
          <w:trHeight w:val="1350"/>
        </w:trPr>
        <w:tc>
          <w:tcPr>
            <w:tcW w:w="2836" w:type="dxa"/>
            <w:tcBorders>
              <w:top w:val="single" w:sz="8" w:space="0" w:color="auto"/>
              <w:left w:val="single" w:sz="8" w:space="0" w:color="auto"/>
              <w:bottom w:val="nil"/>
              <w:right w:val="single" w:sz="8" w:space="0" w:color="auto"/>
            </w:tcBorders>
            <w:shd w:val="clear" w:color="auto" w:fill="auto"/>
            <w:vAlign w:val="center"/>
            <w:hideMark/>
          </w:tcPr>
          <w:p w:rsidR="00F16E27" w:rsidRPr="00AB42A2" w:rsidRDefault="00F16E27" w:rsidP="00C636DB">
            <w:pPr>
              <w:spacing w:line="240" w:lineRule="auto"/>
              <w:ind w:firstLine="0"/>
              <w:jc w:val="center"/>
              <w:rPr>
                <w:sz w:val="18"/>
                <w:szCs w:val="18"/>
              </w:rPr>
            </w:pPr>
            <w:r w:rsidRPr="00AB42A2">
              <w:rPr>
                <w:sz w:val="18"/>
                <w:szCs w:val="18"/>
              </w:rPr>
              <w:t>Код бюджетной классификации</w:t>
            </w:r>
          </w:p>
        </w:tc>
        <w:tc>
          <w:tcPr>
            <w:tcW w:w="3674" w:type="dxa"/>
            <w:tcBorders>
              <w:top w:val="single" w:sz="8" w:space="0" w:color="auto"/>
              <w:left w:val="nil"/>
              <w:bottom w:val="nil"/>
              <w:right w:val="nil"/>
            </w:tcBorders>
            <w:shd w:val="clear" w:color="auto" w:fill="auto"/>
            <w:noWrap/>
            <w:vAlign w:val="center"/>
            <w:hideMark/>
          </w:tcPr>
          <w:p w:rsidR="00F16E27" w:rsidRPr="00AB42A2" w:rsidRDefault="00F16E27" w:rsidP="00C636DB">
            <w:pPr>
              <w:spacing w:line="240" w:lineRule="auto"/>
              <w:ind w:firstLine="0"/>
              <w:jc w:val="center"/>
              <w:rPr>
                <w:sz w:val="18"/>
                <w:szCs w:val="18"/>
              </w:rPr>
            </w:pPr>
            <w:r w:rsidRPr="00AB42A2">
              <w:rPr>
                <w:sz w:val="18"/>
                <w:szCs w:val="18"/>
              </w:rPr>
              <w:t xml:space="preserve">                      Источники доходов</w:t>
            </w:r>
          </w:p>
        </w:tc>
        <w:tc>
          <w:tcPr>
            <w:tcW w:w="1429" w:type="dxa"/>
            <w:tcBorders>
              <w:top w:val="single" w:sz="8" w:space="0" w:color="auto"/>
              <w:left w:val="single" w:sz="8" w:space="0" w:color="auto"/>
              <w:bottom w:val="single" w:sz="4" w:space="0" w:color="auto"/>
              <w:right w:val="single" w:sz="8" w:space="0" w:color="auto"/>
            </w:tcBorders>
            <w:shd w:val="clear" w:color="auto" w:fill="auto"/>
            <w:hideMark/>
          </w:tcPr>
          <w:p w:rsidR="00F16E27" w:rsidRPr="00AB42A2" w:rsidRDefault="00F16E27" w:rsidP="00C636DB">
            <w:pPr>
              <w:spacing w:line="240" w:lineRule="auto"/>
              <w:ind w:firstLine="0"/>
              <w:jc w:val="center"/>
              <w:rPr>
                <w:sz w:val="18"/>
                <w:szCs w:val="18"/>
              </w:rPr>
            </w:pPr>
            <w:r w:rsidRPr="00AB42A2">
              <w:rPr>
                <w:sz w:val="18"/>
                <w:szCs w:val="18"/>
              </w:rPr>
              <w:t>Бюджетные назначения на  2016         (тысяч рублей)</w:t>
            </w:r>
          </w:p>
        </w:tc>
        <w:tc>
          <w:tcPr>
            <w:tcW w:w="1514" w:type="dxa"/>
            <w:tcBorders>
              <w:top w:val="single" w:sz="8" w:space="0" w:color="auto"/>
              <w:left w:val="nil"/>
              <w:bottom w:val="single" w:sz="4" w:space="0" w:color="auto"/>
              <w:right w:val="single" w:sz="8" w:space="0" w:color="auto"/>
            </w:tcBorders>
            <w:shd w:val="clear" w:color="auto" w:fill="auto"/>
            <w:hideMark/>
          </w:tcPr>
          <w:p w:rsidR="00F16E27" w:rsidRPr="00AB42A2" w:rsidRDefault="00F16E27" w:rsidP="00C636DB">
            <w:pPr>
              <w:spacing w:line="240" w:lineRule="auto"/>
              <w:ind w:firstLine="0"/>
              <w:jc w:val="center"/>
              <w:rPr>
                <w:sz w:val="18"/>
                <w:szCs w:val="18"/>
              </w:rPr>
            </w:pPr>
            <w:r w:rsidRPr="00AB42A2">
              <w:rPr>
                <w:sz w:val="18"/>
                <w:szCs w:val="18"/>
              </w:rPr>
              <w:t>Ис</w:t>
            </w:r>
            <w:r>
              <w:rPr>
                <w:sz w:val="18"/>
                <w:szCs w:val="18"/>
              </w:rPr>
              <w:t>полнение 2</w:t>
            </w:r>
            <w:r w:rsidRPr="00AB42A2">
              <w:rPr>
                <w:sz w:val="18"/>
                <w:szCs w:val="18"/>
              </w:rPr>
              <w:t xml:space="preserve"> квартал 2016 (тысяч рублей)</w:t>
            </w:r>
          </w:p>
        </w:tc>
        <w:tc>
          <w:tcPr>
            <w:tcW w:w="1422" w:type="dxa"/>
            <w:tcBorders>
              <w:top w:val="single" w:sz="8" w:space="0" w:color="auto"/>
              <w:left w:val="nil"/>
              <w:bottom w:val="single" w:sz="4" w:space="0" w:color="auto"/>
              <w:right w:val="single" w:sz="8" w:space="0" w:color="auto"/>
            </w:tcBorders>
            <w:shd w:val="clear" w:color="auto" w:fill="auto"/>
            <w:hideMark/>
          </w:tcPr>
          <w:p w:rsidR="00F16E27" w:rsidRPr="00AB42A2" w:rsidRDefault="00F16E27" w:rsidP="00C636DB">
            <w:pPr>
              <w:spacing w:line="240" w:lineRule="auto"/>
              <w:ind w:firstLine="0"/>
              <w:jc w:val="center"/>
              <w:rPr>
                <w:sz w:val="18"/>
                <w:szCs w:val="18"/>
              </w:rPr>
            </w:pPr>
            <w:r w:rsidRPr="00AB42A2">
              <w:rPr>
                <w:sz w:val="18"/>
                <w:szCs w:val="18"/>
              </w:rPr>
              <w:t>Процент исполнения 2016(тысяч рублей)</w:t>
            </w:r>
          </w:p>
        </w:tc>
      </w:tr>
      <w:tr w:rsidR="00F16E27" w:rsidRPr="00AB42A2" w:rsidTr="00C636DB">
        <w:trPr>
          <w:trHeight w:val="30"/>
        </w:trPr>
        <w:tc>
          <w:tcPr>
            <w:tcW w:w="2836" w:type="dxa"/>
            <w:tcBorders>
              <w:top w:val="nil"/>
              <w:left w:val="single" w:sz="8" w:space="0" w:color="auto"/>
              <w:bottom w:val="single" w:sz="8"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left"/>
              <w:rPr>
                <w:sz w:val="18"/>
                <w:szCs w:val="18"/>
              </w:rPr>
            </w:pPr>
            <w:r w:rsidRPr="00AB42A2">
              <w:rPr>
                <w:sz w:val="18"/>
                <w:szCs w:val="18"/>
              </w:rPr>
              <w:t> </w:t>
            </w:r>
          </w:p>
        </w:tc>
        <w:tc>
          <w:tcPr>
            <w:tcW w:w="3674" w:type="dxa"/>
            <w:tcBorders>
              <w:top w:val="nil"/>
              <w:left w:val="nil"/>
              <w:bottom w:val="single" w:sz="8" w:space="0" w:color="auto"/>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r w:rsidRPr="00AB42A2">
              <w:rPr>
                <w:sz w:val="18"/>
                <w:szCs w:val="18"/>
              </w:rPr>
              <w:t> </w:t>
            </w:r>
          </w:p>
        </w:tc>
        <w:tc>
          <w:tcPr>
            <w:tcW w:w="1429" w:type="dxa"/>
            <w:tcBorders>
              <w:top w:val="nil"/>
              <w:left w:val="single" w:sz="8" w:space="0" w:color="auto"/>
              <w:bottom w:val="single" w:sz="8"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center"/>
              <w:rPr>
                <w:sz w:val="18"/>
                <w:szCs w:val="18"/>
              </w:rPr>
            </w:pPr>
            <w:r w:rsidRPr="00AB42A2">
              <w:rPr>
                <w:sz w:val="18"/>
                <w:szCs w:val="18"/>
              </w:rPr>
              <w:t> </w:t>
            </w:r>
          </w:p>
        </w:tc>
        <w:tc>
          <w:tcPr>
            <w:tcW w:w="1514" w:type="dxa"/>
            <w:tcBorders>
              <w:top w:val="nil"/>
              <w:left w:val="nil"/>
              <w:bottom w:val="single" w:sz="8"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center"/>
              <w:rPr>
                <w:sz w:val="18"/>
                <w:szCs w:val="18"/>
              </w:rPr>
            </w:pPr>
            <w:r w:rsidRPr="00AB42A2">
              <w:rPr>
                <w:sz w:val="18"/>
                <w:szCs w:val="18"/>
              </w:rPr>
              <w:t> </w:t>
            </w:r>
          </w:p>
        </w:tc>
        <w:tc>
          <w:tcPr>
            <w:tcW w:w="1422" w:type="dxa"/>
            <w:tcBorders>
              <w:top w:val="nil"/>
              <w:left w:val="nil"/>
              <w:bottom w:val="single" w:sz="8"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center"/>
              <w:rPr>
                <w:sz w:val="18"/>
                <w:szCs w:val="18"/>
              </w:rPr>
            </w:pPr>
            <w:r w:rsidRPr="00AB42A2">
              <w:rPr>
                <w:sz w:val="18"/>
                <w:szCs w:val="18"/>
              </w:rPr>
              <w:t> </w:t>
            </w:r>
          </w:p>
        </w:tc>
      </w:tr>
      <w:tr w:rsidR="00F16E27" w:rsidRPr="00AB42A2" w:rsidTr="00C636DB">
        <w:trPr>
          <w:trHeight w:val="330"/>
        </w:trPr>
        <w:tc>
          <w:tcPr>
            <w:tcW w:w="2836" w:type="dxa"/>
            <w:tcBorders>
              <w:top w:val="nil"/>
              <w:left w:val="single" w:sz="8" w:space="0" w:color="auto"/>
              <w:bottom w:val="single" w:sz="8" w:space="0" w:color="auto"/>
              <w:right w:val="single" w:sz="8" w:space="0" w:color="auto"/>
            </w:tcBorders>
            <w:shd w:val="clear" w:color="auto" w:fill="auto"/>
            <w:noWrap/>
            <w:vAlign w:val="center"/>
            <w:hideMark/>
          </w:tcPr>
          <w:p w:rsidR="00F16E27" w:rsidRPr="00AB42A2" w:rsidRDefault="00F16E27" w:rsidP="00C636DB">
            <w:pPr>
              <w:spacing w:line="240" w:lineRule="auto"/>
              <w:ind w:firstLine="0"/>
              <w:jc w:val="center"/>
              <w:rPr>
                <w:sz w:val="18"/>
                <w:szCs w:val="18"/>
              </w:rPr>
            </w:pPr>
            <w:r w:rsidRPr="00AB42A2">
              <w:rPr>
                <w:sz w:val="18"/>
                <w:szCs w:val="18"/>
              </w:rPr>
              <w:t>1</w:t>
            </w:r>
          </w:p>
        </w:tc>
        <w:tc>
          <w:tcPr>
            <w:tcW w:w="3674" w:type="dxa"/>
            <w:tcBorders>
              <w:top w:val="nil"/>
              <w:left w:val="nil"/>
              <w:bottom w:val="nil"/>
              <w:right w:val="nil"/>
            </w:tcBorders>
            <w:shd w:val="clear" w:color="auto" w:fill="auto"/>
            <w:noWrap/>
            <w:vAlign w:val="center"/>
            <w:hideMark/>
          </w:tcPr>
          <w:p w:rsidR="00F16E27" w:rsidRPr="00AB42A2" w:rsidRDefault="00F16E27" w:rsidP="00C636DB">
            <w:pPr>
              <w:spacing w:line="240" w:lineRule="auto"/>
              <w:ind w:firstLine="0"/>
              <w:jc w:val="center"/>
              <w:rPr>
                <w:sz w:val="18"/>
                <w:szCs w:val="18"/>
              </w:rPr>
            </w:pPr>
            <w:r w:rsidRPr="00AB42A2">
              <w:rPr>
                <w:sz w:val="18"/>
                <w:szCs w:val="18"/>
              </w:rPr>
              <w:t>2</w:t>
            </w:r>
          </w:p>
        </w:tc>
        <w:tc>
          <w:tcPr>
            <w:tcW w:w="1429" w:type="dxa"/>
            <w:tcBorders>
              <w:top w:val="nil"/>
              <w:left w:val="single" w:sz="8" w:space="0" w:color="auto"/>
              <w:bottom w:val="nil"/>
              <w:right w:val="single" w:sz="8" w:space="0" w:color="auto"/>
            </w:tcBorders>
            <w:shd w:val="clear" w:color="auto" w:fill="auto"/>
            <w:noWrap/>
            <w:vAlign w:val="center"/>
            <w:hideMark/>
          </w:tcPr>
          <w:p w:rsidR="00F16E27" w:rsidRPr="00AB42A2" w:rsidRDefault="00F16E27" w:rsidP="00C636DB">
            <w:pPr>
              <w:spacing w:line="240" w:lineRule="auto"/>
              <w:ind w:firstLine="0"/>
              <w:jc w:val="center"/>
              <w:rPr>
                <w:sz w:val="18"/>
                <w:szCs w:val="18"/>
              </w:rPr>
            </w:pPr>
            <w:r w:rsidRPr="00AB42A2">
              <w:rPr>
                <w:sz w:val="18"/>
                <w:szCs w:val="18"/>
              </w:rPr>
              <w:t>3</w:t>
            </w:r>
          </w:p>
        </w:tc>
        <w:tc>
          <w:tcPr>
            <w:tcW w:w="1514" w:type="dxa"/>
            <w:tcBorders>
              <w:top w:val="nil"/>
              <w:left w:val="nil"/>
              <w:bottom w:val="nil"/>
              <w:right w:val="single" w:sz="8" w:space="0" w:color="auto"/>
            </w:tcBorders>
            <w:shd w:val="clear" w:color="auto" w:fill="auto"/>
            <w:noWrap/>
            <w:vAlign w:val="center"/>
            <w:hideMark/>
          </w:tcPr>
          <w:p w:rsidR="00F16E27" w:rsidRPr="00AB42A2" w:rsidRDefault="00F16E27" w:rsidP="00C636DB">
            <w:pPr>
              <w:spacing w:line="240" w:lineRule="auto"/>
              <w:ind w:firstLine="0"/>
              <w:jc w:val="center"/>
              <w:rPr>
                <w:sz w:val="18"/>
                <w:szCs w:val="18"/>
              </w:rPr>
            </w:pPr>
            <w:r w:rsidRPr="00AB42A2">
              <w:rPr>
                <w:sz w:val="18"/>
                <w:szCs w:val="18"/>
              </w:rPr>
              <w:t>3</w:t>
            </w:r>
          </w:p>
        </w:tc>
        <w:tc>
          <w:tcPr>
            <w:tcW w:w="1422" w:type="dxa"/>
            <w:tcBorders>
              <w:top w:val="nil"/>
              <w:left w:val="nil"/>
              <w:bottom w:val="nil"/>
              <w:right w:val="single" w:sz="8" w:space="0" w:color="auto"/>
            </w:tcBorders>
            <w:shd w:val="clear" w:color="auto" w:fill="auto"/>
            <w:noWrap/>
            <w:vAlign w:val="center"/>
            <w:hideMark/>
          </w:tcPr>
          <w:p w:rsidR="00F16E27" w:rsidRPr="00AB42A2" w:rsidRDefault="00F16E27" w:rsidP="00C636DB">
            <w:pPr>
              <w:spacing w:line="240" w:lineRule="auto"/>
              <w:ind w:firstLine="0"/>
              <w:jc w:val="center"/>
              <w:rPr>
                <w:sz w:val="18"/>
                <w:szCs w:val="18"/>
              </w:rPr>
            </w:pPr>
            <w:r w:rsidRPr="00AB42A2">
              <w:rPr>
                <w:sz w:val="18"/>
                <w:szCs w:val="18"/>
              </w:rPr>
              <w:t>3</w:t>
            </w:r>
          </w:p>
        </w:tc>
      </w:tr>
      <w:tr w:rsidR="00F16E27" w:rsidRPr="00AB42A2" w:rsidTr="00C636DB">
        <w:trPr>
          <w:trHeight w:val="315"/>
        </w:trPr>
        <w:tc>
          <w:tcPr>
            <w:tcW w:w="2836" w:type="dxa"/>
            <w:tcBorders>
              <w:top w:val="nil"/>
              <w:left w:val="single" w:sz="8" w:space="0" w:color="auto"/>
              <w:bottom w:val="nil"/>
              <w:right w:val="single" w:sz="8" w:space="0" w:color="auto"/>
            </w:tcBorders>
            <w:shd w:val="clear" w:color="auto" w:fill="auto"/>
            <w:noWrap/>
            <w:vAlign w:val="center"/>
            <w:hideMark/>
          </w:tcPr>
          <w:p w:rsidR="00F16E27" w:rsidRPr="00AB42A2" w:rsidRDefault="00F16E27" w:rsidP="00C636DB">
            <w:pPr>
              <w:spacing w:line="240" w:lineRule="auto"/>
              <w:ind w:firstLine="0"/>
              <w:jc w:val="left"/>
              <w:rPr>
                <w:b/>
                <w:bCs/>
                <w:sz w:val="18"/>
                <w:szCs w:val="18"/>
              </w:rPr>
            </w:pPr>
            <w:r w:rsidRPr="00AB42A2">
              <w:rPr>
                <w:b/>
                <w:bCs/>
                <w:sz w:val="18"/>
                <w:szCs w:val="18"/>
              </w:rPr>
              <w:t>1 00 00000 00 0000 000</w:t>
            </w:r>
          </w:p>
        </w:tc>
        <w:tc>
          <w:tcPr>
            <w:tcW w:w="3674" w:type="dxa"/>
            <w:tcBorders>
              <w:top w:val="single" w:sz="8" w:space="0" w:color="auto"/>
              <w:left w:val="nil"/>
              <w:bottom w:val="nil"/>
              <w:right w:val="nil"/>
            </w:tcBorders>
            <w:shd w:val="clear" w:color="auto" w:fill="auto"/>
            <w:noWrap/>
            <w:hideMark/>
          </w:tcPr>
          <w:p w:rsidR="00F16E27" w:rsidRPr="00AB42A2" w:rsidRDefault="00F16E27" w:rsidP="00C636DB">
            <w:pPr>
              <w:spacing w:line="240" w:lineRule="auto"/>
              <w:ind w:firstLine="0"/>
              <w:jc w:val="left"/>
              <w:rPr>
                <w:b/>
                <w:bCs/>
                <w:sz w:val="18"/>
                <w:szCs w:val="18"/>
              </w:rPr>
            </w:pPr>
            <w:r w:rsidRPr="00AB42A2">
              <w:rPr>
                <w:b/>
                <w:bCs/>
                <w:sz w:val="18"/>
                <w:szCs w:val="18"/>
              </w:rPr>
              <w:t>НАЛОГОВЫЕ И НЕНАЛОГОВЫЕ ДОХОДЫ</w:t>
            </w:r>
          </w:p>
        </w:tc>
        <w:tc>
          <w:tcPr>
            <w:tcW w:w="1429" w:type="dxa"/>
            <w:tcBorders>
              <w:top w:val="single" w:sz="8" w:space="0" w:color="auto"/>
              <w:left w:val="single" w:sz="8" w:space="0" w:color="auto"/>
              <w:bottom w:val="nil"/>
              <w:right w:val="single" w:sz="8" w:space="0" w:color="auto"/>
            </w:tcBorders>
            <w:shd w:val="clear" w:color="auto" w:fill="auto"/>
            <w:noWrap/>
            <w:vAlign w:val="bottom"/>
            <w:hideMark/>
          </w:tcPr>
          <w:p w:rsidR="00F16E27" w:rsidRPr="00AB42A2" w:rsidRDefault="00F16E27" w:rsidP="00C636DB">
            <w:pPr>
              <w:spacing w:line="240" w:lineRule="auto"/>
              <w:ind w:firstLine="0"/>
              <w:jc w:val="right"/>
              <w:rPr>
                <w:b/>
                <w:bCs/>
                <w:sz w:val="18"/>
                <w:szCs w:val="18"/>
              </w:rPr>
            </w:pPr>
            <w:r w:rsidRPr="00AB42A2">
              <w:rPr>
                <w:b/>
                <w:bCs/>
                <w:sz w:val="18"/>
                <w:szCs w:val="18"/>
              </w:rPr>
              <w:t>37292,7</w:t>
            </w:r>
          </w:p>
        </w:tc>
        <w:tc>
          <w:tcPr>
            <w:tcW w:w="1514" w:type="dxa"/>
            <w:tcBorders>
              <w:top w:val="single" w:sz="8" w:space="0" w:color="auto"/>
              <w:left w:val="nil"/>
              <w:bottom w:val="nil"/>
              <w:right w:val="single" w:sz="8" w:space="0" w:color="auto"/>
            </w:tcBorders>
            <w:shd w:val="clear" w:color="auto" w:fill="auto"/>
            <w:noWrap/>
            <w:vAlign w:val="bottom"/>
            <w:hideMark/>
          </w:tcPr>
          <w:p w:rsidR="00F16E27" w:rsidRPr="00AB42A2" w:rsidRDefault="00F16E27" w:rsidP="00C636DB">
            <w:pPr>
              <w:spacing w:line="240" w:lineRule="auto"/>
              <w:ind w:firstLine="0"/>
              <w:jc w:val="right"/>
              <w:rPr>
                <w:b/>
                <w:bCs/>
                <w:sz w:val="18"/>
                <w:szCs w:val="18"/>
              </w:rPr>
            </w:pPr>
            <w:r w:rsidRPr="00AB42A2">
              <w:rPr>
                <w:b/>
                <w:bCs/>
                <w:sz w:val="18"/>
                <w:szCs w:val="18"/>
              </w:rPr>
              <w:t>11707,6</w:t>
            </w:r>
          </w:p>
        </w:tc>
        <w:tc>
          <w:tcPr>
            <w:tcW w:w="1422" w:type="dxa"/>
            <w:tcBorders>
              <w:top w:val="single" w:sz="4" w:space="0" w:color="auto"/>
              <w:left w:val="nil"/>
              <w:bottom w:val="single" w:sz="4"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right"/>
              <w:rPr>
                <w:b/>
                <w:bCs/>
                <w:sz w:val="18"/>
                <w:szCs w:val="18"/>
              </w:rPr>
            </w:pPr>
            <w:r w:rsidRPr="00AB42A2">
              <w:rPr>
                <w:b/>
                <w:bCs/>
                <w:sz w:val="18"/>
                <w:szCs w:val="18"/>
              </w:rPr>
              <w:t>31,4</w:t>
            </w:r>
          </w:p>
        </w:tc>
      </w:tr>
      <w:tr w:rsidR="00F16E27" w:rsidRPr="00AB42A2" w:rsidTr="00C636DB">
        <w:trPr>
          <w:trHeight w:val="315"/>
        </w:trPr>
        <w:tc>
          <w:tcPr>
            <w:tcW w:w="283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16E27" w:rsidRPr="00AB42A2" w:rsidRDefault="00F16E27" w:rsidP="00C636DB">
            <w:pPr>
              <w:spacing w:line="240" w:lineRule="auto"/>
              <w:ind w:firstLine="0"/>
              <w:jc w:val="left"/>
              <w:rPr>
                <w:sz w:val="18"/>
                <w:szCs w:val="18"/>
              </w:rPr>
            </w:pPr>
            <w:r w:rsidRPr="00AB42A2">
              <w:rPr>
                <w:sz w:val="18"/>
                <w:szCs w:val="18"/>
              </w:rPr>
              <w:t>1 01 00000 00 0000 000</w:t>
            </w:r>
          </w:p>
        </w:tc>
        <w:tc>
          <w:tcPr>
            <w:tcW w:w="3674" w:type="dxa"/>
            <w:tcBorders>
              <w:top w:val="single" w:sz="4" w:space="0" w:color="auto"/>
              <w:left w:val="nil"/>
              <w:bottom w:val="single" w:sz="4" w:space="0" w:color="auto"/>
              <w:right w:val="nil"/>
            </w:tcBorders>
            <w:shd w:val="clear" w:color="auto" w:fill="auto"/>
            <w:noWrap/>
            <w:hideMark/>
          </w:tcPr>
          <w:p w:rsidR="00F16E27" w:rsidRPr="00AB42A2" w:rsidRDefault="00F16E27" w:rsidP="00C636DB">
            <w:pPr>
              <w:spacing w:line="240" w:lineRule="auto"/>
              <w:ind w:firstLine="0"/>
              <w:jc w:val="left"/>
              <w:rPr>
                <w:sz w:val="18"/>
                <w:szCs w:val="18"/>
              </w:rPr>
            </w:pPr>
            <w:r w:rsidRPr="00AB42A2">
              <w:rPr>
                <w:sz w:val="18"/>
                <w:szCs w:val="18"/>
              </w:rPr>
              <w:t xml:space="preserve">НАЛОГИ НА ПРИБЫЛЬ, ДОХОДЫ                                                   </w:t>
            </w:r>
          </w:p>
        </w:tc>
        <w:tc>
          <w:tcPr>
            <w:tcW w:w="142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right"/>
              <w:rPr>
                <w:sz w:val="18"/>
                <w:szCs w:val="18"/>
              </w:rPr>
            </w:pPr>
            <w:r w:rsidRPr="00AB42A2">
              <w:rPr>
                <w:sz w:val="18"/>
                <w:szCs w:val="18"/>
              </w:rPr>
              <w:t>13860,0</w:t>
            </w:r>
          </w:p>
        </w:tc>
        <w:tc>
          <w:tcPr>
            <w:tcW w:w="1514" w:type="dxa"/>
            <w:tcBorders>
              <w:top w:val="single" w:sz="4" w:space="0" w:color="auto"/>
              <w:left w:val="nil"/>
              <w:bottom w:val="single" w:sz="4"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right"/>
              <w:rPr>
                <w:sz w:val="18"/>
                <w:szCs w:val="18"/>
              </w:rPr>
            </w:pPr>
            <w:r w:rsidRPr="00AB42A2">
              <w:rPr>
                <w:sz w:val="18"/>
                <w:szCs w:val="18"/>
              </w:rPr>
              <w:t>5794,6</w:t>
            </w:r>
          </w:p>
        </w:tc>
        <w:tc>
          <w:tcPr>
            <w:tcW w:w="1422" w:type="dxa"/>
            <w:tcBorders>
              <w:top w:val="nil"/>
              <w:left w:val="nil"/>
              <w:bottom w:val="single" w:sz="4"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right"/>
              <w:rPr>
                <w:sz w:val="18"/>
                <w:szCs w:val="18"/>
              </w:rPr>
            </w:pPr>
            <w:r w:rsidRPr="00AB42A2">
              <w:rPr>
                <w:sz w:val="18"/>
                <w:szCs w:val="18"/>
              </w:rPr>
              <w:t>41,8</w:t>
            </w:r>
          </w:p>
        </w:tc>
      </w:tr>
      <w:tr w:rsidR="00F16E27" w:rsidRPr="00AB42A2" w:rsidTr="00C636DB">
        <w:trPr>
          <w:trHeight w:val="315"/>
        </w:trPr>
        <w:tc>
          <w:tcPr>
            <w:tcW w:w="2836" w:type="dxa"/>
            <w:tcBorders>
              <w:top w:val="nil"/>
              <w:left w:val="single" w:sz="8" w:space="0" w:color="auto"/>
              <w:bottom w:val="single" w:sz="4" w:space="0" w:color="auto"/>
              <w:right w:val="single" w:sz="4" w:space="0" w:color="auto"/>
            </w:tcBorders>
            <w:shd w:val="clear" w:color="auto" w:fill="auto"/>
            <w:noWrap/>
            <w:vAlign w:val="center"/>
            <w:hideMark/>
          </w:tcPr>
          <w:p w:rsidR="00F16E27" w:rsidRPr="00AB42A2" w:rsidRDefault="00F16E27" w:rsidP="00C636DB">
            <w:pPr>
              <w:spacing w:line="240" w:lineRule="auto"/>
              <w:ind w:firstLine="0"/>
              <w:jc w:val="left"/>
              <w:rPr>
                <w:sz w:val="18"/>
                <w:szCs w:val="18"/>
              </w:rPr>
            </w:pPr>
            <w:r w:rsidRPr="00AB42A2">
              <w:rPr>
                <w:sz w:val="18"/>
                <w:szCs w:val="18"/>
              </w:rPr>
              <w:t>1 01 02000 01 0000 110</w:t>
            </w:r>
          </w:p>
        </w:tc>
        <w:tc>
          <w:tcPr>
            <w:tcW w:w="3674" w:type="dxa"/>
            <w:tcBorders>
              <w:top w:val="nil"/>
              <w:left w:val="nil"/>
              <w:bottom w:val="single" w:sz="4" w:space="0" w:color="auto"/>
              <w:right w:val="nil"/>
            </w:tcBorders>
            <w:shd w:val="clear" w:color="auto" w:fill="auto"/>
            <w:noWrap/>
            <w:hideMark/>
          </w:tcPr>
          <w:p w:rsidR="00F16E27" w:rsidRPr="00AB42A2" w:rsidRDefault="00F16E27" w:rsidP="00C636DB">
            <w:pPr>
              <w:spacing w:line="240" w:lineRule="auto"/>
              <w:ind w:firstLine="0"/>
              <w:jc w:val="left"/>
              <w:rPr>
                <w:sz w:val="18"/>
                <w:szCs w:val="18"/>
              </w:rPr>
            </w:pPr>
            <w:r w:rsidRPr="00AB42A2">
              <w:rPr>
                <w:sz w:val="18"/>
                <w:szCs w:val="18"/>
              </w:rPr>
              <w:t xml:space="preserve">Налог на доходы физических лиц                                           </w:t>
            </w:r>
          </w:p>
        </w:tc>
        <w:tc>
          <w:tcPr>
            <w:tcW w:w="1429" w:type="dxa"/>
            <w:tcBorders>
              <w:top w:val="nil"/>
              <w:left w:val="single" w:sz="8" w:space="0" w:color="auto"/>
              <w:bottom w:val="single" w:sz="4"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right"/>
              <w:rPr>
                <w:sz w:val="18"/>
                <w:szCs w:val="18"/>
              </w:rPr>
            </w:pPr>
            <w:r w:rsidRPr="00AB42A2">
              <w:rPr>
                <w:sz w:val="18"/>
                <w:szCs w:val="18"/>
              </w:rPr>
              <w:t>13860,0</w:t>
            </w:r>
          </w:p>
        </w:tc>
        <w:tc>
          <w:tcPr>
            <w:tcW w:w="1514" w:type="dxa"/>
            <w:tcBorders>
              <w:top w:val="nil"/>
              <w:left w:val="nil"/>
              <w:bottom w:val="single" w:sz="4"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right"/>
              <w:rPr>
                <w:sz w:val="18"/>
                <w:szCs w:val="18"/>
              </w:rPr>
            </w:pPr>
            <w:r w:rsidRPr="00AB42A2">
              <w:rPr>
                <w:sz w:val="18"/>
                <w:szCs w:val="18"/>
              </w:rPr>
              <w:t>5794,6</w:t>
            </w:r>
          </w:p>
        </w:tc>
        <w:tc>
          <w:tcPr>
            <w:tcW w:w="1422" w:type="dxa"/>
            <w:tcBorders>
              <w:top w:val="nil"/>
              <w:left w:val="nil"/>
              <w:bottom w:val="single" w:sz="4"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right"/>
              <w:rPr>
                <w:sz w:val="18"/>
                <w:szCs w:val="18"/>
              </w:rPr>
            </w:pPr>
            <w:r w:rsidRPr="00AB42A2">
              <w:rPr>
                <w:sz w:val="18"/>
                <w:szCs w:val="18"/>
              </w:rPr>
              <w:t>41,8</w:t>
            </w:r>
          </w:p>
        </w:tc>
      </w:tr>
      <w:tr w:rsidR="00F16E27" w:rsidRPr="00AB42A2" w:rsidTr="00C636DB">
        <w:trPr>
          <w:trHeight w:val="570"/>
        </w:trPr>
        <w:tc>
          <w:tcPr>
            <w:tcW w:w="2836" w:type="dxa"/>
            <w:tcBorders>
              <w:top w:val="nil"/>
              <w:left w:val="single" w:sz="8" w:space="0" w:color="auto"/>
              <w:bottom w:val="single" w:sz="4" w:space="0" w:color="auto"/>
              <w:right w:val="single" w:sz="4" w:space="0" w:color="auto"/>
            </w:tcBorders>
            <w:shd w:val="clear" w:color="auto" w:fill="auto"/>
            <w:noWrap/>
            <w:vAlign w:val="center"/>
            <w:hideMark/>
          </w:tcPr>
          <w:p w:rsidR="00F16E27" w:rsidRPr="00AB42A2" w:rsidRDefault="00F16E27" w:rsidP="00C636DB">
            <w:pPr>
              <w:spacing w:line="240" w:lineRule="auto"/>
              <w:ind w:firstLine="0"/>
              <w:jc w:val="left"/>
              <w:rPr>
                <w:color w:val="000000"/>
                <w:sz w:val="18"/>
                <w:szCs w:val="18"/>
              </w:rPr>
            </w:pPr>
            <w:r w:rsidRPr="00AB42A2">
              <w:rPr>
                <w:color w:val="000000"/>
                <w:sz w:val="18"/>
                <w:szCs w:val="18"/>
              </w:rPr>
              <w:t>1 03 00000 00 0000 110</w:t>
            </w:r>
          </w:p>
        </w:tc>
        <w:tc>
          <w:tcPr>
            <w:tcW w:w="3674" w:type="dxa"/>
            <w:tcBorders>
              <w:top w:val="nil"/>
              <w:left w:val="nil"/>
              <w:bottom w:val="nil"/>
              <w:right w:val="nil"/>
            </w:tcBorders>
            <w:shd w:val="clear" w:color="auto" w:fill="auto"/>
            <w:vAlign w:val="center"/>
            <w:hideMark/>
          </w:tcPr>
          <w:p w:rsidR="00F16E27" w:rsidRPr="00AB42A2" w:rsidRDefault="00F16E27" w:rsidP="00C636DB">
            <w:pPr>
              <w:spacing w:line="240" w:lineRule="auto"/>
              <w:ind w:firstLine="0"/>
              <w:jc w:val="left"/>
              <w:rPr>
                <w:color w:val="000000"/>
                <w:sz w:val="18"/>
                <w:szCs w:val="18"/>
              </w:rPr>
            </w:pPr>
            <w:r w:rsidRPr="00AB42A2">
              <w:rPr>
                <w:color w:val="000000"/>
                <w:sz w:val="18"/>
                <w:szCs w:val="18"/>
              </w:rPr>
              <w:t>НАЛОГИ НА ТОВАРЫ (РАБОТЫ, УСЛУГИ), РЕАЛИЗУЕМЫЕ НА ТЕРРИТОРИИ РОССИЙСКОЙ ФЕДЕРАЦИИ</w:t>
            </w:r>
          </w:p>
        </w:tc>
        <w:tc>
          <w:tcPr>
            <w:tcW w:w="1429" w:type="dxa"/>
            <w:tcBorders>
              <w:top w:val="nil"/>
              <w:left w:val="single" w:sz="8" w:space="0" w:color="auto"/>
              <w:bottom w:val="single" w:sz="4"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right"/>
              <w:rPr>
                <w:sz w:val="18"/>
                <w:szCs w:val="18"/>
              </w:rPr>
            </w:pPr>
            <w:r w:rsidRPr="00AB42A2">
              <w:rPr>
                <w:sz w:val="18"/>
                <w:szCs w:val="18"/>
              </w:rPr>
              <w:t>3296,7</w:t>
            </w:r>
          </w:p>
        </w:tc>
        <w:tc>
          <w:tcPr>
            <w:tcW w:w="1514" w:type="dxa"/>
            <w:tcBorders>
              <w:top w:val="nil"/>
              <w:left w:val="nil"/>
              <w:bottom w:val="single" w:sz="4"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right"/>
              <w:rPr>
                <w:sz w:val="18"/>
                <w:szCs w:val="18"/>
              </w:rPr>
            </w:pPr>
            <w:r w:rsidRPr="00AB42A2">
              <w:rPr>
                <w:sz w:val="18"/>
                <w:szCs w:val="18"/>
              </w:rPr>
              <w:t>1473,7</w:t>
            </w:r>
          </w:p>
        </w:tc>
        <w:tc>
          <w:tcPr>
            <w:tcW w:w="1422" w:type="dxa"/>
            <w:tcBorders>
              <w:top w:val="nil"/>
              <w:left w:val="nil"/>
              <w:bottom w:val="single" w:sz="4"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right"/>
              <w:rPr>
                <w:sz w:val="18"/>
                <w:szCs w:val="18"/>
              </w:rPr>
            </w:pPr>
            <w:r w:rsidRPr="00AB42A2">
              <w:rPr>
                <w:sz w:val="18"/>
                <w:szCs w:val="18"/>
              </w:rPr>
              <w:t>44,7</w:t>
            </w:r>
          </w:p>
        </w:tc>
      </w:tr>
      <w:tr w:rsidR="00F16E27" w:rsidRPr="00AB42A2" w:rsidTr="00C636DB">
        <w:trPr>
          <w:trHeight w:val="1575"/>
        </w:trPr>
        <w:tc>
          <w:tcPr>
            <w:tcW w:w="2836" w:type="dxa"/>
            <w:tcBorders>
              <w:top w:val="nil"/>
              <w:left w:val="single" w:sz="8" w:space="0" w:color="auto"/>
              <w:bottom w:val="single" w:sz="4" w:space="0" w:color="auto"/>
              <w:right w:val="single" w:sz="4" w:space="0" w:color="auto"/>
            </w:tcBorders>
            <w:shd w:val="clear" w:color="auto" w:fill="auto"/>
            <w:noWrap/>
            <w:vAlign w:val="center"/>
            <w:hideMark/>
          </w:tcPr>
          <w:p w:rsidR="00F16E27" w:rsidRPr="00AB42A2" w:rsidRDefault="00F16E27" w:rsidP="00C636DB">
            <w:pPr>
              <w:spacing w:line="240" w:lineRule="auto"/>
              <w:ind w:firstLine="0"/>
              <w:jc w:val="left"/>
              <w:rPr>
                <w:color w:val="000000"/>
                <w:sz w:val="18"/>
                <w:szCs w:val="18"/>
              </w:rPr>
            </w:pPr>
            <w:r w:rsidRPr="00AB42A2">
              <w:rPr>
                <w:color w:val="000000"/>
                <w:sz w:val="18"/>
                <w:szCs w:val="18"/>
              </w:rPr>
              <w:t>1 03 02000 01 0000 110</w:t>
            </w:r>
          </w:p>
        </w:tc>
        <w:tc>
          <w:tcPr>
            <w:tcW w:w="3674" w:type="dxa"/>
            <w:tcBorders>
              <w:top w:val="nil"/>
              <w:left w:val="nil"/>
              <w:bottom w:val="nil"/>
              <w:right w:val="nil"/>
            </w:tcBorders>
            <w:shd w:val="clear" w:color="auto" w:fill="auto"/>
            <w:vAlign w:val="center"/>
            <w:hideMark/>
          </w:tcPr>
          <w:p w:rsidR="00F16E27" w:rsidRPr="00AB42A2" w:rsidRDefault="00F16E27" w:rsidP="00C636DB">
            <w:pPr>
              <w:spacing w:line="240" w:lineRule="auto"/>
              <w:ind w:firstLine="0"/>
              <w:jc w:val="left"/>
              <w:rPr>
                <w:color w:val="000000"/>
                <w:sz w:val="18"/>
                <w:szCs w:val="18"/>
              </w:rPr>
            </w:pPr>
            <w:r w:rsidRPr="00AB42A2">
              <w:rPr>
                <w:color w:val="000000"/>
                <w:sz w:val="18"/>
                <w:szCs w:val="18"/>
              </w:rPr>
              <w:t>Отсичления от акцизов автомобильный и прямогонный бензин,дизельное топливо,моторные масла для дизельных и (или) карбюраторных (инжекторных) двигателей, производимым на территории Российской Федерации</w:t>
            </w:r>
          </w:p>
        </w:tc>
        <w:tc>
          <w:tcPr>
            <w:tcW w:w="1429" w:type="dxa"/>
            <w:tcBorders>
              <w:top w:val="nil"/>
              <w:left w:val="single" w:sz="8" w:space="0" w:color="auto"/>
              <w:bottom w:val="single" w:sz="4"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right"/>
              <w:rPr>
                <w:sz w:val="18"/>
                <w:szCs w:val="18"/>
              </w:rPr>
            </w:pPr>
            <w:r w:rsidRPr="00AB42A2">
              <w:rPr>
                <w:sz w:val="18"/>
                <w:szCs w:val="18"/>
              </w:rPr>
              <w:t>3296,7</w:t>
            </w:r>
          </w:p>
        </w:tc>
        <w:tc>
          <w:tcPr>
            <w:tcW w:w="1514" w:type="dxa"/>
            <w:tcBorders>
              <w:top w:val="nil"/>
              <w:left w:val="nil"/>
              <w:bottom w:val="single" w:sz="4"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right"/>
              <w:rPr>
                <w:sz w:val="18"/>
                <w:szCs w:val="18"/>
              </w:rPr>
            </w:pPr>
            <w:r w:rsidRPr="00AB42A2">
              <w:rPr>
                <w:sz w:val="18"/>
                <w:szCs w:val="18"/>
              </w:rPr>
              <w:t>1473,7</w:t>
            </w:r>
          </w:p>
        </w:tc>
        <w:tc>
          <w:tcPr>
            <w:tcW w:w="1422" w:type="dxa"/>
            <w:tcBorders>
              <w:top w:val="nil"/>
              <w:left w:val="nil"/>
              <w:bottom w:val="single" w:sz="4"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right"/>
              <w:rPr>
                <w:sz w:val="18"/>
                <w:szCs w:val="18"/>
              </w:rPr>
            </w:pPr>
            <w:r w:rsidRPr="00AB42A2">
              <w:rPr>
                <w:sz w:val="18"/>
                <w:szCs w:val="18"/>
              </w:rPr>
              <w:t>44,7</w:t>
            </w:r>
          </w:p>
        </w:tc>
      </w:tr>
      <w:tr w:rsidR="00F16E27" w:rsidRPr="00AB42A2" w:rsidTr="00C636DB">
        <w:trPr>
          <w:trHeight w:val="315"/>
        </w:trPr>
        <w:tc>
          <w:tcPr>
            <w:tcW w:w="2836" w:type="dxa"/>
            <w:tcBorders>
              <w:top w:val="nil"/>
              <w:left w:val="single" w:sz="8" w:space="0" w:color="auto"/>
              <w:bottom w:val="single" w:sz="4" w:space="0" w:color="auto"/>
              <w:right w:val="single" w:sz="4" w:space="0" w:color="auto"/>
            </w:tcBorders>
            <w:shd w:val="clear" w:color="auto" w:fill="auto"/>
            <w:noWrap/>
            <w:vAlign w:val="center"/>
            <w:hideMark/>
          </w:tcPr>
          <w:p w:rsidR="00F16E27" w:rsidRPr="00AB42A2" w:rsidRDefault="00F16E27" w:rsidP="00C636DB">
            <w:pPr>
              <w:spacing w:line="240" w:lineRule="auto"/>
              <w:ind w:firstLine="0"/>
              <w:jc w:val="left"/>
              <w:rPr>
                <w:sz w:val="18"/>
                <w:szCs w:val="18"/>
              </w:rPr>
            </w:pPr>
            <w:r w:rsidRPr="00AB42A2">
              <w:rPr>
                <w:sz w:val="18"/>
                <w:szCs w:val="18"/>
              </w:rPr>
              <w:t>1 06 00000 00 0000 000</w:t>
            </w:r>
          </w:p>
        </w:tc>
        <w:tc>
          <w:tcPr>
            <w:tcW w:w="3674" w:type="dxa"/>
            <w:tcBorders>
              <w:top w:val="single" w:sz="4" w:space="0" w:color="auto"/>
              <w:left w:val="nil"/>
              <w:bottom w:val="single" w:sz="4" w:space="0" w:color="auto"/>
              <w:right w:val="nil"/>
            </w:tcBorders>
            <w:shd w:val="clear" w:color="auto" w:fill="auto"/>
            <w:noWrap/>
            <w:hideMark/>
          </w:tcPr>
          <w:p w:rsidR="00F16E27" w:rsidRPr="00AB42A2" w:rsidRDefault="00F16E27" w:rsidP="00C636DB">
            <w:pPr>
              <w:spacing w:line="240" w:lineRule="auto"/>
              <w:ind w:firstLine="0"/>
              <w:jc w:val="left"/>
              <w:rPr>
                <w:sz w:val="18"/>
                <w:szCs w:val="18"/>
              </w:rPr>
            </w:pPr>
            <w:r w:rsidRPr="00AB42A2">
              <w:rPr>
                <w:sz w:val="18"/>
                <w:szCs w:val="18"/>
              </w:rPr>
              <w:t>НАЛОГИ НА ИМУЩЕСТВО</w:t>
            </w:r>
          </w:p>
        </w:tc>
        <w:tc>
          <w:tcPr>
            <w:tcW w:w="1429" w:type="dxa"/>
            <w:tcBorders>
              <w:top w:val="nil"/>
              <w:left w:val="single" w:sz="8" w:space="0" w:color="auto"/>
              <w:bottom w:val="single" w:sz="4"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right"/>
              <w:rPr>
                <w:sz w:val="18"/>
                <w:szCs w:val="18"/>
              </w:rPr>
            </w:pPr>
            <w:r w:rsidRPr="00AB42A2">
              <w:rPr>
                <w:sz w:val="18"/>
                <w:szCs w:val="18"/>
              </w:rPr>
              <w:t>9744,0</w:t>
            </w:r>
          </w:p>
        </w:tc>
        <w:tc>
          <w:tcPr>
            <w:tcW w:w="1514" w:type="dxa"/>
            <w:tcBorders>
              <w:top w:val="nil"/>
              <w:left w:val="nil"/>
              <w:bottom w:val="single" w:sz="4"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right"/>
              <w:rPr>
                <w:sz w:val="18"/>
                <w:szCs w:val="18"/>
              </w:rPr>
            </w:pPr>
            <w:r w:rsidRPr="00AB42A2">
              <w:rPr>
                <w:sz w:val="18"/>
                <w:szCs w:val="18"/>
              </w:rPr>
              <w:t>1869,0</w:t>
            </w:r>
          </w:p>
        </w:tc>
        <w:tc>
          <w:tcPr>
            <w:tcW w:w="1422" w:type="dxa"/>
            <w:tcBorders>
              <w:top w:val="nil"/>
              <w:left w:val="nil"/>
              <w:bottom w:val="single" w:sz="4"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right"/>
              <w:rPr>
                <w:sz w:val="18"/>
                <w:szCs w:val="18"/>
              </w:rPr>
            </w:pPr>
            <w:r w:rsidRPr="00AB42A2">
              <w:rPr>
                <w:sz w:val="18"/>
                <w:szCs w:val="18"/>
              </w:rPr>
              <w:t>19,2</w:t>
            </w:r>
          </w:p>
        </w:tc>
      </w:tr>
      <w:tr w:rsidR="00F16E27" w:rsidRPr="00AB42A2" w:rsidTr="00C636DB">
        <w:trPr>
          <w:trHeight w:val="315"/>
        </w:trPr>
        <w:tc>
          <w:tcPr>
            <w:tcW w:w="2836" w:type="dxa"/>
            <w:tcBorders>
              <w:top w:val="nil"/>
              <w:left w:val="single" w:sz="8" w:space="0" w:color="auto"/>
              <w:bottom w:val="single" w:sz="4" w:space="0" w:color="auto"/>
              <w:right w:val="single" w:sz="4" w:space="0" w:color="auto"/>
            </w:tcBorders>
            <w:shd w:val="clear" w:color="auto" w:fill="auto"/>
            <w:noWrap/>
            <w:vAlign w:val="center"/>
            <w:hideMark/>
          </w:tcPr>
          <w:p w:rsidR="00F16E27" w:rsidRPr="00AB42A2" w:rsidRDefault="00F16E27" w:rsidP="00C636DB">
            <w:pPr>
              <w:spacing w:line="240" w:lineRule="auto"/>
              <w:ind w:firstLine="0"/>
              <w:jc w:val="left"/>
              <w:rPr>
                <w:sz w:val="18"/>
                <w:szCs w:val="18"/>
              </w:rPr>
            </w:pPr>
            <w:r w:rsidRPr="00AB42A2">
              <w:rPr>
                <w:sz w:val="18"/>
                <w:szCs w:val="18"/>
              </w:rPr>
              <w:t xml:space="preserve">1 06 01000 00 0000 110 </w:t>
            </w:r>
          </w:p>
        </w:tc>
        <w:tc>
          <w:tcPr>
            <w:tcW w:w="3674" w:type="dxa"/>
            <w:tcBorders>
              <w:top w:val="nil"/>
              <w:left w:val="nil"/>
              <w:bottom w:val="single" w:sz="4" w:space="0" w:color="auto"/>
              <w:right w:val="nil"/>
            </w:tcBorders>
            <w:shd w:val="clear" w:color="auto" w:fill="auto"/>
            <w:noWrap/>
            <w:hideMark/>
          </w:tcPr>
          <w:p w:rsidR="00F16E27" w:rsidRPr="00AB42A2" w:rsidRDefault="00F16E27" w:rsidP="00C636DB">
            <w:pPr>
              <w:spacing w:line="240" w:lineRule="auto"/>
              <w:ind w:firstLine="0"/>
              <w:jc w:val="left"/>
              <w:rPr>
                <w:sz w:val="18"/>
                <w:szCs w:val="18"/>
              </w:rPr>
            </w:pPr>
            <w:r w:rsidRPr="00AB42A2">
              <w:rPr>
                <w:sz w:val="18"/>
                <w:szCs w:val="18"/>
              </w:rPr>
              <w:t>Налог на имущество физических лиц</w:t>
            </w:r>
          </w:p>
        </w:tc>
        <w:tc>
          <w:tcPr>
            <w:tcW w:w="1429" w:type="dxa"/>
            <w:tcBorders>
              <w:top w:val="nil"/>
              <w:left w:val="single" w:sz="8" w:space="0" w:color="auto"/>
              <w:bottom w:val="single" w:sz="4"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right"/>
              <w:rPr>
                <w:sz w:val="18"/>
                <w:szCs w:val="18"/>
              </w:rPr>
            </w:pPr>
            <w:r w:rsidRPr="00AB42A2">
              <w:rPr>
                <w:sz w:val="18"/>
                <w:szCs w:val="18"/>
              </w:rPr>
              <w:t>744,0</w:t>
            </w:r>
          </w:p>
        </w:tc>
        <w:tc>
          <w:tcPr>
            <w:tcW w:w="1514" w:type="dxa"/>
            <w:tcBorders>
              <w:top w:val="nil"/>
              <w:left w:val="nil"/>
              <w:bottom w:val="single" w:sz="4"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right"/>
              <w:rPr>
                <w:sz w:val="18"/>
                <w:szCs w:val="18"/>
              </w:rPr>
            </w:pPr>
            <w:r w:rsidRPr="00AB42A2">
              <w:rPr>
                <w:sz w:val="18"/>
                <w:szCs w:val="18"/>
              </w:rPr>
              <w:t>134,4</w:t>
            </w:r>
          </w:p>
        </w:tc>
        <w:tc>
          <w:tcPr>
            <w:tcW w:w="1422" w:type="dxa"/>
            <w:tcBorders>
              <w:top w:val="nil"/>
              <w:left w:val="nil"/>
              <w:bottom w:val="single" w:sz="4"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right"/>
              <w:rPr>
                <w:sz w:val="18"/>
                <w:szCs w:val="18"/>
              </w:rPr>
            </w:pPr>
            <w:r w:rsidRPr="00AB42A2">
              <w:rPr>
                <w:sz w:val="18"/>
                <w:szCs w:val="18"/>
              </w:rPr>
              <w:t>18,1</w:t>
            </w:r>
          </w:p>
        </w:tc>
      </w:tr>
      <w:tr w:rsidR="00F16E27" w:rsidRPr="00AB42A2" w:rsidTr="00C636DB">
        <w:trPr>
          <w:trHeight w:val="315"/>
        </w:trPr>
        <w:tc>
          <w:tcPr>
            <w:tcW w:w="2836" w:type="dxa"/>
            <w:tcBorders>
              <w:top w:val="nil"/>
              <w:left w:val="single" w:sz="8" w:space="0" w:color="auto"/>
              <w:bottom w:val="single" w:sz="4" w:space="0" w:color="auto"/>
              <w:right w:val="single" w:sz="4" w:space="0" w:color="auto"/>
            </w:tcBorders>
            <w:shd w:val="clear" w:color="auto" w:fill="auto"/>
            <w:noWrap/>
            <w:vAlign w:val="center"/>
            <w:hideMark/>
          </w:tcPr>
          <w:p w:rsidR="00F16E27" w:rsidRPr="00AB42A2" w:rsidRDefault="00F16E27" w:rsidP="00C636DB">
            <w:pPr>
              <w:spacing w:line="240" w:lineRule="auto"/>
              <w:ind w:firstLine="0"/>
              <w:jc w:val="left"/>
              <w:rPr>
                <w:sz w:val="18"/>
                <w:szCs w:val="18"/>
              </w:rPr>
            </w:pPr>
            <w:r w:rsidRPr="00AB42A2">
              <w:rPr>
                <w:sz w:val="18"/>
                <w:szCs w:val="18"/>
              </w:rPr>
              <w:t>1 06 06000 00 0000 110</w:t>
            </w:r>
          </w:p>
        </w:tc>
        <w:tc>
          <w:tcPr>
            <w:tcW w:w="3674" w:type="dxa"/>
            <w:tcBorders>
              <w:top w:val="nil"/>
              <w:left w:val="nil"/>
              <w:bottom w:val="single" w:sz="4" w:space="0" w:color="auto"/>
              <w:right w:val="nil"/>
            </w:tcBorders>
            <w:shd w:val="clear" w:color="auto" w:fill="auto"/>
            <w:noWrap/>
            <w:hideMark/>
          </w:tcPr>
          <w:p w:rsidR="00F16E27" w:rsidRPr="00AB42A2" w:rsidRDefault="00F16E27" w:rsidP="00C636DB">
            <w:pPr>
              <w:spacing w:line="240" w:lineRule="auto"/>
              <w:ind w:firstLine="0"/>
              <w:jc w:val="left"/>
              <w:rPr>
                <w:sz w:val="18"/>
                <w:szCs w:val="18"/>
              </w:rPr>
            </w:pPr>
            <w:r w:rsidRPr="00AB42A2">
              <w:rPr>
                <w:sz w:val="18"/>
                <w:szCs w:val="18"/>
              </w:rPr>
              <w:t>Земельный налог</w:t>
            </w:r>
          </w:p>
        </w:tc>
        <w:tc>
          <w:tcPr>
            <w:tcW w:w="1429" w:type="dxa"/>
            <w:tcBorders>
              <w:top w:val="nil"/>
              <w:left w:val="single" w:sz="8" w:space="0" w:color="auto"/>
              <w:bottom w:val="single" w:sz="4"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right"/>
              <w:rPr>
                <w:sz w:val="18"/>
                <w:szCs w:val="18"/>
              </w:rPr>
            </w:pPr>
            <w:r w:rsidRPr="00AB42A2">
              <w:rPr>
                <w:sz w:val="18"/>
                <w:szCs w:val="18"/>
              </w:rPr>
              <w:t>9000,0</w:t>
            </w:r>
          </w:p>
        </w:tc>
        <w:tc>
          <w:tcPr>
            <w:tcW w:w="1514" w:type="dxa"/>
            <w:tcBorders>
              <w:top w:val="nil"/>
              <w:left w:val="nil"/>
              <w:bottom w:val="single" w:sz="4"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right"/>
              <w:rPr>
                <w:sz w:val="18"/>
                <w:szCs w:val="18"/>
              </w:rPr>
            </w:pPr>
            <w:r w:rsidRPr="00AB42A2">
              <w:rPr>
                <w:sz w:val="18"/>
                <w:szCs w:val="18"/>
              </w:rPr>
              <w:t>1734,6</w:t>
            </w:r>
          </w:p>
        </w:tc>
        <w:tc>
          <w:tcPr>
            <w:tcW w:w="1422" w:type="dxa"/>
            <w:tcBorders>
              <w:top w:val="nil"/>
              <w:left w:val="nil"/>
              <w:bottom w:val="single" w:sz="4"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right"/>
              <w:rPr>
                <w:sz w:val="18"/>
                <w:szCs w:val="18"/>
              </w:rPr>
            </w:pPr>
            <w:r w:rsidRPr="00AB42A2">
              <w:rPr>
                <w:sz w:val="18"/>
                <w:szCs w:val="18"/>
              </w:rPr>
              <w:t>19,3</w:t>
            </w:r>
          </w:p>
        </w:tc>
      </w:tr>
      <w:tr w:rsidR="00F16E27" w:rsidRPr="00AB42A2" w:rsidTr="00C636DB">
        <w:trPr>
          <w:trHeight w:val="315"/>
        </w:trPr>
        <w:tc>
          <w:tcPr>
            <w:tcW w:w="2836" w:type="dxa"/>
            <w:tcBorders>
              <w:top w:val="nil"/>
              <w:left w:val="single" w:sz="8" w:space="0" w:color="auto"/>
              <w:bottom w:val="single" w:sz="4" w:space="0" w:color="auto"/>
              <w:right w:val="single" w:sz="4" w:space="0" w:color="auto"/>
            </w:tcBorders>
            <w:shd w:val="clear" w:color="auto" w:fill="auto"/>
            <w:noWrap/>
            <w:vAlign w:val="center"/>
            <w:hideMark/>
          </w:tcPr>
          <w:p w:rsidR="00F16E27" w:rsidRPr="00AB42A2" w:rsidRDefault="00F16E27" w:rsidP="00C636DB">
            <w:pPr>
              <w:spacing w:line="240" w:lineRule="auto"/>
              <w:ind w:firstLine="0"/>
              <w:jc w:val="left"/>
              <w:rPr>
                <w:sz w:val="18"/>
                <w:szCs w:val="18"/>
              </w:rPr>
            </w:pPr>
            <w:r w:rsidRPr="00AB42A2">
              <w:rPr>
                <w:sz w:val="18"/>
                <w:szCs w:val="18"/>
              </w:rPr>
              <w:t>1 08 00000 00 0000 000</w:t>
            </w:r>
          </w:p>
        </w:tc>
        <w:tc>
          <w:tcPr>
            <w:tcW w:w="3674" w:type="dxa"/>
            <w:tcBorders>
              <w:top w:val="nil"/>
              <w:left w:val="nil"/>
              <w:bottom w:val="single" w:sz="4" w:space="0" w:color="auto"/>
              <w:right w:val="nil"/>
            </w:tcBorders>
            <w:shd w:val="clear" w:color="auto" w:fill="auto"/>
            <w:noWrap/>
            <w:hideMark/>
          </w:tcPr>
          <w:p w:rsidR="00F16E27" w:rsidRPr="00AB42A2" w:rsidRDefault="00F16E27" w:rsidP="00C636DB">
            <w:pPr>
              <w:spacing w:line="240" w:lineRule="auto"/>
              <w:ind w:firstLine="0"/>
              <w:jc w:val="left"/>
              <w:rPr>
                <w:sz w:val="18"/>
                <w:szCs w:val="18"/>
              </w:rPr>
            </w:pPr>
            <w:r w:rsidRPr="00AB42A2">
              <w:rPr>
                <w:sz w:val="18"/>
                <w:szCs w:val="18"/>
              </w:rPr>
              <w:t xml:space="preserve"> ГОСУДАРСТВЕННАЯ ПОШЛИНА</w:t>
            </w:r>
          </w:p>
        </w:tc>
        <w:tc>
          <w:tcPr>
            <w:tcW w:w="1429" w:type="dxa"/>
            <w:tcBorders>
              <w:top w:val="nil"/>
              <w:left w:val="single" w:sz="8" w:space="0" w:color="auto"/>
              <w:bottom w:val="single" w:sz="4"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right"/>
              <w:rPr>
                <w:sz w:val="18"/>
                <w:szCs w:val="18"/>
              </w:rPr>
            </w:pPr>
            <w:r w:rsidRPr="00AB42A2">
              <w:rPr>
                <w:sz w:val="18"/>
                <w:szCs w:val="18"/>
              </w:rPr>
              <w:t>22,0</w:t>
            </w:r>
          </w:p>
        </w:tc>
        <w:tc>
          <w:tcPr>
            <w:tcW w:w="1514" w:type="dxa"/>
            <w:tcBorders>
              <w:top w:val="nil"/>
              <w:left w:val="nil"/>
              <w:bottom w:val="single" w:sz="4"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right"/>
              <w:rPr>
                <w:sz w:val="18"/>
                <w:szCs w:val="18"/>
              </w:rPr>
            </w:pPr>
            <w:r w:rsidRPr="00AB42A2">
              <w:rPr>
                <w:sz w:val="18"/>
                <w:szCs w:val="18"/>
              </w:rPr>
              <w:t>11,9</w:t>
            </w:r>
          </w:p>
        </w:tc>
        <w:tc>
          <w:tcPr>
            <w:tcW w:w="1422" w:type="dxa"/>
            <w:tcBorders>
              <w:top w:val="nil"/>
              <w:left w:val="nil"/>
              <w:bottom w:val="single" w:sz="4"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right"/>
              <w:rPr>
                <w:sz w:val="18"/>
                <w:szCs w:val="18"/>
              </w:rPr>
            </w:pPr>
            <w:r w:rsidRPr="00AB42A2">
              <w:rPr>
                <w:sz w:val="18"/>
                <w:szCs w:val="18"/>
              </w:rPr>
              <w:t>54,1</w:t>
            </w:r>
          </w:p>
        </w:tc>
      </w:tr>
      <w:tr w:rsidR="00F16E27" w:rsidRPr="00AB42A2" w:rsidTr="00C636DB">
        <w:trPr>
          <w:trHeight w:val="915"/>
        </w:trPr>
        <w:tc>
          <w:tcPr>
            <w:tcW w:w="2836" w:type="dxa"/>
            <w:tcBorders>
              <w:top w:val="nil"/>
              <w:left w:val="single" w:sz="8" w:space="0" w:color="auto"/>
              <w:bottom w:val="single" w:sz="4" w:space="0" w:color="auto"/>
              <w:right w:val="single" w:sz="4" w:space="0" w:color="auto"/>
            </w:tcBorders>
            <w:shd w:val="clear" w:color="auto" w:fill="auto"/>
            <w:noWrap/>
            <w:vAlign w:val="center"/>
            <w:hideMark/>
          </w:tcPr>
          <w:p w:rsidR="00F16E27" w:rsidRPr="00AB42A2" w:rsidRDefault="00F16E27" w:rsidP="00C636DB">
            <w:pPr>
              <w:spacing w:line="240" w:lineRule="auto"/>
              <w:ind w:firstLine="0"/>
              <w:jc w:val="left"/>
              <w:rPr>
                <w:sz w:val="18"/>
                <w:szCs w:val="18"/>
              </w:rPr>
            </w:pPr>
            <w:r w:rsidRPr="00AB42A2">
              <w:rPr>
                <w:sz w:val="18"/>
                <w:szCs w:val="18"/>
              </w:rPr>
              <w:t>1 11 00000 00 0000 000</w:t>
            </w:r>
          </w:p>
        </w:tc>
        <w:tc>
          <w:tcPr>
            <w:tcW w:w="3674" w:type="dxa"/>
            <w:tcBorders>
              <w:top w:val="nil"/>
              <w:left w:val="nil"/>
              <w:bottom w:val="single" w:sz="4" w:space="0" w:color="auto"/>
              <w:right w:val="nil"/>
            </w:tcBorders>
            <w:shd w:val="clear" w:color="auto" w:fill="auto"/>
            <w:hideMark/>
          </w:tcPr>
          <w:p w:rsidR="00F16E27" w:rsidRPr="00AB42A2" w:rsidRDefault="00F16E27" w:rsidP="00C636DB">
            <w:pPr>
              <w:spacing w:line="240" w:lineRule="auto"/>
              <w:ind w:firstLine="0"/>
              <w:jc w:val="left"/>
              <w:rPr>
                <w:sz w:val="18"/>
                <w:szCs w:val="18"/>
              </w:rPr>
            </w:pPr>
            <w:r w:rsidRPr="00AB42A2">
              <w:rPr>
                <w:sz w:val="18"/>
                <w:szCs w:val="18"/>
              </w:rPr>
              <w:t xml:space="preserve"> ДОХОДЫ ОТ ИСПОЛЬЗОВАНИЯ ИМУЩЕСТВА, НАХОДЯЩЕГОСЯ В    ГОСУДАРСТВЕННОЙ    И  МУНИЦИПАЛЬНОЙ СОБСТВЕННОСТИ</w:t>
            </w:r>
          </w:p>
        </w:tc>
        <w:tc>
          <w:tcPr>
            <w:tcW w:w="1429" w:type="dxa"/>
            <w:tcBorders>
              <w:top w:val="nil"/>
              <w:left w:val="single" w:sz="8" w:space="0" w:color="auto"/>
              <w:bottom w:val="single" w:sz="4"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right"/>
              <w:rPr>
                <w:sz w:val="18"/>
                <w:szCs w:val="18"/>
              </w:rPr>
            </w:pPr>
            <w:r w:rsidRPr="00AB42A2">
              <w:rPr>
                <w:sz w:val="18"/>
                <w:szCs w:val="18"/>
              </w:rPr>
              <w:t>2340,0</w:t>
            </w:r>
          </w:p>
        </w:tc>
        <w:tc>
          <w:tcPr>
            <w:tcW w:w="1514" w:type="dxa"/>
            <w:tcBorders>
              <w:top w:val="nil"/>
              <w:left w:val="nil"/>
              <w:bottom w:val="single" w:sz="4"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right"/>
              <w:rPr>
                <w:sz w:val="18"/>
                <w:szCs w:val="18"/>
              </w:rPr>
            </w:pPr>
            <w:r w:rsidRPr="00AB42A2">
              <w:rPr>
                <w:sz w:val="18"/>
                <w:szCs w:val="18"/>
              </w:rPr>
              <w:t>1144,5</w:t>
            </w:r>
          </w:p>
        </w:tc>
        <w:tc>
          <w:tcPr>
            <w:tcW w:w="1422" w:type="dxa"/>
            <w:tcBorders>
              <w:top w:val="nil"/>
              <w:left w:val="nil"/>
              <w:bottom w:val="single" w:sz="4"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right"/>
              <w:rPr>
                <w:sz w:val="18"/>
                <w:szCs w:val="18"/>
              </w:rPr>
            </w:pPr>
            <w:r w:rsidRPr="00AB42A2">
              <w:rPr>
                <w:sz w:val="18"/>
                <w:szCs w:val="18"/>
              </w:rPr>
              <w:t>48,9</w:t>
            </w:r>
          </w:p>
        </w:tc>
      </w:tr>
      <w:tr w:rsidR="00F16E27" w:rsidRPr="00AB42A2" w:rsidTr="00C636DB">
        <w:trPr>
          <w:trHeight w:val="1995"/>
        </w:trPr>
        <w:tc>
          <w:tcPr>
            <w:tcW w:w="2836" w:type="dxa"/>
            <w:tcBorders>
              <w:top w:val="nil"/>
              <w:left w:val="single" w:sz="8" w:space="0" w:color="auto"/>
              <w:bottom w:val="single" w:sz="4" w:space="0" w:color="auto"/>
              <w:right w:val="single" w:sz="4" w:space="0" w:color="auto"/>
            </w:tcBorders>
            <w:shd w:val="clear" w:color="auto" w:fill="auto"/>
            <w:noWrap/>
            <w:vAlign w:val="center"/>
            <w:hideMark/>
          </w:tcPr>
          <w:p w:rsidR="00F16E27" w:rsidRPr="00AB42A2" w:rsidRDefault="00F16E27" w:rsidP="00C636DB">
            <w:pPr>
              <w:spacing w:line="240" w:lineRule="auto"/>
              <w:ind w:firstLine="0"/>
              <w:jc w:val="left"/>
              <w:rPr>
                <w:sz w:val="18"/>
                <w:szCs w:val="18"/>
              </w:rPr>
            </w:pPr>
            <w:r w:rsidRPr="00AB42A2">
              <w:rPr>
                <w:sz w:val="18"/>
                <w:szCs w:val="18"/>
              </w:rPr>
              <w:t>1 11 05000 00 0000 120</w:t>
            </w:r>
          </w:p>
        </w:tc>
        <w:tc>
          <w:tcPr>
            <w:tcW w:w="3674" w:type="dxa"/>
            <w:tcBorders>
              <w:top w:val="nil"/>
              <w:left w:val="nil"/>
              <w:bottom w:val="single" w:sz="4" w:space="0" w:color="auto"/>
              <w:right w:val="nil"/>
            </w:tcBorders>
            <w:shd w:val="clear" w:color="auto" w:fill="auto"/>
            <w:hideMark/>
          </w:tcPr>
          <w:p w:rsidR="00F16E27" w:rsidRPr="00AB42A2" w:rsidRDefault="00F16E27" w:rsidP="00C636DB">
            <w:pPr>
              <w:spacing w:line="240" w:lineRule="auto"/>
              <w:ind w:firstLine="0"/>
              <w:jc w:val="left"/>
              <w:rPr>
                <w:sz w:val="18"/>
                <w:szCs w:val="18"/>
              </w:rPr>
            </w:pPr>
            <w:r w:rsidRPr="00AB42A2">
              <w:rPr>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29" w:type="dxa"/>
            <w:tcBorders>
              <w:top w:val="nil"/>
              <w:left w:val="single" w:sz="8" w:space="0" w:color="auto"/>
              <w:bottom w:val="single" w:sz="4"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right"/>
              <w:rPr>
                <w:sz w:val="18"/>
                <w:szCs w:val="18"/>
              </w:rPr>
            </w:pPr>
            <w:r w:rsidRPr="00AB42A2">
              <w:rPr>
                <w:sz w:val="18"/>
                <w:szCs w:val="18"/>
              </w:rPr>
              <w:t>1800,0</w:t>
            </w:r>
          </w:p>
        </w:tc>
        <w:tc>
          <w:tcPr>
            <w:tcW w:w="1514" w:type="dxa"/>
            <w:tcBorders>
              <w:top w:val="nil"/>
              <w:left w:val="nil"/>
              <w:bottom w:val="single" w:sz="4"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right"/>
              <w:rPr>
                <w:sz w:val="18"/>
                <w:szCs w:val="18"/>
              </w:rPr>
            </w:pPr>
            <w:r w:rsidRPr="00AB42A2">
              <w:rPr>
                <w:sz w:val="18"/>
                <w:szCs w:val="18"/>
              </w:rPr>
              <w:t>959,7</w:t>
            </w:r>
          </w:p>
        </w:tc>
        <w:tc>
          <w:tcPr>
            <w:tcW w:w="1422" w:type="dxa"/>
            <w:tcBorders>
              <w:top w:val="nil"/>
              <w:left w:val="nil"/>
              <w:bottom w:val="single" w:sz="4"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right"/>
              <w:rPr>
                <w:sz w:val="18"/>
                <w:szCs w:val="18"/>
              </w:rPr>
            </w:pPr>
            <w:r w:rsidRPr="00AB42A2">
              <w:rPr>
                <w:sz w:val="18"/>
                <w:szCs w:val="18"/>
              </w:rPr>
              <w:t>53,3</w:t>
            </w:r>
          </w:p>
        </w:tc>
      </w:tr>
      <w:tr w:rsidR="00F16E27" w:rsidRPr="00AB42A2" w:rsidTr="00C636DB">
        <w:trPr>
          <w:trHeight w:val="1950"/>
        </w:trPr>
        <w:tc>
          <w:tcPr>
            <w:tcW w:w="2836" w:type="dxa"/>
            <w:tcBorders>
              <w:top w:val="nil"/>
              <w:left w:val="single" w:sz="8" w:space="0" w:color="auto"/>
              <w:bottom w:val="single" w:sz="4" w:space="0" w:color="auto"/>
              <w:right w:val="single" w:sz="4" w:space="0" w:color="auto"/>
            </w:tcBorders>
            <w:shd w:val="clear" w:color="auto" w:fill="auto"/>
            <w:noWrap/>
            <w:vAlign w:val="center"/>
            <w:hideMark/>
          </w:tcPr>
          <w:p w:rsidR="00F16E27" w:rsidRPr="00AB42A2" w:rsidRDefault="00F16E27" w:rsidP="00C636DB">
            <w:pPr>
              <w:spacing w:line="240" w:lineRule="auto"/>
              <w:ind w:firstLine="0"/>
              <w:jc w:val="left"/>
              <w:rPr>
                <w:sz w:val="18"/>
                <w:szCs w:val="18"/>
              </w:rPr>
            </w:pPr>
            <w:r w:rsidRPr="00AB42A2">
              <w:rPr>
                <w:sz w:val="18"/>
                <w:szCs w:val="18"/>
              </w:rPr>
              <w:t>1 11 09000 00 0000 120</w:t>
            </w:r>
          </w:p>
        </w:tc>
        <w:tc>
          <w:tcPr>
            <w:tcW w:w="3674" w:type="dxa"/>
            <w:tcBorders>
              <w:top w:val="nil"/>
              <w:left w:val="nil"/>
              <w:bottom w:val="single" w:sz="4" w:space="0" w:color="auto"/>
              <w:right w:val="nil"/>
            </w:tcBorders>
            <w:shd w:val="clear" w:color="auto" w:fill="auto"/>
            <w:hideMark/>
          </w:tcPr>
          <w:p w:rsidR="00F16E27" w:rsidRPr="00AB42A2" w:rsidRDefault="00F16E27" w:rsidP="00C636DB">
            <w:pPr>
              <w:spacing w:line="240" w:lineRule="auto"/>
              <w:ind w:firstLine="0"/>
              <w:jc w:val="left"/>
              <w:rPr>
                <w:sz w:val="18"/>
                <w:szCs w:val="18"/>
              </w:rPr>
            </w:pPr>
            <w:r w:rsidRPr="00AB42A2">
              <w:rPr>
                <w:sz w:val="18"/>
                <w:szCs w:val="18"/>
              </w:rPr>
              <w:t xml:space="preserve"> Прочие доходы от использования имущества и прав, находящихся в государственной и муниципальной собственности ( за исключением имущества бюджетных и автономных учреждений , а также имущества государственных и муниципальных унитарных предприятий, в том числе казенных)</w:t>
            </w:r>
          </w:p>
        </w:tc>
        <w:tc>
          <w:tcPr>
            <w:tcW w:w="1429" w:type="dxa"/>
            <w:tcBorders>
              <w:top w:val="nil"/>
              <w:left w:val="single" w:sz="8" w:space="0" w:color="auto"/>
              <w:bottom w:val="single" w:sz="4"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right"/>
              <w:rPr>
                <w:sz w:val="18"/>
                <w:szCs w:val="18"/>
              </w:rPr>
            </w:pPr>
            <w:r w:rsidRPr="00AB42A2">
              <w:rPr>
                <w:sz w:val="18"/>
                <w:szCs w:val="18"/>
              </w:rPr>
              <w:t>540,0</w:t>
            </w:r>
          </w:p>
        </w:tc>
        <w:tc>
          <w:tcPr>
            <w:tcW w:w="1514" w:type="dxa"/>
            <w:tcBorders>
              <w:top w:val="nil"/>
              <w:left w:val="nil"/>
              <w:bottom w:val="single" w:sz="4"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right"/>
              <w:rPr>
                <w:sz w:val="18"/>
                <w:szCs w:val="18"/>
              </w:rPr>
            </w:pPr>
            <w:r w:rsidRPr="00AB42A2">
              <w:rPr>
                <w:sz w:val="18"/>
                <w:szCs w:val="18"/>
              </w:rPr>
              <w:t>184,8</w:t>
            </w:r>
          </w:p>
        </w:tc>
        <w:tc>
          <w:tcPr>
            <w:tcW w:w="1422" w:type="dxa"/>
            <w:tcBorders>
              <w:top w:val="nil"/>
              <w:left w:val="nil"/>
              <w:bottom w:val="single" w:sz="4"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right"/>
              <w:rPr>
                <w:sz w:val="18"/>
                <w:szCs w:val="18"/>
              </w:rPr>
            </w:pPr>
            <w:r w:rsidRPr="00AB42A2">
              <w:rPr>
                <w:sz w:val="18"/>
                <w:szCs w:val="18"/>
              </w:rPr>
              <w:t>34,2</w:t>
            </w:r>
          </w:p>
        </w:tc>
      </w:tr>
      <w:tr w:rsidR="00F16E27" w:rsidRPr="00AB42A2" w:rsidTr="00C636DB">
        <w:trPr>
          <w:trHeight w:val="630"/>
        </w:trPr>
        <w:tc>
          <w:tcPr>
            <w:tcW w:w="2836" w:type="dxa"/>
            <w:tcBorders>
              <w:top w:val="nil"/>
              <w:left w:val="single" w:sz="8" w:space="0" w:color="auto"/>
              <w:bottom w:val="single" w:sz="4" w:space="0" w:color="auto"/>
              <w:right w:val="single" w:sz="4" w:space="0" w:color="auto"/>
            </w:tcBorders>
            <w:shd w:val="clear" w:color="auto" w:fill="auto"/>
            <w:noWrap/>
            <w:vAlign w:val="center"/>
            <w:hideMark/>
          </w:tcPr>
          <w:p w:rsidR="00F16E27" w:rsidRPr="00AB42A2" w:rsidRDefault="00F16E27" w:rsidP="00C636DB">
            <w:pPr>
              <w:spacing w:line="240" w:lineRule="auto"/>
              <w:ind w:firstLine="0"/>
              <w:jc w:val="left"/>
              <w:rPr>
                <w:sz w:val="18"/>
                <w:szCs w:val="18"/>
              </w:rPr>
            </w:pPr>
            <w:r w:rsidRPr="00AB42A2">
              <w:rPr>
                <w:sz w:val="18"/>
                <w:szCs w:val="18"/>
              </w:rPr>
              <w:lastRenderedPageBreak/>
              <w:t>1 14 00000 00 0000 000</w:t>
            </w:r>
          </w:p>
        </w:tc>
        <w:tc>
          <w:tcPr>
            <w:tcW w:w="3674" w:type="dxa"/>
            <w:tcBorders>
              <w:top w:val="nil"/>
              <w:left w:val="nil"/>
              <w:bottom w:val="single" w:sz="4" w:space="0" w:color="auto"/>
              <w:right w:val="nil"/>
            </w:tcBorders>
            <w:shd w:val="clear" w:color="auto" w:fill="auto"/>
            <w:hideMark/>
          </w:tcPr>
          <w:p w:rsidR="00F16E27" w:rsidRPr="00AB42A2" w:rsidRDefault="00F16E27" w:rsidP="00C636DB">
            <w:pPr>
              <w:spacing w:line="240" w:lineRule="auto"/>
              <w:ind w:firstLine="0"/>
              <w:jc w:val="left"/>
              <w:rPr>
                <w:sz w:val="18"/>
                <w:szCs w:val="18"/>
              </w:rPr>
            </w:pPr>
            <w:r w:rsidRPr="00AB42A2">
              <w:rPr>
                <w:sz w:val="18"/>
                <w:szCs w:val="18"/>
              </w:rPr>
              <w:t>ДОХОДЫ ОТ ПРОДАЖИ МАТЕРИАЛЬНЫХ И НЕМАТЕРИАЛЬНЫХ АКТИВОВ</w:t>
            </w:r>
          </w:p>
        </w:tc>
        <w:tc>
          <w:tcPr>
            <w:tcW w:w="1429" w:type="dxa"/>
            <w:tcBorders>
              <w:top w:val="nil"/>
              <w:left w:val="single" w:sz="8" w:space="0" w:color="auto"/>
              <w:bottom w:val="single" w:sz="4"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right"/>
              <w:rPr>
                <w:sz w:val="18"/>
                <w:szCs w:val="18"/>
              </w:rPr>
            </w:pPr>
            <w:r w:rsidRPr="00AB42A2">
              <w:rPr>
                <w:sz w:val="18"/>
                <w:szCs w:val="18"/>
              </w:rPr>
              <w:t>7900,0</w:t>
            </w:r>
          </w:p>
        </w:tc>
        <w:tc>
          <w:tcPr>
            <w:tcW w:w="1514" w:type="dxa"/>
            <w:tcBorders>
              <w:top w:val="nil"/>
              <w:left w:val="nil"/>
              <w:bottom w:val="single" w:sz="4"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right"/>
              <w:rPr>
                <w:sz w:val="18"/>
                <w:szCs w:val="18"/>
              </w:rPr>
            </w:pPr>
            <w:r w:rsidRPr="00AB42A2">
              <w:rPr>
                <w:sz w:val="18"/>
                <w:szCs w:val="18"/>
              </w:rPr>
              <w:t>1359,4</w:t>
            </w:r>
          </w:p>
        </w:tc>
        <w:tc>
          <w:tcPr>
            <w:tcW w:w="1422" w:type="dxa"/>
            <w:tcBorders>
              <w:top w:val="nil"/>
              <w:left w:val="nil"/>
              <w:bottom w:val="single" w:sz="4"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right"/>
              <w:rPr>
                <w:sz w:val="18"/>
                <w:szCs w:val="18"/>
              </w:rPr>
            </w:pPr>
            <w:r w:rsidRPr="00AB42A2">
              <w:rPr>
                <w:sz w:val="18"/>
                <w:szCs w:val="18"/>
              </w:rPr>
              <w:t>17,2</w:t>
            </w:r>
          </w:p>
        </w:tc>
      </w:tr>
      <w:tr w:rsidR="00F16E27" w:rsidRPr="00AB42A2" w:rsidTr="00C636DB">
        <w:trPr>
          <w:trHeight w:val="1860"/>
        </w:trPr>
        <w:tc>
          <w:tcPr>
            <w:tcW w:w="2836" w:type="dxa"/>
            <w:tcBorders>
              <w:top w:val="nil"/>
              <w:left w:val="single" w:sz="8" w:space="0" w:color="auto"/>
              <w:bottom w:val="single" w:sz="4" w:space="0" w:color="auto"/>
              <w:right w:val="single" w:sz="4" w:space="0" w:color="auto"/>
            </w:tcBorders>
            <w:shd w:val="clear" w:color="auto" w:fill="auto"/>
            <w:noWrap/>
            <w:vAlign w:val="center"/>
            <w:hideMark/>
          </w:tcPr>
          <w:p w:rsidR="00F16E27" w:rsidRPr="00AB42A2" w:rsidRDefault="00F16E27" w:rsidP="00C636DB">
            <w:pPr>
              <w:spacing w:line="240" w:lineRule="auto"/>
              <w:ind w:firstLine="0"/>
              <w:jc w:val="left"/>
              <w:rPr>
                <w:sz w:val="18"/>
                <w:szCs w:val="18"/>
              </w:rPr>
            </w:pPr>
            <w:r w:rsidRPr="00AB42A2">
              <w:rPr>
                <w:sz w:val="18"/>
                <w:szCs w:val="18"/>
              </w:rPr>
              <w:t>1 14 02000 00 0000 410</w:t>
            </w:r>
          </w:p>
        </w:tc>
        <w:tc>
          <w:tcPr>
            <w:tcW w:w="3674" w:type="dxa"/>
            <w:tcBorders>
              <w:top w:val="nil"/>
              <w:left w:val="nil"/>
              <w:bottom w:val="single" w:sz="4" w:space="0" w:color="auto"/>
              <w:right w:val="single" w:sz="4" w:space="0" w:color="auto"/>
            </w:tcBorders>
            <w:shd w:val="clear" w:color="auto" w:fill="auto"/>
            <w:vAlign w:val="bottom"/>
            <w:hideMark/>
          </w:tcPr>
          <w:p w:rsidR="00F16E27" w:rsidRPr="00AB42A2" w:rsidRDefault="00F16E27" w:rsidP="00C636DB">
            <w:pPr>
              <w:spacing w:line="240" w:lineRule="auto"/>
              <w:ind w:firstLine="0"/>
              <w:jc w:val="left"/>
              <w:rPr>
                <w:sz w:val="18"/>
                <w:szCs w:val="18"/>
              </w:rPr>
            </w:pPr>
            <w:r w:rsidRPr="00AB42A2">
              <w:rPr>
                <w:sz w:val="18"/>
                <w:szCs w:val="18"/>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29" w:type="dxa"/>
            <w:tcBorders>
              <w:top w:val="nil"/>
              <w:left w:val="single" w:sz="8" w:space="0" w:color="auto"/>
              <w:bottom w:val="single" w:sz="4"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right"/>
              <w:rPr>
                <w:sz w:val="18"/>
                <w:szCs w:val="18"/>
              </w:rPr>
            </w:pPr>
            <w:r w:rsidRPr="00AB42A2">
              <w:rPr>
                <w:sz w:val="18"/>
                <w:szCs w:val="18"/>
              </w:rPr>
              <w:t>100,0</w:t>
            </w:r>
          </w:p>
        </w:tc>
        <w:tc>
          <w:tcPr>
            <w:tcW w:w="1514" w:type="dxa"/>
            <w:tcBorders>
              <w:top w:val="nil"/>
              <w:left w:val="nil"/>
              <w:bottom w:val="single" w:sz="4"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right"/>
              <w:rPr>
                <w:sz w:val="18"/>
                <w:szCs w:val="18"/>
              </w:rPr>
            </w:pPr>
            <w:r w:rsidRPr="00AB42A2">
              <w:rPr>
                <w:sz w:val="18"/>
                <w:szCs w:val="18"/>
              </w:rPr>
              <w:t>0,0</w:t>
            </w:r>
          </w:p>
        </w:tc>
        <w:tc>
          <w:tcPr>
            <w:tcW w:w="1422" w:type="dxa"/>
            <w:tcBorders>
              <w:top w:val="nil"/>
              <w:left w:val="nil"/>
              <w:bottom w:val="single" w:sz="4"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right"/>
              <w:rPr>
                <w:sz w:val="18"/>
                <w:szCs w:val="18"/>
              </w:rPr>
            </w:pPr>
            <w:r w:rsidRPr="00AB42A2">
              <w:rPr>
                <w:sz w:val="18"/>
                <w:szCs w:val="18"/>
              </w:rPr>
              <w:t>0,0</w:t>
            </w:r>
          </w:p>
        </w:tc>
      </w:tr>
      <w:tr w:rsidR="00F16E27" w:rsidRPr="00AB42A2" w:rsidTr="00C636DB">
        <w:trPr>
          <w:trHeight w:val="1290"/>
        </w:trPr>
        <w:tc>
          <w:tcPr>
            <w:tcW w:w="2836" w:type="dxa"/>
            <w:tcBorders>
              <w:top w:val="nil"/>
              <w:left w:val="single" w:sz="8" w:space="0" w:color="auto"/>
              <w:bottom w:val="single" w:sz="4" w:space="0" w:color="auto"/>
              <w:right w:val="single" w:sz="4" w:space="0" w:color="auto"/>
            </w:tcBorders>
            <w:shd w:val="clear" w:color="auto" w:fill="auto"/>
            <w:noWrap/>
            <w:vAlign w:val="center"/>
            <w:hideMark/>
          </w:tcPr>
          <w:p w:rsidR="00F16E27" w:rsidRPr="00AB42A2" w:rsidRDefault="00F16E27" w:rsidP="00C636DB">
            <w:pPr>
              <w:spacing w:line="240" w:lineRule="auto"/>
              <w:ind w:firstLine="0"/>
              <w:jc w:val="left"/>
              <w:rPr>
                <w:sz w:val="18"/>
                <w:szCs w:val="18"/>
              </w:rPr>
            </w:pPr>
            <w:r w:rsidRPr="00AB42A2">
              <w:rPr>
                <w:sz w:val="18"/>
                <w:szCs w:val="18"/>
              </w:rPr>
              <w:t>1 14 06000 00 0000 430</w:t>
            </w:r>
          </w:p>
        </w:tc>
        <w:tc>
          <w:tcPr>
            <w:tcW w:w="3674" w:type="dxa"/>
            <w:tcBorders>
              <w:top w:val="nil"/>
              <w:left w:val="nil"/>
              <w:bottom w:val="single" w:sz="4" w:space="0" w:color="auto"/>
              <w:right w:val="nil"/>
            </w:tcBorders>
            <w:shd w:val="clear" w:color="auto" w:fill="auto"/>
            <w:hideMark/>
          </w:tcPr>
          <w:p w:rsidR="00F16E27" w:rsidRPr="00AB42A2" w:rsidRDefault="00F16E27" w:rsidP="00C636DB">
            <w:pPr>
              <w:spacing w:line="240" w:lineRule="auto"/>
              <w:ind w:firstLine="0"/>
              <w:jc w:val="left"/>
              <w:rPr>
                <w:sz w:val="18"/>
                <w:szCs w:val="18"/>
              </w:rPr>
            </w:pPr>
            <w:r w:rsidRPr="00AB42A2">
              <w:rPr>
                <w:sz w:val="18"/>
                <w:szCs w:val="18"/>
              </w:rPr>
              <w:t>Доходы от продажи земельных участков, находящихся в государственной и муниципальной собственности ( за исключением земельных участков автономных учреждений)</w:t>
            </w:r>
          </w:p>
        </w:tc>
        <w:tc>
          <w:tcPr>
            <w:tcW w:w="1429" w:type="dxa"/>
            <w:tcBorders>
              <w:top w:val="nil"/>
              <w:left w:val="single" w:sz="8" w:space="0" w:color="auto"/>
              <w:bottom w:val="single" w:sz="4"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right"/>
              <w:rPr>
                <w:sz w:val="18"/>
                <w:szCs w:val="18"/>
              </w:rPr>
            </w:pPr>
            <w:r w:rsidRPr="00AB42A2">
              <w:rPr>
                <w:sz w:val="18"/>
                <w:szCs w:val="18"/>
              </w:rPr>
              <w:t>7800,0</w:t>
            </w:r>
          </w:p>
        </w:tc>
        <w:tc>
          <w:tcPr>
            <w:tcW w:w="1514" w:type="dxa"/>
            <w:tcBorders>
              <w:top w:val="nil"/>
              <w:left w:val="nil"/>
              <w:bottom w:val="single" w:sz="4"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right"/>
              <w:rPr>
                <w:sz w:val="18"/>
                <w:szCs w:val="18"/>
              </w:rPr>
            </w:pPr>
            <w:r w:rsidRPr="00AB42A2">
              <w:rPr>
                <w:sz w:val="18"/>
                <w:szCs w:val="18"/>
              </w:rPr>
              <w:t>1198,2</w:t>
            </w:r>
          </w:p>
        </w:tc>
        <w:tc>
          <w:tcPr>
            <w:tcW w:w="1422" w:type="dxa"/>
            <w:tcBorders>
              <w:top w:val="nil"/>
              <w:left w:val="nil"/>
              <w:bottom w:val="single" w:sz="4"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right"/>
              <w:rPr>
                <w:sz w:val="18"/>
                <w:szCs w:val="18"/>
              </w:rPr>
            </w:pPr>
            <w:r w:rsidRPr="00AB42A2">
              <w:rPr>
                <w:sz w:val="18"/>
                <w:szCs w:val="18"/>
              </w:rPr>
              <w:t>15,4</w:t>
            </w:r>
          </w:p>
        </w:tc>
      </w:tr>
      <w:tr w:rsidR="00F16E27" w:rsidRPr="00AB42A2" w:rsidTr="00C636DB">
        <w:trPr>
          <w:trHeight w:val="315"/>
        </w:trPr>
        <w:tc>
          <w:tcPr>
            <w:tcW w:w="2836" w:type="dxa"/>
            <w:tcBorders>
              <w:top w:val="nil"/>
              <w:left w:val="single" w:sz="8" w:space="0" w:color="auto"/>
              <w:bottom w:val="single" w:sz="4" w:space="0" w:color="auto"/>
              <w:right w:val="single" w:sz="4" w:space="0" w:color="auto"/>
            </w:tcBorders>
            <w:shd w:val="clear" w:color="auto" w:fill="auto"/>
            <w:noWrap/>
            <w:vAlign w:val="center"/>
            <w:hideMark/>
          </w:tcPr>
          <w:p w:rsidR="00F16E27" w:rsidRPr="00AB42A2" w:rsidRDefault="00F16E27" w:rsidP="00C636DB">
            <w:pPr>
              <w:spacing w:line="240" w:lineRule="auto"/>
              <w:ind w:firstLine="0"/>
              <w:jc w:val="left"/>
              <w:rPr>
                <w:sz w:val="18"/>
                <w:szCs w:val="18"/>
              </w:rPr>
            </w:pPr>
            <w:r w:rsidRPr="00AB42A2">
              <w:rPr>
                <w:sz w:val="18"/>
                <w:szCs w:val="18"/>
              </w:rPr>
              <w:t>1 15 00000 00 0000 000</w:t>
            </w:r>
          </w:p>
        </w:tc>
        <w:tc>
          <w:tcPr>
            <w:tcW w:w="3674" w:type="dxa"/>
            <w:tcBorders>
              <w:top w:val="nil"/>
              <w:left w:val="nil"/>
              <w:bottom w:val="single" w:sz="4" w:space="0" w:color="auto"/>
              <w:right w:val="nil"/>
            </w:tcBorders>
            <w:shd w:val="clear" w:color="auto" w:fill="auto"/>
            <w:hideMark/>
          </w:tcPr>
          <w:p w:rsidR="00F16E27" w:rsidRPr="00AB42A2" w:rsidRDefault="00F16E27" w:rsidP="00C636DB">
            <w:pPr>
              <w:spacing w:line="240" w:lineRule="auto"/>
              <w:ind w:firstLine="0"/>
              <w:jc w:val="left"/>
              <w:rPr>
                <w:sz w:val="18"/>
                <w:szCs w:val="18"/>
              </w:rPr>
            </w:pPr>
            <w:r w:rsidRPr="00AB42A2">
              <w:rPr>
                <w:sz w:val="18"/>
                <w:szCs w:val="18"/>
              </w:rPr>
              <w:t>АДМИНИСТРАЦИВНЫЕ ПЛАТЕЖИ И СБОРЫ</w:t>
            </w:r>
          </w:p>
        </w:tc>
        <w:tc>
          <w:tcPr>
            <w:tcW w:w="1429" w:type="dxa"/>
            <w:tcBorders>
              <w:top w:val="nil"/>
              <w:left w:val="single" w:sz="8" w:space="0" w:color="auto"/>
              <w:bottom w:val="single" w:sz="4"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right"/>
              <w:rPr>
                <w:sz w:val="18"/>
                <w:szCs w:val="18"/>
              </w:rPr>
            </w:pPr>
            <w:r w:rsidRPr="00AB42A2">
              <w:rPr>
                <w:sz w:val="18"/>
                <w:szCs w:val="18"/>
              </w:rPr>
              <w:t>100,0</w:t>
            </w:r>
          </w:p>
        </w:tc>
        <w:tc>
          <w:tcPr>
            <w:tcW w:w="1514" w:type="dxa"/>
            <w:tcBorders>
              <w:top w:val="nil"/>
              <w:left w:val="nil"/>
              <w:bottom w:val="single" w:sz="4"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right"/>
              <w:rPr>
                <w:sz w:val="18"/>
                <w:szCs w:val="18"/>
              </w:rPr>
            </w:pPr>
            <w:r w:rsidRPr="00AB42A2">
              <w:rPr>
                <w:sz w:val="18"/>
                <w:szCs w:val="18"/>
              </w:rPr>
              <w:t>44,4</w:t>
            </w:r>
          </w:p>
        </w:tc>
        <w:tc>
          <w:tcPr>
            <w:tcW w:w="1422" w:type="dxa"/>
            <w:tcBorders>
              <w:top w:val="nil"/>
              <w:left w:val="nil"/>
              <w:bottom w:val="single" w:sz="4"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right"/>
              <w:rPr>
                <w:sz w:val="18"/>
                <w:szCs w:val="18"/>
              </w:rPr>
            </w:pPr>
            <w:r w:rsidRPr="00AB42A2">
              <w:rPr>
                <w:sz w:val="18"/>
                <w:szCs w:val="18"/>
              </w:rPr>
              <w:t>44,4</w:t>
            </w:r>
          </w:p>
        </w:tc>
      </w:tr>
      <w:tr w:rsidR="00F16E27" w:rsidRPr="00AB42A2" w:rsidTr="00C636DB">
        <w:trPr>
          <w:trHeight w:val="945"/>
        </w:trPr>
        <w:tc>
          <w:tcPr>
            <w:tcW w:w="2836" w:type="dxa"/>
            <w:tcBorders>
              <w:top w:val="nil"/>
              <w:left w:val="single" w:sz="8" w:space="0" w:color="auto"/>
              <w:bottom w:val="single" w:sz="4" w:space="0" w:color="auto"/>
              <w:right w:val="single" w:sz="4" w:space="0" w:color="auto"/>
            </w:tcBorders>
            <w:shd w:val="clear" w:color="auto" w:fill="auto"/>
            <w:noWrap/>
            <w:vAlign w:val="center"/>
            <w:hideMark/>
          </w:tcPr>
          <w:p w:rsidR="00F16E27" w:rsidRPr="00AB42A2" w:rsidRDefault="00F16E27" w:rsidP="00C636DB">
            <w:pPr>
              <w:spacing w:line="240" w:lineRule="auto"/>
              <w:ind w:firstLine="0"/>
              <w:jc w:val="left"/>
              <w:rPr>
                <w:sz w:val="18"/>
                <w:szCs w:val="18"/>
              </w:rPr>
            </w:pPr>
            <w:r w:rsidRPr="00AB42A2">
              <w:rPr>
                <w:sz w:val="18"/>
                <w:szCs w:val="18"/>
              </w:rPr>
              <w:t>1 15 02000 00 0000 140</w:t>
            </w:r>
          </w:p>
        </w:tc>
        <w:tc>
          <w:tcPr>
            <w:tcW w:w="3674" w:type="dxa"/>
            <w:tcBorders>
              <w:top w:val="nil"/>
              <w:left w:val="nil"/>
              <w:bottom w:val="single" w:sz="4" w:space="0" w:color="auto"/>
              <w:right w:val="nil"/>
            </w:tcBorders>
            <w:shd w:val="clear" w:color="auto" w:fill="auto"/>
            <w:hideMark/>
          </w:tcPr>
          <w:p w:rsidR="00F16E27" w:rsidRPr="00AB42A2" w:rsidRDefault="00F16E27" w:rsidP="00C636DB">
            <w:pPr>
              <w:spacing w:line="240" w:lineRule="auto"/>
              <w:ind w:firstLine="0"/>
              <w:jc w:val="left"/>
              <w:rPr>
                <w:sz w:val="18"/>
                <w:szCs w:val="18"/>
              </w:rPr>
            </w:pPr>
            <w:r w:rsidRPr="00AB42A2">
              <w:rPr>
                <w:sz w:val="18"/>
                <w:szCs w:val="18"/>
              </w:rPr>
              <w:t>Платежи, взимаемые государственными и муниципальными организациями за выполнение определенных функций</w:t>
            </w:r>
          </w:p>
        </w:tc>
        <w:tc>
          <w:tcPr>
            <w:tcW w:w="1429" w:type="dxa"/>
            <w:tcBorders>
              <w:top w:val="nil"/>
              <w:left w:val="single" w:sz="8" w:space="0" w:color="auto"/>
              <w:bottom w:val="single" w:sz="4"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right"/>
              <w:rPr>
                <w:sz w:val="18"/>
                <w:szCs w:val="18"/>
              </w:rPr>
            </w:pPr>
            <w:r w:rsidRPr="00AB42A2">
              <w:rPr>
                <w:sz w:val="18"/>
                <w:szCs w:val="18"/>
              </w:rPr>
              <w:t>100,0</w:t>
            </w:r>
          </w:p>
        </w:tc>
        <w:tc>
          <w:tcPr>
            <w:tcW w:w="1514" w:type="dxa"/>
            <w:tcBorders>
              <w:top w:val="nil"/>
              <w:left w:val="nil"/>
              <w:bottom w:val="single" w:sz="4"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right"/>
              <w:rPr>
                <w:sz w:val="18"/>
                <w:szCs w:val="18"/>
              </w:rPr>
            </w:pPr>
            <w:r w:rsidRPr="00AB42A2">
              <w:rPr>
                <w:sz w:val="18"/>
                <w:szCs w:val="18"/>
              </w:rPr>
              <w:t>44,4</w:t>
            </w:r>
          </w:p>
        </w:tc>
        <w:tc>
          <w:tcPr>
            <w:tcW w:w="1422" w:type="dxa"/>
            <w:tcBorders>
              <w:top w:val="nil"/>
              <w:left w:val="nil"/>
              <w:bottom w:val="single" w:sz="4"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right"/>
              <w:rPr>
                <w:sz w:val="18"/>
                <w:szCs w:val="18"/>
              </w:rPr>
            </w:pPr>
            <w:r w:rsidRPr="00AB42A2">
              <w:rPr>
                <w:sz w:val="18"/>
                <w:szCs w:val="18"/>
              </w:rPr>
              <w:t>44,4</w:t>
            </w:r>
          </w:p>
        </w:tc>
      </w:tr>
      <w:tr w:rsidR="00F16E27" w:rsidRPr="00AB42A2" w:rsidTr="00C636DB">
        <w:trPr>
          <w:trHeight w:val="630"/>
        </w:trPr>
        <w:tc>
          <w:tcPr>
            <w:tcW w:w="2836" w:type="dxa"/>
            <w:tcBorders>
              <w:top w:val="nil"/>
              <w:left w:val="single" w:sz="8" w:space="0" w:color="auto"/>
              <w:bottom w:val="single" w:sz="4" w:space="0" w:color="auto"/>
              <w:right w:val="single" w:sz="4" w:space="0" w:color="auto"/>
            </w:tcBorders>
            <w:shd w:val="clear" w:color="auto" w:fill="auto"/>
            <w:noWrap/>
            <w:vAlign w:val="center"/>
            <w:hideMark/>
          </w:tcPr>
          <w:p w:rsidR="00F16E27" w:rsidRPr="00AB42A2" w:rsidRDefault="00F16E27" w:rsidP="00C636DB">
            <w:pPr>
              <w:spacing w:line="240" w:lineRule="auto"/>
              <w:ind w:firstLine="0"/>
              <w:jc w:val="center"/>
              <w:rPr>
                <w:sz w:val="18"/>
                <w:szCs w:val="18"/>
              </w:rPr>
            </w:pPr>
            <w:r w:rsidRPr="00AB42A2">
              <w:rPr>
                <w:sz w:val="18"/>
                <w:szCs w:val="18"/>
              </w:rPr>
              <w:t>1 16 000000 00 0000 000</w:t>
            </w:r>
          </w:p>
        </w:tc>
        <w:tc>
          <w:tcPr>
            <w:tcW w:w="3674" w:type="dxa"/>
            <w:tcBorders>
              <w:top w:val="nil"/>
              <w:left w:val="nil"/>
              <w:bottom w:val="single" w:sz="4" w:space="0" w:color="auto"/>
              <w:right w:val="nil"/>
            </w:tcBorders>
            <w:shd w:val="clear" w:color="auto" w:fill="auto"/>
            <w:vAlign w:val="bottom"/>
            <w:hideMark/>
          </w:tcPr>
          <w:p w:rsidR="00F16E27" w:rsidRPr="00AB42A2" w:rsidRDefault="00F16E27" w:rsidP="00C636DB">
            <w:pPr>
              <w:spacing w:line="240" w:lineRule="auto"/>
              <w:ind w:firstLine="0"/>
              <w:jc w:val="left"/>
              <w:rPr>
                <w:sz w:val="18"/>
                <w:szCs w:val="18"/>
              </w:rPr>
            </w:pPr>
            <w:r w:rsidRPr="00AB42A2">
              <w:rPr>
                <w:sz w:val="18"/>
                <w:szCs w:val="18"/>
              </w:rPr>
              <w:t>Прочие поступления от денежных взысканий (штрафов) и иных сумм в возмещение ущерба</w:t>
            </w:r>
          </w:p>
        </w:tc>
        <w:tc>
          <w:tcPr>
            <w:tcW w:w="1429" w:type="dxa"/>
            <w:tcBorders>
              <w:top w:val="nil"/>
              <w:left w:val="single" w:sz="8" w:space="0" w:color="auto"/>
              <w:bottom w:val="single" w:sz="4"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right"/>
              <w:rPr>
                <w:sz w:val="18"/>
                <w:szCs w:val="18"/>
              </w:rPr>
            </w:pPr>
            <w:r w:rsidRPr="00AB42A2">
              <w:rPr>
                <w:sz w:val="18"/>
                <w:szCs w:val="18"/>
              </w:rPr>
              <w:t>30,0</w:t>
            </w:r>
          </w:p>
        </w:tc>
        <w:tc>
          <w:tcPr>
            <w:tcW w:w="1514" w:type="dxa"/>
            <w:tcBorders>
              <w:top w:val="nil"/>
              <w:left w:val="nil"/>
              <w:bottom w:val="single" w:sz="4"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right"/>
              <w:rPr>
                <w:sz w:val="18"/>
                <w:szCs w:val="18"/>
              </w:rPr>
            </w:pPr>
            <w:r w:rsidRPr="00AB42A2">
              <w:rPr>
                <w:sz w:val="18"/>
                <w:szCs w:val="18"/>
              </w:rPr>
              <w:t>10,1</w:t>
            </w:r>
          </w:p>
        </w:tc>
        <w:tc>
          <w:tcPr>
            <w:tcW w:w="1422" w:type="dxa"/>
            <w:tcBorders>
              <w:top w:val="nil"/>
              <w:left w:val="nil"/>
              <w:bottom w:val="single" w:sz="4"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right"/>
              <w:rPr>
                <w:sz w:val="18"/>
                <w:szCs w:val="18"/>
              </w:rPr>
            </w:pPr>
            <w:r w:rsidRPr="00AB42A2">
              <w:rPr>
                <w:sz w:val="18"/>
                <w:szCs w:val="18"/>
              </w:rPr>
              <w:t>33,7</w:t>
            </w:r>
          </w:p>
        </w:tc>
      </w:tr>
      <w:tr w:rsidR="00F16E27" w:rsidRPr="00AB42A2" w:rsidTr="00C636DB">
        <w:trPr>
          <w:trHeight w:val="315"/>
        </w:trPr>
        <w:tc>
          <w:tcPr>
            <w:tcW w:w="2836" w:type="dxa"/>
            <w:tcBorders>
              <w:top w:val="nil"/>
              <w:left w:val="single" w:sz="8" w:space="0" w:color="auto"/>
              <w:bottom w:val="single" w:sz="4" w:space="0" w:color="auto"/>
              <w:right w:val="single" w:sz="4" w:space="0" w:color="auto"/>
            </w:tcBorders>
            <w:shd w:val="clear" w:color="auto" w:fill="auto"/>
            <w:noWrap/>
            <w:vAlign w:val="center"/>
            <w:hideMark/>
          </w:tcPr>
          <w:p w:rsidR="00F16E27" w:rsidRPr="00AB42A2" w:rsidRDefault="00F16E27" w:rsidP="00C636DB">
            <w:pPr>
              <w:spacing w:line="240" w:lineRule="auto"/>
              <w:ind w:firstLine="0"/>
              <w:jc w:val="left"/>
              <w:rPr>
                <w:b/>
                <w:bCs/>
                <w:sz w:val="18"/>
                <w:szCs w:val="18"/>
              </w:rPr>
            </w:pPr>
            <w:r w:rsidRPr="00AB42A2">
              <w:rPr>
                <w:b/>
                <w:bCs/>
                <w:sz w:val="18"/>
                <w:szCs w:val="18"/>
              </w:rPr>
              <w:t>2 00 00000 00 0000 000</w:t>
            </w:r>
          </w:p>
        </w:tc>
        <w:tc>
          <w:tcPr>
            <w:tcW w:w="3674" w:type="dxa"/>
            <w:tcBorders>
              <w:top w:val="nil"/>
              <w:left w:val="nil"/>
              <w:bottom w:val="nil"/>
              <w:right w:val="nil"/>
            </w:tcBorders>
            <w:shd w:val="clear" w:color="auto" w:fill="auto"/>
            <w:noWrap/>
            <w:hideMark/>
          </w:tcPr>
          <w:p w:rsidR="00F16E27" w:rsidRPr="00AB42A2" w:rsidRDefault="00F16E27" w:rsidP="00C636DB">
            <w:pPr>
              <w:spacing w:line="240" w:lineRule="auto"/>
              <w:ind w:firstLine="0"/>
              <w:jc w:val="left"/>
              <w:rPr>
                <w:b/>
                <w:bCs/>
                <w:sz w:val="18"/>
                <w:szCs w:val="18"/>
              </w:rPr>
            </w:pPr>
            <w:r w:rsidRPr="00AB42A2">
              <w:rPr>
                <w:b/>
                <w:bCs/>
                <w:sz w:val="18"/>
                <w:szCs w:val="18"/>
              </w:rPr>
              <w:t>БЕЗВОЗМЕЗДНЫЕ ПОСТУПЛЕНИЯ</w:t>
            </w:r>
          </w:p>
        </w:tc>
        <w:tc>
          <w:tcPr>
            <w:tcW w:w="1429" w:type="dxa"/>
            <w:tcBorders>
              <w:top w:val="nil"/>
              <w:left w:val="single" w:sz="8" w:space="0" w:color="auto"/>
              <w:bottom w:val="single" w:sz="4"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right"/>
              <w:rPr>
                <w:b/>
                <w:bCs/>
                <w:sz w:val="18"/>
                <w:szCs w:val="18"/>
              </w:rPr>
            </w:pPr>
            <w:r w:rsidRPr="00AB42A2">
              <w:rPr>
                <w:b/>
                <w:bCs/>
                <w:sz w:val="18"/>
                <w:szCs w:val="18"/>
              </w:rPr>
              <w:t>9962,9</w:t>
            </w:r>
          </w:p>
        </w:tc>
        <w:tc>
          <w:tcPr>
            <w:tcW w:w="1514" w:type="dxa"/>
            <w:tcBorders>
              <w:top w:val="nil"/>
              <w:left w:val="nil"/>
              <w:bottom w:val="single" w:sz="4"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right"/>
              <w:rPr>
                <w:b/>
                <w:bCs/>
                <w:sz w:val="18"/>
                <w:szCs w:val="18"/>
              </w:rPr>
            </w:pPr>
            <w:r w:rsidRPr="00AB42A2">
              <w:rPr>
                <w:b/>
                <w:bCs/>
                <w:sz w:val="18"/>
                <w:szCs w:val="18"/>
              </w:rPr>
              <w:t>7326,6</w:t>
            </w:r>
          </w:p>
        </w:tc>
        <w:tc>
          <w:tcPr>
            <w:tcW w:w="1422" w:type="dxa"/>
            <w:tcBorders>
              <w:top w:val="nil"/>
              <w:left w:val="nil"/>
              <w:bottom w:val="single" w:sz="4"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right"/>
              <w:rPr>
                <w:b/>
                <w:bCs/>
                <w:sz w:val="18"/>
                <w:szCs w:val="18"/>
              </w:rPr>
            </w:pPr>
            <w:r w:rsidRPr="00AB42A2">
              <w:rPr>
                <w:b/>
                <w:bCs/>
                <w:sz w:val="18"/>
                <w:szCs w:val="18"/>
              </w:rPr>
              <w:t>73,5</w:t>
            </w:r>
          </w:p>
        </w:tc>
      </w:tr>
      <w:tr w:rsidR="00F16E27" w:rsidRPr="00AB42A2" w:rsidTr="00C636DB">
        <w:trPr>
          <w:trHeight w:val="330"/>
        </w:trPr>
        <w:tc>
          <w:tcPr>
            <w:tcW w:w="2836" w:type="dxa"/>
            <w:tcBorders>
              <w:top w:val="nil"/>
              <w:left w:val="single" w:sz="8" w:space="0" w:color="auto"/>
              <w:bottom w:val="single" w:sz="8" w:space="0" w:color="auto"/>
              <w:right w:val="single" w:sz="4" w:space="0" w:color="auto"/>
            </w:tcBorders>
            <w:shd w:val="clear" w:color="auto" w:fill="auto"/>
            <w:noWrap/>
            <w:vAlign w:val="center"/>
            <w:hideMark/>
          </w:tcPr>
          <w:p w:rsidR="00F16E27" w:rsidRPr="00AB42A2" w:rsidRDefault="00F16E27" w:rsidP="00C636DB">
            <w:pPr>
              <w:spacing w:line="240" w:lineRule="auto"/>
              <w:ind w:firstLine="0"/>
              <w:jc w:val="left"/>
              <w:rPr>
                <w:sz w:val="18"/>
                <w:szCs w:val="18"/>
              </w:rPr>
            </w:pPr>
            <w:r w:rsidRPr="00AB42A2">
              <w:rPr>
                <w:sz w:val="18"/>
                <w:szCs w:val="18"/>
              </w:rPr>
              <w:t> </w:t>
            </w:r>
          </w:p>
        </w:tc>
        <w:tc>
          <w:tcPr>
            <w:tcW w:w="3674" w:type="dxa"/>
            <w:tcBorders>
              <w:top w:val="single" w:sz="4" w:space="0" w:color="auto"/>
              <w:left w:val="nil"/>
              <w:bottom w:val="single" w:sz="8" w:space="0" w:color="auto"/>
              <w:right w:val="nil"/>
            </w:tcBorders>
            <w:shd w:val="clear" w:color="auto" w:fill="auto"/>
            <w:noWrap/>
            <w:hideMark/>
          </w:tcPr>
          <w:p w:rsidR="00F16E27" w:rsidRPr="00AB42A2" w:rsidRDefault="00F16E27" w:rsidP="00C636DB">
            <w:pPr>
              <w:spacing w:line="240" w:lineRule="auto"/>
              <w:ind w:firstLine="0"/>
              <w:jc w:val="left"/>
              <w:rPr>
                <w:b/>
                <w:bCs/>
                <w:sz w:val="18"/>
                <w:szCs w:val="18"/>
              </w:rPr>
            </w:pPr>
            <w:r w:rsidRPr="00AB42A2">
              <w:rPr>
                <w:b/>
                <w:bCs/>
                <w:sz w:val="18"/>
                <w:szCs w:val="18"/>
              </w:rPr>
              <w:t>ВСЕГО ДОХОДОВ:</w:t>
            </w:r>
          </w:p>
        </w:tc>
        <w:tc>
          <w:tcPr>
            <w:tcW w:w="1429" w:type="dxa"/>
            <w:tcBorders>
              <w:top w:val="nil"/>
              <w:left w:val="single" w:sz="8" w:space="0" w:color="auto"/>
              <w:bottom w:val="single" w:sz="8"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right"/>
              <w:rPr>
                <w:b/>
                <w:bCs/>
                <w:sz w:val="18"/>
                <w:szCs w:val="18"/>
              </w:rPr>
            </w:pPr>
            <w:r w:rsidRPr="00AB42A2">
              <w:rPr>
                <w:b/>
                <w:bCs/>
                <w:sz w:val="18"/>
                <w:szCs w:val="18"/>
              </w:rPr>
              <w:t>47255,6</w:t>
            </w:r>
          </w:p>
        </w:tc>
        <w:tc>
          <w:tcPr>
            <w:tcW w:w="1514" w:type="dxa"/>
            <w:tcBorders>
              <w:top w:val="nil"/>
              <w:left w:val="nil"/>
              <w:bottom w:val="single" w:sz="8"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right"/>
              <w:rPr>
                <w:b/>
                <w:bCs/>
                <w:sz w:val="18"/>
                <w:szCs w:val="18"/>
              </w:rPr>
            </w:pPr>
            <w:r w:rsidRPr="00AB42A2">
              <w:rPr>
                <w:b/>
                <w:bCs/>
                <w:sz w:val="18"/>
                <w:szCs w:val="18"/>
              </w:rPr>
              <w:t>19034,2</w:t>
            </w:r>
          </w:p>
        </w:tc>
        <w:tc>
          <w:tcPr>
            <w:tcW w:w="1422" w:type="dxa"/>
            <w:tcBorders>
              <w:top w:val="nil"/>
              <w:left w:val="nil"/>
              <w:bottom w:val="single" w:sz="4"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right"/>
              <w:rPr>
                <w:b/>
                <w:bCs/>
                <w:sz w:val="18"/>
                <w:szCs w:val="18"/>
              </w:rPr>
            </w:pPr>
            <w:r w:rsidRPr="00AB42A2">
              <w:rPr>
                <w:b/>
                <w:bCs/>
                <w:sz w:val="18"/>
                <w:szCs w:val="18"/>
              </w:rPr>
              <w:t>40,3</w:t>
            </w:r>
          </w:p>
        </w:tc>
      </w:tr>
    </w:tbl>
    <w:p w:rsidR="00F16E27" w:rsidRPr="00AB42A2" w:rsidRDefault="00F16E27" w:rsidP="00F16E27">
      <w:pPr>
        <w:tabs>
          <w:tab w:val="left" w:pos="6804"/>
        </w:tabs>
        <w:spacing w:line="276" w:lineRule="auto"/>
        <w:ind w:right="425" w:firstLine="0"/>
        <w:jc w:val="left"/>
        <w:rPr>
          <w:sz w:val="18"/>
          <w:szCs w:val="18"/>
        </w:rPr>
      </w:pPr>
    </w:p>
    <w:p w:rsidR="00F16E27" w:rsidRPr="00AB42A2" w:rsidRDefault="00F16E27" w:rsidP="00F16E27">
      <w:pPr>
        <w:tabs>
          <w:tab w:val="left" w:pos="6804"/>
        </w:tabs>
        <w:spacing w:line="276" w:lineRule="auto"/>
        <w:ind w:right="425" w:firstLine="0"/>
        <w:jc w:val="left"/>
        <w:rPr>
          <w:sz w:val="18"/>
          <w:szCs w:val="18"/>
        </w:rPr>
      </w:pPr>
    </w:p>
    <w:p w:rsidR="00F16E27" w:rsidRPr="00AB42A2" w:rsidRDefault="00F16E27" w:rsidP="00F16E27">
      <w:pPr>
        <w:tabs>
          <w:tab w:val="left" w:pos="6804"/>
        </w:tabs>
        <w:spacing w:line="276" w:lineRule="auto"/>
        <w:ind w:right="425" w:firstLine="0"/>
        <w:jc w:val="left"/>
        <w:rPr>
          <w:sz w:val="18"/>
          <w:szCs w:val="18"/>
        </w:rPr>
      </w:pPr>
    </w:p>
    <w:p w:rsidR="00F16E27" w:rsidRPr="00AB42A2" w:rsidRDefault="00F16E27" w:rsidP="00F16E27">
      <w:pPr>
        <w:tabs>
          <w:tab w:val="left" w:pos="6804"/>
        </w:tabs>
        <w:spacing w:line="276" w:lineRule="auto"/>
        <w:ind w:right="425" w:firstLine="0"/>
        <w:jc w:val="left"/>
        <w:rPr>
          <w:sz w:val="18"/>
          <w:szCs w:val="18"/>
        </w:rPr>
      </w:pPr>
    </w:p>
    <w:p w:rsidR="00F16E27" w:rsidRPr="00AB42A2" w:rsidRDefault="00F16E27" w:rsidP="00F16E27">
      <w:pPr>
        <w:tabs>
          <w:tab w:val="left" w:pos="6804"/>
        </w:tabs>
        <w:spacing w:line="276" w:lineRule="auto"/>
        <w:ind w:right="425" w:firstLine="0"/>
        <w:jc w:val="left"/>
        <w:rPr>
          <w:sz w:val="18"/>
          <w:szCs w:val="18"/>
        </w:rPr>
      </w:pPr>
    </w:p>
    <w:p w:rsidR="00F16E27" w:rsidRPr="00AB42A2" w:rsidRDefault="00F16E27" w:rsidP="00F16E27">
      <w:pPr>
        <w:tabs>
          <w:tab w:val="left" w:pos="6804"/>
        </w:tabs>
        <w:spacing w:line="276" w:lineRule="auto"/>
        <w:ind w:right="425" w:firstLine="0"/>
        <w:jc w:val="left"/>
        <w:rPr>
          <w:sz w:val="18"/>
          <w:szCs w:val="18"/>
        </w:rPr>
      </w:pPr>
    </w:p>
    <w:p w:rsidR="00F16E27" w:rsidRPr="00AB42A2" w:rsidRDefault="00F16E27" w:rsidP="00F16E27">
      <w:pPr>
        <w:tabs>
          <w:tab w:val="left" w:pos="6804"/>
        </w:tabs>
        <w:spacing w:line="276" w:lineRule="auto"/>
        <w:ind w:right="425" w:firstLine="0"/>
        <w:jc w:val="left"/>
        <w:rPr>
          <w:sz w:val="18"/>
          <w:szCs w:val="18"/>
        </w:rPr>
      </w:pPr>
    </w:p>
    <w:p w:rsidR="00F16E27" w:rsidRPr="00AB42A2" w:rsidRDefault="00F16E27" w:rsidP="00F16E27">
      <w:pPr>
        <w:tabs>
          <w:tab w:val="left" w:pos="6804"/>
        </w:tabs>
        <w:spacing w:line="276" w:lineRule="auto"/>
        <w:ind w:right="425" w:firstLine="0"/>
        <w:jc w:val="left"/>
        <w:rPr>
          <w:sz w:val="18"/>
          <w:szCs w:val="18"/>
        </w:rPr>
      </w:pPr>
    </w:p>
    <w:p w:rsidR="00F16E27" w:rsidRPr="00AB42A2" w:rsidRDefault="00F16E27" w:rsidP="00F16E27">
      <w:pPr>
        <w:tabs>
          <w:tab w:val="left" w:pos="6804"/>
        </w:tabs>
        <w:spacing w:line="276" w:lineRule="auto"/>
        <w:ind w:right="425" w:firstLine="0"/>
        <w:jc w:val="left"/>
        <w:rPr>
          <w:sz w:val="18"/>
          <w:szCs w:val="18"/>
        </w:rPr>
      </w:pPr>
    </w:p>
    <w:p w:rsidR="00F16E27" w:rsidRPr="00AB42A2" w:rsidRDefault="00F16E27" w:rsidP="00F16E27">
      <w:pPr>
        <w:tabs>
          <w:tab w:val="left" w:pos="6804"/>
        </w:tabs>
        <w:spacing w:line="276" w:lineRule="auto"/>
        <w:ind w:right="425" w:firstLine="0"/>
        <w:jc w:val="left"/>
        <w:rPr>
          <w:sz w:val="18"/>
          <w:szCs w:val="18"/>
        </w:rPr>
      </w:pPr>
    </w:p>
    <w:p w:rsidR="00F16E27" w:rsidRDefault="00F16E27" w:rsidP="00F16E27">
      <w:pPr>
        <w:tabs>
          <w:tab w:val="left" w:pos="6804"/>
        </w:tabs>
        <w:spacing w:line="276" w:lineRule="auto"/>
        <w:ind w:right="425" w:firstLine="0"/>
        <w:jc w:val="left"/>
        <w:rPr>
          <w:sz w:val="18"/>
          <w:szCs w:val="18"/>
        </w:rPr>
      </w:pPr>
    </w:p>
    <w:p w:rsidR="00F16E27" w:rsidRDefault="00F16E27" w:rsidP="00F16E27">
      <w:pPr>
        <w:tabs>
          <w:tab w:val="left" w:pos="6804"/>
        </w:tabs>
        <w:spacing w:line="276" w:lineRule="auto"/>
        <w:ind w:right="425" w:firstLine="0"/>
        <w:jc w:val="left"/>
        <w:rPr>
          <w:sz w:val="18"/>
          <w:szCs w:val="18"/>
        </w:rPr>
      </w:pPr>
    </w:p>
    <w:p w:rsidR="00F16E27" w:rsidRDefault="00F16E27" w:rsidP="00F16E27">
      <w:pPr>
        <w:tabs>
          <w:tab w:val="left" w:pos="6804"/>
        </w:tabs>
        <w:spacing w:line="276" w:lineRule="auto"/>
        <w:ind w:right="425" w:firstLine="0"/>
        <w:jc w:val="left"/>
        <w:rPr>
          <w:sz w:val="18"/>
          <w:szCs w:val="18"/>
        </w:rPr>
      </w:pPr>
    </w:p>
    <w:p w:rsidR="00F16E27" w:rsidRDefault="00F16E27" w:rsidP="00F16E27">
      <w:pPr>
        <w:tabs>
          <w:tab w:val="left" w:pos="6804"/>
        </w:tabs>
        <w:spacing w:line="276" w:lineRule="auto"/>
        <w:ind w:right="425" w:firstLine="0"/>
        <w:jc w:val="left"/>
        <w:rPr>
          <w:sz w:val="18"/>
          <w:szCs w:val="18"/>
        </w:rPr>
      </w:pPr>
    </w:p>
    <w:p w:rsidR="00F16E27" w:rsidRDefault="00F16E27" w:rsidP="00F16E27">
      <w:pPr>
        <w:tabs>
          <w:tab w:val="left" w:pos="6804"/>
        </w:tabs>
        <w:spacing w:line="276" w:lineRule="auto"/>
        <w:ind w:right="425" w:firstLine="0"/>
        <w:jc w:val="left"/>
        <w:rPr>
          <w:sz w:val="18"/>
          <w:szCs w:val="18"/>
        </w:rPr>
      </w:pPr>
    </w:p>
    <w:p w:rsidR="00F16E27" w:rsidRDefault="00F16E27" w:rsidP="00F16E27">
      <w:pPr>
        <w:tabs>
          <w:tab w:val="left" w:pos="6804"/>
        </w:tabs>
        <w:spacing w:line="276" w:lineRule="auto"/>
        <w:ind w:right="425" w:firstLine="0"/>
        <w:jc w:val="left"/>
        <w:rPr>
          <w:sz w:val="18"/>
          <w:szCs w:val="18"/>
        </w:rPr>
      </w:pPr>
    </w:p>
    <w:p w:rsidR="00F16E27" w:rsidRDefault="00F16E27" w:rsidP="00F16E27">
      <w:pPr>
        <w:tabs>
          <w:tab w:val="left" w:pos="6804"/>
        </w:tabs>
        <w:spacing w:line="276" w:lineRule="auto"/>
        <w:ind w:right="425" w:firstLine="0"/>
        <w:jc w:val="left"/>
        <w:rPr>
          <w:sz w:val="18"/>
          <w:szCs w:val="18"/>
        </w:rPr>
      </w:pPr>
    </w:p>
    <w:p w:rsidR="00F16E27" w:rsidRDefault="00F16E27" w:rsidP="00F16E27">
      <w:pPr>
        <w:tabs>
          <w:tab w:val="left" w:pos="6804"/>
        </w:tabs>
        <w:spacing w:line="276" w:lineRule="auto"/>
        <w:ind w:right="425" w:firstLine="0"/>
        <w:jc w:val="left"/>
        <w:rPr>
          <w:sz w:val="18"/>
          <w:szCs w:val="18"/>
        </w:rPr>
      </w:pPr>
    </w:p>
    <w:p w:rsidR="00F16E27" w:rsidRDefault="00F16E27" w:rsidP="00F16E27">
      <w:pPr>
        <w:tabs>
          <w:tab w:val="left" w:pos="6804"/>
        </w:tabs>
        <w:spacing w:line="276" w:lineRule="auto"/>
        <w:ind w:right="425" w:firstLine="0"/>
        <w:jc w:val="left"/>
        <w:rPr>
          <w:sz w:val="18"/>
          <w:szCs w:val="18"/>
        </w:rPr>
      </w:pPr>
    </w:p>
    <w:p w:rsidR="00F16E27" w:rsidRDefault="00F16E27" w:rsidP="00F16E27">
      <w:pPr>
        <w:tabs>
          <w:tab w:val="left" w:pos="6804"/>
        </w:tabs>
        <w:spacing w:line="276" w:lineRule="auto"/>
        <w:ind w:right="425" w:firstLine="0"/>
        <w:jc w:val="left"/>
        <w:rPr>
          <w:sz w:val="18"/>
          <w:szCs w:val="18"/>
        </w:rPr>
      </w:pPr>
    </w:p>
    <w:p w:rsidR="00F16E27" w:rsidRDefault="00F16E27" w:rsidP="00F16E27">
      <w:pPr>
        <w:tabs>
          <w:tab w:val="left" w:pos="6804"/>
        </w:tabs>
        <w:spacing w:line="276" w:lineRule="auto"/>
        <w:ind w:right="425" w:firstLine="0"/>
        <w:jc w:val="left"/>
        <w:rPr>
          <w:sz w:val="18"/>
          <w:szCs w:val="18"/>
        </w:rPr>
      </w:pPr>
    </w:p>
    <w:p w:rsidR="00F16E27" w:rsidRDefault="00F16E27" w:rsidP="00F16E27">
      <w:pPr>
        <w:tabs>
          <w:tab w:val="left" w:pos="6804"/>
        </w:tabs>
        <w:spacing w:line="276" w:lineRule="auto"/>
        <w:ind w:right="425" w:firstLine="0"/>
        <w:jc w:val="left"/>
        <w:rPr>
          <w:sz w:val="18"/>
          <w:szCs w:val="18"/>
        </w:rPr>
      </w:pPr>
    </w:p>
    <w:p w:rsidR="00F16E27" w:rsidRDefault="00F16E27" w:rsidP="00F16E27">
      <w:pPr>
        <w:tabs>
          <w:tab w:val="left" w:pos="6804"/>
        </w:tabs>
        <w:spacing w:line="276" w:lineRule="auto"/>
        <w:ind w:right="425" w:firstLine="0"/>
        <w:jc w:val="left"/>
        <w:rPr>
          <w:sz w:val="18"/>
          <w:szCs w:val="18"/>
        </w:rPr>
      </w:pPr>
    </w:p>
    <w:p w:rsidR="00F16E27" w:rsidRDefault="00F16E27" w:rsidP="00F16E27">
      <w:pPr>
        <w:tabs>
          <w:tab w:val="left" w:pos="6804"/>
        </w:tabs>
        <w:spacing w:line="276" w:lineRule="auto"/>
        <w:ind w:right="425" w:firstLine="0"/>
        <w:jc w:val="left"/>
        <w:rPr>
          <w:sz w:val="18"/>
          <w:szCs w:val="18"/>
        </w:rPr>
      </w:pPr>
    </w:p>
    <w:p w:rsidR="00F16E27" w:rsidRDefault="00F16E27" w:rsidP="00F16E27">
      <w:pPr>
        <w:tabs>
          <w:tab w:val="left" w:pos="6804"/>
        </w:tabs>
        <w:spacing w:line="276" w:lineRule="auto"/>
        <w:ind w:right="425" w:firstLine="0"/>
        <w:jc w:val="left"/>
        <w:rPr>
          <w:sz w:val="18"/>
          <w:szCs w:val="18"/>
        </w:rPr>
      </w:pPr>
    </w:p>
    <w:p w:rsidR="00F16E27" w:rsidRDefault="00F16E27" w:rsidP="00F16E27">
      <w:pPr>
        <w:tabs>
          <w:tab w:val="left" w:pos="6804"/>
        </w:tabs>
        <w:spacing w:line="276" w:lineRule="auto"/>
        <w:ind w:right="425" w:firstLine="0"/>
        <w:jc w:val="left"/>
        <w:rPr>
          <w:sz w:val="18"/>
          <w:szCs w:val="18"/>
        </w:rPr>
      </w:pPr>
    </w:p>
    <w:p w:rsidR="00F16E27" w:rsidRDefault="00F16E27" w:rsidP="00F16E27">
      <w:pPr>
        <w:tabs>
          <w:tab w:val="left" w:pos="6804"/>
        </w:tabs>
        <w:spacing w:line="276" w:lineRule="auto"/>
        <w:ind w:right="425" w:firstLine="0"/>
        <w:jc w:val="left"/>
        <w:rPr>
          <w:sz w:val="18"/>
          <w:szCs w:val="18"/>
        </w:rPr>
      </w:pPr>
    </w:p>
    <w:p w:rsidR="00F16E27" w:rsidRDefault="00F16E27" w:rsidP="00F16E27">
      <w:pPr>
        <w:tabs>
          <w:tab w:val="left" w:pos="6804"/>
        </w:tabs>
        <w:spacing w:line="276" w:lineRule="auto"/>
        <w:ind w:right="425" w:firstLine="0"/>
        <w:jc w:val="left"/>
        <w:rPr>
          <w:sz w:val="18"/>
          <w:szCs w:val="18"/>
        </w:rPr>
      </w:pPr>
    </w:p>
    <w:p w:rsidR="00F16E27" w:rsidRDefault="00F16E27" w:rsidP="00F16E27">
      <w:pPr>
        <w:tabs>
          <w:tab w:val="left" w:pos="6804"/>
        </w:tabs>
        <w:spacing w:line="276" w:lineRule="auto"/>
        <w:ind w:right="425" w:firstLine="0"/>
        <w:jc w:val="left"/>
        <w:rPr>
          <w:sz w:val="18"/>
          <w:szCs w:val="18"/>
        </w:rPr>
      </w:pPr>
    </w:p>
    <w:p w:rsidR="00F16E27" w:rsidRDefault="00F16E27" w:rsidP="00F16E27">
      <w:pPr>
        <w:tabs>
          <w:tab w:val="left" w:pos="6804"/>
        </w:tabs>
        <w:spacing w:line="276" w:lineRule="auto"/>
        <w:ind w:right="425" w:firstLine="0"/>
        <w:jc w:val="left"/>
        <w:rPr>
          <w:sz w:val="18"/>
          <w:szCs w:val="18"/>
        </w:rPr>
      </w:pPr>
    </w:p>
    <w:p w:rsidR="00F16E27" w:rsidRDefault="00F16E27" w:rsidP="00F16E27">
      <w:pPr>
        <w:tabs>
          <w:tab w:val="left" w:pos="6804"/>
        </w:tabs>
        <w:spacing w:line="276" w:lineRule="auto"/>
        <w:ind w:right="425" w:firstLine="0"/>
        <w:jc w:val="left"/>
        <w:rPr>
          <w:sz w:val="18"/>
          <w:szCs w:val="18"/>
        </w:rPr>
      </w:pPr>
    </w:p>
    <w:p w:rsidR="00F16E27" w:rsidRDefault="00F16E27" w:rsidP="00F16E27">
      <w:pPr>
        <w:tabs>
          <w:tab w:val="left" w:pos="6804"/>
        </w:tabs>
        <w:spacing w:line="276" w:lineRule="auto"/>
        <w:ind w:right="425" w:firstLine="0"/>
        <w:jc w:val="left"/>
        <w:rPr>
          <w:sz w:val="18"/>
          <w:szCs w:val="18"/>
        </w:rPr>
      </w:pPr>
    </w:p>
    <w:p w:rsidR="00F16E27" w:rsidRDefault="00F16E27" w:rsidP="00F16E27">
      <w:pPr>
        <w:tabs>
          <w:tab w:val="left" w:pos="6804"/>
        </w:tabs>
        <w:spacing w:line="276" w:lineRule="auto"/>
        <w:ind w:right="425" w:firstLine="0"/>
        <w:jc w:val="left"/>
        <w:rPr>
          <w:sz w:val="18"/>
          <w:szCs w:val="18"/>
        </w:rPr>
      </w:pPr>
    </w:p>
    <w:p w:rsidR="00F16E27" w:rsidRDefault="00F16E27" w:rsidP="00F16E27">
      <w:pPr>
        <w:tabs>
          <w:tab w:val="left" w:pos="6804"/>
        </w:tabs>
        <w:spacing w:line="276" w:lineRule="auto"/>
        <w:ind w:right="425" w:firstLine="0"/>
        <w:jc w:val="left"/>
        <w:rPr>
          <w:sz w:val="18"/>
          <w:szCs w:val="18"/>
        </w:rPr>
      </w:pPr>
    </w:p>
    <w:p w:rsidR="00F16E27" w:rsidRDefault="00F16E27" w:rsidP="00F16E27">
      <w:pPr>
        <w:tabs>
          <w:tab w:val="left" w:pos="6804"/>
        </w:tabs>
        <w:spacing w:line="276" w:lineRule="auto"/>
        <w:ind w:right="425" w:firstLine="0"/>
        <w:jc w:val="left"/>
        <w:rPr>
          <w:sz w:val="18"/>
          <w:szCs w:val="18"/>
        </w:rPr>
      </w:pPr>
    </w:p>
    <w:p w:rsidR="00F16E27" w:rsidRPr="00AB42A2" w:rsidRDefault="00F16E27" w:rsidP="00F16E27">
      <w:pPr>
        <w:tabs>
          <w:tab w:val="left" w:pos="6804"/>
        </w:tabs>
        <w:spacing w:line="276" w:lineRule="auto"/>
        <w:ind w:right="425" w:firstLine="0"/>
        <w:jc w:val="left"/>
        <w:rPr>
          <w:sz w:val="18"/>
          <w:szCs w:val="18"/>
        </w:rPr>
      </w:pPr>
    </w:p>
    <w:p w:rsidR="00F16E27" w:rsidRPr="00AB42A2" w:rsidRDefault="00F16E27" w:rsidP="00F16E27">
      <w:pPr>
        <w:tabs>
          <w:tab w:val="left" w:pos="6804"/>
        </w:tabs>
        <w:spacing w:line="276" w:lineRule="auto"/>
        <w:ind w:right="425" w:firstLine="0"/>
        <w:jc w:val="left"/>
        <w:rPr>
          <w:sz w:val="18"/>
          <w:szCs w:val="18"/>
        </w:rPr>
      </w:pPr>
    </w:p>
    <w:tbl>
      <w:tblPr>
        <w:tblW w:w="11057" w:type="dxa"/>
        <w:tblInd w:w="-1026" w:type="dxa"/>
        <w:tblLayout w:type="fixed"/>
        <w:tblLook w:val="04A0"/>
      </w:tblPr>
      <w:tblGrid>
        <w:gridCol w:w="2977"/>
        <w:gridCol w:w="4394"/>
        <w:gridCol w:w="1440"/>
        <w:gridCol w:w="970"/>
        <w:gridCol w:w="1276"/>
      </w:tblGrid>
      <w:tr w:rsidR="00F16E27" w:rsidRPr="00AB42A2" w:rsidTr="00C636DB">
        <w:trPr>
          <w:trHeight w:val="315"/>
        </w:trPr>
        <w:tc>
          <w:tcPr>
            <w:tcW w:w="2977"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p>
        </w:tc>
        <w:tc>
          <w:tcPr>
            <w:tcW w:w="5834" w:type="dxa"/>
            <w:gridSpan w:val="2"/>
            <w:tcBorders>
              <w:top w:val="nil"/>
              <w:left w:val="nil"/>
              <w:bottom w:val="nil"/>
              <w:right w:val="nil"/>
            </w:tcBorders>
            <w:shd w:val="clear" w:color="auto" w:fill="auto"/>
            <w:hideMark/>
          </w:tcPr>
          <w:p w:rsidR="00F16E27" w:rsidRPr="00AB42A2" w:rsidRDefault="00F16E27" w:rsidP="00C636DB">
            <w:pPr>
              <w:spacing w:line="240" w:lineRule="auto"/>
              <w:ind w:firstLine="0"/>
              <w:jc w:val="right"/>
              <w:rPr>
                <w:sz w:val="18"/>
                <w:szCs w:val="18"/>
              </w:rPr>
            </w:pPr>
            <w:r w:rsidRPr="00AB42A2">
              <w:rPr>
                <w:sz w:val="18"/>
                <w:szCs w:val="18"/>
              </w:rPr>
              <w:t>Приложение 2</w:t>
            </w:r>
          </w:p>
        </w:tc>
        <w:tc>
          <w:tcPr>
            <w:tcW w:w="970"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p>
        </w:tc>
        <w:tc>
          <w:tcPr>
            <w:tcW w:w="1276"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p>
        </w:tc>
      </w:tr>
      <w:tr w:rsidR="00F16E27" w:rsidRPr="00AB42A2" w:rsidTr="00C636DB">
        <w:trPr>
          <w:trHeight w:val="315"/>
        </w:trPr>
        <w:tc>
          <w:tcPr>
            <w:tcW w:w="2977"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p>
        </w:tc>
        <w:tc>
          <w:tcPr>
            <w:tcW w:w="5834" w:type="dxa"/>
            <w:gridSpan w:val="2"/>
            <w:tcBorders>
              <w:top w:val="nil"/>
              <w:left w:val="nil"/>
              <w:bottom w:val="nil"/>
              <w:right w:val="nil"/>
            </w:tcBorders>
            <w:shd w:val="clear" w:color="auto" w:fill="auto"/>
            <w:noWrap/>
            <w:vAlign w:val="center"/>
            <w:hideMark/>
          </w:tcPr>
          <w:p w:rsidR="00F16E27" w:rsidRPr="00AB42A2" w:rsidRDefault="00F16E27" w:rsidP="00C636DB">
            <w:pPr>
              <w:spacing w:line="240" w:lineRule="auto"/>
              <w:ind w:firstLine="0"/>
              <w:jc w:val="right"/>
              <w:rPr>
                <w:sz w:val="18"/>
                <w:szCs w:val="18"/>
              </w:rPr>
            </w:pPr>
            <w:r w:rsidRPr="00AB42A2">
              <w:rPr>
                <w:sz w:val="18"/>
                <w:szCs w:val="18"/>
              </w:rPr>
              <w:t>К решению Совета депутатов</w:t>
            </w:r>
          </w:p>
        </w:tc>
        <w:tc>
          <w:tcPr>
            <w:tcW w:w="970"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p>
        </w:tc>
        <w:tc>
          <w:tcPr>
            <w:tcW w:w="1276"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p>
        </w:tc>
      </w:tr>
      <w:tr w:rsidR="00F16E27" w:rsidRPr="00AB42A2" w:rsidTr="00C636DB">
        <w:trPr>
          <w:trHeight w:val="315"/>
        </w:trPr>
        <w:tc>
          <w:tcPr>
            <w:tcW w:w="2977"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p>
        </w:tc>
        <w:tc>
          <w:tcPr>
            <w:tcW w:w="5834" w:type="dxa"/>
            <w:gridSpan w:val="2"/>
            <w:tcBorders>
              <w:top w:val="nil"/>
              <w:left w:val="nil"/>
              <w:bottom w:val="nil"/>
              <w:right w:val="nil"/>
            </w:tcBorders>
            <w:shd w:val="clear" w:color="auto" w:fill="auto"/>
            <w:noWrap/>
            <w:vAlign w:val="center"/>
            <w:hideMark/>
          </w:tcPr>
          <w:p w:rsidR="00F16E27" w:rsidRPr="00AB42A2" w:rsidRDefault="00F16E27" w:rsidP="00C636DB">
            <w:pPr>
              <w:spacing w:line="240" w:lineRule="auto"/>
              <w:ind w:firstLine="0"/>
              <w:jc w:val="right"/>
              <w:rPr>
                <w:sz w:val="18"/>
                <w:szCs w:val="18"/>
              </w:rPr>
            </w:pPr>
            <w:r w:rsidRPr="00AB42A2">
              <w:rPr>
                <w:sz w:val="18"/>
                <w:szCs w:val="18"/>
              </w:rPr>
              <w:t>МО Лебяженское городское поселение</w:t>
            </w:r>
          </w:p>
        </w:tc>
        <w:tc>
          <w:tcPr>
            <w:tcW w:w="970"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p>
        </w:tc>
        <w:tc>
          <w:tcPr>
            <w:tcW w:w="1276"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p>
        </w:tc>
      </w:tr>
      <w:tr w:rsidR="00F16E27" w:rsidRPr="00AB42A2" w:rsidTr="00C636DB">
        <w:trPr>
          <w:trHeight w:val="315"/>
        </w:trPr>
        <w:tc>
          <w:tcPr>
            <w:tcW w:w="2977"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p>
        </w:tc>
        <w:tc>
          <w:tcPr>
            <w:tcW w:w="5834" w:type="dxa"/>
            <w:gridSpan w:val="2"/>
            <w:tcBorders>
              <w:top w:val="nil"/>
              <w:left w:val="nil"/>
              <w:bottom w:val="nil"/>
              <w:right w:val="nil"/>
            </w:tcBorders>
            <w:shd w:val="clear" w:color="auto" w:fill="auto"/>
            <w:noWrap/>
            <w:vAlign w:val="center"/>
            <w:hideMark/>
          </w:tcPr>
          <w:p w:rsidR="00F16E27" w:rsidRPr="00AB42A2" w:rsidRDefault="00F16E27" w:rsidP="00C636DB">
            <w:pPr>
              <w:spacing w:line="240" w:lineRule="auto"/>
              <w:ind w:firstLine="0"/>
              <w:jc w:val="right"/>
              <w:rPr>
                <w:sz w:val="18"/>
                <w:szCs w:val="18"/>
              </w:rPr>
            </w:pPr>
            <w:r w:rsidRPr="00AB42A2">
              <w:rPr>
                <w:sz w:val="18"/>
                <w:szCs w:val="18"/>
              </w:rPr>
              <w:t xml:space="preserve">от " 28" сентября 2016г.  № </w:t>
            </w:r>
          </w:p>
        </w:tc>
        <w:tc>
          <w:tcPr>
            <w:tcW w:w="970"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p>
        </w:tc>
        <w:tc>
          <w:tcPr>
            <w:tcW w:w="1276"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p>
        </w:tc>
      </w:tr>
      <w:tr w:rsidR="00F16E27" w:rsidRPr="00AB42A2" w:rsidTr="00C636DB">
        <w:trPr>
          <w:trHeight w:val="315"/>
        </w:trPr>
        <w:tc>
          <w:tcPr>
            <w:tcW w:w="2977"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p>
        </w:tc>
        <w:tc>
          <w:tcPr>
            <w:tcW w:w="5834" w:type="dxa"/>
            <w:gridSpan w:val="2"/>
            <w:tcBorders>
              <w:top w:val="nil"/>
              <w:left w:val="nil"/>
              <w:bottom w:val="nil"/>
              <w:right w:val="nil"/>
            </w:tcBorders>
            <w:shd w:val="clear" w:color="auto" w:fill="auto"/>
            <w:hideMark/>
          </w:tcPr>
          <w:p w:rsidR="00F16E27" w:rsidRPr="00AB42A2" w:rsidRDefault="00F16E27" w:rsidP="00C636DB">
            <w:pPr>
              <w:spacing w:line="240" w:lineRule="auto"/>
              <w:ind w:firstLine="0"/>
              <w:jc w:val="right"/>
              <w:rPr>
                <w:sz w:val="18"/>
                <w:szCs w:val="18"/>
              </w:rPr>
            </w:pPr>
          </w:p>
        </w:tc>
        <w:tc>
          <w:tcPr>
            <w:tcW w:w="970"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p>
        </w:tc>
        <w:tc>
          <w:tcPr>
            <w:tcW w:w="1276"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p>
        </w:tc>
      </w:tr>
      <w:tr w:rsidR="00F16E27" w:rsidRPr="00AB42A2" w:rsidTr="00C636DB">
        <w:trPr>
          <w:trHeight w:val="315"/>
        </w:trPr>
        <w:tc>
          <w:tcPr>
            <w:tcW w:w="2977"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p>
        </w:tc>
        <w:tc>
          <w:tcPr>
            <w:tcW w:w="4394"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center"/>
              <w:rPr>
                <w:b/>
                <w:bCs/>
                <w:sz w:val="18"/>
                <w:szCs w:val="18"/>
              </w:rPr>
            </w:pPr>
            <w:r w:rsidRPr="00AB42A2">
              <w:rPr>
                <w:b/>
                <w:bCs/>
                <w:sz w:val="18"/>
                <w:szCs w:val="18"/>
              </w:rPr>
              <w:t xml:space="preserve">                      Безвозмездные поступления</w:t>
            </w:r>
          </w:p>
        </w:tc>
        <w:tc>
          <w:tcPr>
            <w:tcW w:w="1440"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p>
        </w:tc>
        <w:tc>
          <w:tcPr>
            <w:tcW w:w="970"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p>
        </w:tc>
        <w:tc>
          <w:tcPr>
            <w:tcW w:w="1276"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p>
        </w:tc>
      </w:tr>
      <w:tr w:rsidR="00F16E27" w:rsidRPr="00AB42A2" w:rsidTr="00C636DB">
        <w:trPr>
          <w:trHeight w:val="315"/>
        </w:trPr>
        <w:tc>
          <w:tcPr>
            <w:tcW w:w="2977"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p>
        </w:tc>
        <w:tc>
          <w:tcPr>
            <w:tcW w:w="4394"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center"/>
              <w:rPr>
                <w:b/>
                <w:bCs/>
                <w:sz w:val="18"/>
                <w:szCs w:val="18"/>
              </w:rPr>
            </w:pPr>
            <w:r w:rsidRPr="00AB42A2">
              <w:rPr>
                <w:b/>
                <w:bCs/>
                <w:sz w:val="18"/>
                <w:szCs w:val="18"/>
              </w:rPr>
              <w:t xml:space="preserve">                  за 2 квартал 2016 года</w:t>
            </w:r>
          </w:p>
        </w:tc>
        <w:tc>
          <w:tcPr>
            <w:tcW w:w="1440"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p>
        </w:tc>
        <w:tc>
          <w:tcPr>
            <w:tcW w:w="970"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p>
        </w:tc>
        <w:tc>
          <w:tcPr>
            <w:tcW w:w="1276"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p>
        </w:tc>
      </w:tr>
      <w:tr w:rsidR="00F16E27" w:rsidRPr="00AB42A2" w:rsidTr="00C636DB">
        <w:trPr>
          <w:trHeight w:val="330"/>
        </w:trPr>
        <w:tc>
          <w:tcPr>
            <w:tcW w:w="2977"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p>
        </w:tc>
        <w:tc>
          <w:tcPr>
            <w:tcW w:w="4394"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p>
        </w:tc>
        <w:tc>
          <w:tcPr>
            <w:tcW w:w="1440"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p>
        </w:tc>
        <w:tc>
          <w:tcPr>
            <w:tcW w:w="970"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p>
        </w:tc>
        <w:tc>
          <w:tcPr>
            <w:tcW w:w="1276" w:type="dxa"/>
            <w:tcBorders>
              <w:top w:val="nil"/>
              <w:left w:val="nil"/>
              <w:bottom w:val="nil"/>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p>
        </w:tc>
      </w:tr>
      <w:tr w:rsidR="00F16E27" w:rsidRPr="00AB42A2" w:rsidTr="00C636DB">
        <w:trPr>
          <w:trHeight w:val="1575"/>
        </w:trPr>
        <w:tc>
          <w:tcPr>
            <w:tcW w:w="2977" w:type="dxa"/>
            <w:tcBorders>
              <w:top w:val="single" w:sz="8" w:space="0" w:color="auto"/>
              <w:left w:val="single" w:sz="8" w:space="0" w:color="auto"/>
              <w:bottom w:val="nil"/>
              <w:right w:val="single" w:sz="8" w:space="0" w:color="auto"/>
            </w:tcBorders>
            <w:shd w:val="clear" w:color="auto" w:fill="auto"/>
            <w:vAlign w:val="bottom"/>
            <w:hideMark/>
          </w:tcPr>
          <w:p w:rsidR="00F16E27" w:rsidRPr="00AB42A2" w:rsidRDefault="00F16E27" w:rsidP="00C636DB">
            <w:pPr>
              <w:spacing w:line="240" w:lineRule="auto"/>
              <w:ind w:firstLine="0"/>
              <w:jc w:val="left"/>
              <w:rPr>
                <w:sz w:val="18"/>
                <w:szCs w:val="18"/>
              </w:rPr>
            </w:pPr>
            <w:r w:rsidRPr="00AB42A2">
              <w:rPr>
                <w:sz w:val="18"/>
                <w:szCs w:val="18"/>
              </w:rPr>
              <w:t>Код бюджетной классификации</w:t>
            </w:r>
          </w:p>
        </w:tc>
        <w:tc>
          <w:tcPr>
            <w:tcW w:w="4394" w:type="dxa"/>
            <w:tcBorders>
              <w:top w:val="single" w:sz="8" w:space="0" w:color="auto"/>
              <w:left w:val="nil"/>
              <w:bottom w:val="nil"/>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r w:rsidRPr="00AB42A2">
              <w:rPr>
                <w:sz w:val="18"/>
                <w:szCs w:val="18"/>
              </w:rPr>
              <w:t xml:space="preserve">                      Источники доходов</w:t>
            </w:r>
          </w:p>
        </w:tc>
        <w:tc>
          <w:tcPr>
            <w:tcW w:w="1440" w:type="dxa"/>
            <w:tcBorders>
              <w:top w:val="single" w:sz="8" w:space="0" w:color="auto"/>
              <w:left w:val="single" w:sz="8" w:space="0" w:color="auto"/>
              <w:bottom w:val="single" w:sz="4" w:space="0" w:color="auto"/>
              <w:right w:val="single" w:sz="8" w:space="0" w:color="auto"/>
            </w:tcBorders>
            <w:shd w:val="clear" w:color="auto" w:fill="auto"/>
            <w:hideMark/>
          </w:tcPr>
          <w:p w:rsidR="00F16E27" w:rsidRPr="00AB42A2" w:rsidRDefault="00F16E27" w:rsidP="00C636DB">
            <w:pPr>
              <w:spacing w:line="240" w:lineRule="auto"/>
              <w:ind w:firstLine="0"/>
              <w:jc w:val="center"/>
              <w:rPr>
                <w:sz w:val="18"/>
                <w:szCs w:val="18"/>
              </w:rPr>
            </w:pPr>
            <w:r w:rsidRPr="00AB42A2">
              <w:rPr>
                <w:sz w:val="18"/>
                <w:szCs w:val="18"/>
              </w:rPr>
              <w:t>Бюджетные назначения на  2016         (тысяч рублей)</w:t>
            </w:r>
          </w:p>
        </w:tc>
        <w:tc>
          <w:tcPr>
            <w:tcW w:w="970" w:type="dxa"/>
            <w:tcBorders>
              <w:top w:val="single" w:sz="8" w:space="0" w:color="auto"/>
              <w:left w:val="nil"/>
              <w:bottom w:val="single" w:sz="4" w:space="0" w:color="auto"/>
              <w:right w:val="single" w:sz="8" w:space="0" w:color="auto"/>
            </w:tcBorders>
            <w:shd w:val="clear" w:color="auto" w:fill="auto"/>
            <w:hideMark/>
          </w:tcPr>
          <w:p w:rsidR="00F16E27" w:rsidRPr="00AB42A2" w:rsidRDefault="00F16E27" w:rsidP="00C636DB">
            <w:pPr>
              <w:spacing w:line="240" w:lineRule="auto"/>
              <w:ind w:firstLine="0"/>
              <w:jc w:val="center"/>
              <w:rPr>
                <w:sz w:val="18"/>
                <w:szCs w:val="18"/>
              </w:rPr>
            </w:pPr>
            <w:r>
              <w:rPr>
                <w:sz w:val="18"/>
                <w:szCs w:val="18"/>
              </w:rPr>
              <w:t>Исполнение 2</w:t>
            </w:r>
            <w:r w:rsidRPr="00AB42A2">
              <w:rPr>
                <w:sz w:val="18"/>
                <w:szCs w:val="18"/>
              </w:rPr>
              <w:t xml:space="preserve"> квартал 2016 (тысяч рублей)</w:t>
            </w:r>
          </w:p>
        </w:tc>
        <w:tc>
          <w:tcPr>
            <w:tcW w:w="1276" w:type="dxa"/>
            <w:tcBorders>
              <w:top w:val="single" w:sz="8" w:space="0" w:color="auto"/>
              <w:left w:val="nil"/>
              <w:bottom w:val="single" w:sz="4" w:space="0" w:color="auto"/>
              <w:right w:val="single" w:sz="8" w:space="0" w:color="auto"/>
            </w:tcBorders>
            <w:shd w:val="clear" w:color="auto" w:fill="auto"/>
            <w:hideMark/>
          </w:tcPr>
          <w:p w:rsidR="00F16E27" w:rsidRPr="00AB42A2" w:rsidRDefault="00F16E27" w:rsidP="00C636DB">
            <w:pPr>
              <w:spacing w:line="240" w:lineRule="auto"/>
              <w:ind w:firstLine="0"/>
              <w:jc w:val="center"/>
              <w:rPr>
                <w:sz w:val="18"/>
                <w:szCs w:val="18"/>
              </w:rPr>
            </w:pPr>
            <w:r w:rsidRPr="00AB42A2">
              <w:rPr>
                <w:sz w:val="18"/>
                <w:szCs w:val="18"/>
              </w:rPr>
              <w:t>Процент исполнения 2016(тысяч рублей)</w:t>
            </w:r>
          </w:p>
        </w:tc>
      </w:tr>
      <w:tr w:rsidR="00F16E27" w:rsidRPr="00AB42A2" w:rsidTr="00C636DB">
        <w:trPr>
          <w:trHeight w:val="330"/>
        </w:trPr>
        <w:tc>
          <w:tcPr>
            <w:tcW w:w="2977" w:type="dxa"/>
            <w:tcBorders>
              <w:top w:val="nil"/>
              <w:left w:val="single" w:sz="8" w:space="0" w:color="auto"/>
              <w:bottom w:val="single" w:sz="8"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left"/>
              <w:rPr>
                <w:sz w:val="18"/>
                <w:szCs w:val="18"/>
              </w:rPr>
            </w:pPr>
            <w:r w:rsidRPr="00AB42A2">
              <w:rPr>
                <w:sz w:val="18"/>
                <w:szCs w:val="18"/>
              </w:rPr>
              <w:t> </w:t>
            </w:r>
          </w:p>
        </w:tc>
        <w:tc>
          <w:tcPr>
            <w:tcW w:w="4394" w:type="dxa"/>
            <w:tcBorders>
              <w:top w:val="nil"/>
              <w:left w:val="nil"/>
              <w:bottom w:val="single" w:sz="8" w:space="0" w:color="auto"/>
              <w:right w:val="nil"/>
            </w:tcBorders>
            <w:shd w:val="clear" w:color="auto" w:fill="auto"/>
            <w:noWrap/>
            <w:vAlign w:val="bottom"/>
            <w:hideMark/>
          </w:tcPr>
          <w:p w:rsidR="00F16E27" w:rsidRPr="00AB42A2" w:rsidRDefault="00F16E27" w:rsidP="00C636DB">
            <w:pPr>
              <w:spacing w:line="240" w:lineRule="auto"/>
              <w:ind w:firstLine="0"/>
              <w:jc w:val="left"/>
              <w:rPr>
                <w:sz w:val="18"/>
                <w:szCs w:val="18"/>
              </w:rPr>
            </w:pPr>
            <w:r w:rsidRPr="00AB42A2">
              <w:rPr>
                <w:sz w:val="18"/>
                <w:szCs w:val="18"/>
              </w:rPr>
              <w:t> </w:t>
            </w:r>
          </w:p>
        </w:tc>
        <w:tc>
          <w:tcPr>
            <w:tcW w:w="1440" w:type="dxa"/>
            <w:tcBorders>
              <w:top w:val="nil"/>
              <w:left w:val="single" w:sz="4" w:space="0" w:color="auto"/>
              <w:bottom w:val="single" w:sz="8"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center"/>
              <w:rPr>
                <w:sz w:val="18"/>
                <w:szCs w:val="18"/>
              </w:rPr>
            </w:pPr>
            <w:r w:rsidRPr="00AB42A2">
              <w:rPr>
                <w:sz w:val="18"/>
                <w:szCs w:val="18"/>
              </w:rPr>
              <w:t> </w:t>
            </w:r>
          </w:p>
        </w:tc>
        <w:tc>
          <w:tcPr>
            <w:tcW w:w="970" w:type="dxa"/>
            <w:tcBorders>
              <w:top w:val="nil"/>
              <w:left w:val="single" w:sz="4" w:space="0" w:color="auto"/>
              <w:bottom w:val="single" w:sz="8"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center"/>
              <w:rPr>
                <w:sz w:val="18"/>
                <w:szCs w:val="18"/>
              </w:rPr>
            </w:pPr>
            <w:r w:rsidRPr="00AB42A2">
              <w:rPr>
                <w:sz w:val="18"/>
                <w:szCs w:val="18"/>
              </w:rPr>
              <w:t> </w:t>
            </w:r>
          </w:p>
        </w:tc>
        <w:tc>
          <w:tcPr>
            <w:tcW w:w="1276" w:type="dxa"/>
            <w:tcBorders>
              <w:top w:val="nil"/>
              <w:left w:val="single" w:sz="4" w:space="0" w:color="auto"/>
              <w:bottom w:val="single" w:sz="8" w:space="0" w:color="auto"/>
              <w:right w:val="single" w:sz="8" w:space="0" w:color="auto"/>
            </w:tcBorders>
            <w:shd w:val="clear" w:color="auto" w:fill="auto"/>
            <w:noWrap/>
            <w:vAlign w:val="bottom"/>
            <w:hideMark/>
          </w:tcPr>
          <w:p w:rsidR="00F16E27" w:rsidRPr="00AB42A2" w:rsidRDefault="00F16E27" w:rsidP="00C636DB">
            <w:pPr>
              <w:spacing w:line="240" w:lineRule="auto"/>
              <w:ind w:firstLine="0"/>
              <w:jc w:val="center"/>
              <w:rPr>
                <w:sz w:val="18"/>
                <w:szCs w:val="18"/>
              </w:rPr>
            </w:pPr>
            <w:r w:rsidRPr="00AB42A2">
              <w:rPr>
                <w:sz w:val="18"/>
                <w:szCs w:val="18"/>
              </w:rPr>
              <w:t> </w:t>
            </w:r>
          </w:p>
        </w:tc>
      </w:tr>
      <w:tr w:rsidR="00F16E27" w:rsidRPr="00AB42A2" w:rsidTr="00C636DB">
        <w:trPr>
          <w:trHeight w:val="315"/>
        </w:trPr>
        <w:tc>
          <w:tcPr>
            <w:tcW w:w="2977" w:type="dxa"/>
            <w:tcBorders>
              <w:top w:val="nil"/>
              <w:left w:val="single" w:sz="8" w:space="0" w:color="auto"/>
              <w:bottom w:val="nil"/>
              <w:right w:val="single" w:sz="8" w:space="0" w:color="auto"/>
            </w:tcBorders>
            <w:shd w:val="clear" w:color="auto" w:fill="auto"/>
            <w:noWrap/>
            <w:vAlign w:val="bottom"/>
            <w:hideMark/>
          </w:tcPr>
          <w:p w:rsidR="00F16E27" w:rsidRPr="00AB42A2" w:rsidRDefault="00F16E27" w:rsidP="00C636DB">
            <w:pPr>
              <w:spacing w:line="240" w:lineRule="auto"/>
              <w:ind w:firstLine="0"/>
              <w:jc w:val="center"/>
              <w:rPr>
                <w:sz w:val="18"/>
                <w:szCs w:val="18"/>
              </w:rPr>
            </w:pPr>
            <w:r w:rsidRPr="00AB42A2">
              <w:rPr>
                <w:sz w:val="18"/>
                <w:szCs w:val="18"/>
              </w:rPr>
              <w:t>1</w:t>
            </w:r>
          </w:p>
        </w:tc>
        <w:tc>
          <w:tcPr>
            <w:tcW w:w="4394" w:type="dxa"/>
            <w:tcBorders>
              <w:top w:val="nil"/>
              <w:left w:val="nil"/>
              <w:bottom w:val="nil"/>
              <w:right w:val="nil"/>
            </w:tcBorders>
            <w:shd w:val="clear" w:color="auto" w:fill="auto"/>
            <w:vAlign w:val="center"/>
            <w:hideMark/>
          </w:tcPr>
          <w:p w:rsidR="00F16E27" w:rsidRPr="00AB42A2" w:rsidRDefault="00F16E27" w:rsidP="00C636DB">
            <w:pPr>
              <w:spacing w:line="240" w:lineRule="auto"/>
              <w:ind w:firstLine="0"/>
              <w:jc w:val="center"/>
              <w:rPr>
                <w:sz w:val="18"/>
                <w:szCs w:val="18"/>
              </w:rPr>
            </w:pPr>
            <w:r w:rsidRPr="00AB42A2">
              <w:rPr>
                <w:sz w:val="18"/>
                <w:szCs w:val="18"/>
              </w:rPr>
              <w:t>2</w:t>
            </w:r>
          </w:p>
        </w:tc>
        <w:tc>
          <w:tcPr>
            <w:tcW w:w="1440" w:type="dxa"/>
            <w:tcBorders>
              <w:top w:val="nil"/>
              <w:left w:val="single" w:sz="4" w:space="0" w:color="auto"/>
              <w:bottom w:val="nil"/>
              <w:right w:val="single" w:sz="4" w:space="0" w:color="auto"/>
            </w:tcBorders>
            <w:shd w:val="clear" w:color="auto" w:fill="auto"/>
            <w:noWrap/>
            <w:vAlign w:val="bottom"/>
            <w:hideMark/>
          </w:tcPr>
          <w:p w:rsidR="00F16E27" w:rsidRPr="00AB42A2" w:rsidRDefault="00F16E27" w:rsidP="00C636DB">
            <w:pPr>
              <w:spacing w:line="240" w:lineRule="auto"/>
              <w:ind w:firstLine="0"/>
              <w:jc w:val="center"/>
              <w:rPr>
                <w:sz w:val="18"/>
                <w:szCs w:val="18"/>
              </w:rPr>
            </w:pPr>
            <w:r w:rsidRPr="00AB42A2">
              <w:rPr>
                <w:sz w:val="18"/>
                <w:szCs w:val="18"/>
              </w:rPr>
              <w:t>3</w:t>
            </w:r>
          </w:p>
        </w:tc>
        <w:tc>
          <w:tcPr>
            <w:tcW w:w="970" w:type="dxa"/>
            <w:tcBorders>
              <w:top w:val="nil"/>
              <w:left w:val="nil"/>
              <w:bottom w:val="nil"/>
              <w:right w:val="single" w:sz="4" w:space="0" w:color="auto"/>
            </w:tcBorders>
            <w:shd w:val="clear" w:color="auto" w:fill="auto"/>
            <w:noWrap/>
            <w:vAlign w:val="bottom"/>
            <w:hideMark/>
          </w:tcPr>
          <w:p w:rsidR="00F16E27" w:rsidRPr="00AB42A2" w:rsidRDefault="00F16E27" w:rsidP="00C636DB">
            <w:pPr>
              <w:spacing w:line="240" w:lineRule="auto"/>
              <w:ind w:firstLine="0"/>
              <w:jc w:val="center"/>
              <w:rPr>
                <w:sz w:val="18"/>
                <w:szCs w:val="18"/>
              </w:rPr>
            </w:pPr>
            <w:r w:rsidRPr="00AB42A2">
              <w:rPr>
                <w:sz w:val="18"/>
                <w:szCs w:val="18"/>
              </w:rPr>
              <w:t>3</w:t>
            </w:r>
          </w:p>
        </w:tc>
        <w:tc>
          <w:tcPr>
            <w:tcW w:w="1276" w:type="dxa"/>
            <w:tcBorders>
              <w:top w:val="nil"/>
              <w:left w:val="nil"/>
              <w:bottom w:val="nil"/>
              <w:right w:val="single" w:sz="4" w:space="0" w:color="auto"/>
            </w:tcBorders>
            <w:shd w:val="clear" w:color="auto" w:fill="auto"/>
            <w:noWrap/>
            <w:vAlign w:val="bottom"/>
            <w:hideMark/>
          </w:tcPr>
          <w:p w:rsidR="00F16E27" w:rsidRPr="00AB42A2" w:rsidRDefault="00F16E27" w:rsidP="00C636DB">
            <w:pPr>
              <w:spacing w:line="240" w:lineRule="auto"/>
              <w:ind w:firstLine="0"/>
              <w:jc w:val="center"/>
              <w:rPr>
                <w:sz w:val="18"/>
                <w:szCs w:val="18"/>
              </w:rPr>
            </w:pPr>
            <w:r w:rsidRPr="00AB42A2">
              <w:rPr>
                <w:sz w:val="18"/>
                <w:szCs w:val="18"/>
              </w:rPr>
              <w:t>3</w:t>
            </w:r>
          </w:p>
        </w:tc>
      </w:tr>
      <w:tr w:rsidR="00F16E27" w:rsidRPr="00AB42A2" w:rsidTr="00C636DB">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E27" w:rsidRPr="00AB42A2" w:rsidRDefault="00F16E27" w:rsidP="00C636DB">
            <w:pPr>
              <w:spacing w:line="240" w:lineRule="auto"/>
              <w:ind w:firstLine="0"/>
              <w:jc w:val="left"/>
              <w:rPr>
                <w:b/>
                <w:bCs/>
                <w:sz w:val="18"/>
                <w:szCs w:val="18"/>
              </w:rPr>
            </w:pPr>
            <w:r w:rsidRPr="00AB42A2">
              <w:rPr>
                <w:b/>
                <w:bCs/>
                <w:sz w:val="18"/>
                <w:szCs w:val="18"/>
              </w:rPr>
              <w:t>2 00 00000 00 0000 000</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F16E27" w:rsidRPr="00AB42A2" w:rsidRDefault="00F16E27" w:rsidP="00C636DB">
            <w:pPr>
              <w:spacing w:line="240" w:lineRule="auto"/>
              <w:ind w:firstLine="0"/>
              <w:jc w:val="left"/>
              <w:rPr>
                <w:b/>
                <w:bCs/>
                <w:sz w:val="18"/>
                <w:szCs w:val="18"/>
              </w:rPr>
            </w:pPr>
            <w:r w:rsidRPr="00AB42A2">
              <w:rPr>
                <w:b/>
                <w:bCs/>
                <w:sz w:val="18"/>
                <w:szCs w:val="18"/>
              </w:rPr>
              <w:t>Безвозмездные поступления</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F16E27" w:rsidRPr="00AB42A2" w:rsidRDefault="00F16E27" w:rsidP="00C636DB">
            <w:pPr>
              <w:spacing w:line="240" w:lineRule="auto"/>
              <w:ind w:firstLine="0"/>
              <w:jc w:val="right"/>
              <w:rPr>
                <w:b/>
                <w:bCs/>
                <w:sz w:val="18"/>
                <w:szCs w:val="18"/>
              </w:rPr>
            </w:pPr>
            <w:r w:rsidRPr="00AB42A2">
              <w:rPr>
                <w:b/>
                <w:bCs/>
                <w:sz w:val="18"/>
                <w:szCs w:val="18"/>
              </w:rPr>
              <w:t>9962,9</w:t>
            </w:r>
          </w:p>
        </w:tc>
        <w:tc>
          <w:tcPr>
            <w:tcW w:w="970" w:type="dxa"/>
            <w:tcBorders>
              <w:top w:val="single" w:sz="4" w:space="0" w:color="auto"/>
              <w:left w:val="nil"/>
              <w:bottom w:val="single" w:sz="4" w:space="0" w:color="auto"/>
              <w:right w:val="single" w:sz="4" w:space="0" w:color="auto"/>
            </w:tcBorders>
            <w:shd w:val="clear" w:color="auto" w:fill="auto"/>
            <w:noWrap/>
            <w:vAlign w:val="bottom"/>
            <w:hideMark/>
          </w:tcPr>
          <w:p w:rsidR="00F16E27" w:rsidRPr="00AB42A2" w:rsidRDefault="00F16E27" w:rsidP="00C636DB">
            <w:pPr>
              <w:spacing w:line="240" w:lineRule="auto"/>
              <w:ind w:firstLine="0"/>
              <w:jc w:val="right"/>
              <w:rPr>
                <w:b/>
                <w:bCs/>
                <w:sz w:val="18"/>
                <w:szCs w:val="18"/>
              </w:rPr>
            </w:pPr>
            <w:r w:rsidRPr="00AB42A2">
              <w:rPr>
                <w:b/>
                <w:bCs/>
                <w:sz w:val="18"/>
                <w:szCs w:val="18"/>
              </w:rPr>
              <w:t>7326,6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16E27" w:rsidRPr="00AB42A2" w:rsidRDefault="00F16E27" w:rsidP="00C636DB">
            <w:pPr>
              <w:spacing w:line="240" w:lineRule="auto"/>
              <w:ind w:firstLine="0"/>
              <w:jc w:val="right"/>
              <w:rPr>
                <w:b/>
                <w:bCs/>
                <w:sz w:val="18"/>
                <w:szCs w:val="18"/>
              </w:rPr>
            </w:pPr>
            <w:r w:rsidRPr="00AB42A2">
              <w:rPr>
                <w:b/>
                <w:bCs/>
                <w:sz w:val="18"/>
                <w:szCs w:val="18"/>
              </w:rPr>
              <w:t>73,5</w:t>
            </w:r>
          </w:p>
        </w:tc>
      </w:tr>
      <w:tr w:rsidR="00F16E27" w:rsidRPr="00AB42A2" w:rsidTr="00C636DB">
        <w:trPr>
          <w:trHeight w:val="63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F16E27" w:rsidRPr="00AB42A2" w:rsidRDefault="00F16E27" w:rsidP="00C636DB">
            <w:pPr>
              <w:spacing w:line="240" w:lineRule="auto"/>
              <w:ind w:firstLine="0"/>
              <w:jc w:val="left"/>
              <w:rPr>
                <w:b/>
                <w:bCs/>
                <w:sz w:val="18"/>
                <w:szCs w:val="18"/>
              </w:rPr>
            </w:pPr>
            <w:r w:rsidRPr="00AB42A2">
              <w:rPr>
                <w:b/>
                <w:bCs/>
                <w:sz w:val="18"/>
                <w:szCs w:val="18"/>
              </w:rPr>
              <w:t>2 02 00000 00 0000 000</w:t>
            </w:r>
          </w:p>
        </w:tc>
        <w:tc>
          <w:tcPr>
            <w:tcW w:w="4394" w:type="dxa"/>
            <w:tcBorders>
              <w:top w:val="nil"/>
              <w:left w:val="nil"/>
              <w:bottom w:val="single" w:sz="4" w:space="0" w:color="auto"/>
              <w:right w:val="single" w:sz="4" w:space="0" w:color="auto"/>
            </w:tcBorders>
            <w:shd w:val="clear" w:color="auto" w:fill="auto"/>
            <w:vAlign w:val="center"/>
            <w:hideMark/>
          </w:tcPr>
          <w:p w:rsidR="00F16E27" w:rsidRPr="00AB42A2" w:rsidRDefault="00F16E27" w:rsidP="00C636DB">
            <w:pPr>
              <w:spacing w:line="240" w:lineRule="auto"/>
              <w:ind w:firstLine="0"/>
              <w:jc w:val="left"/>
              <w:rPr>
                <w:b/>
                <w:bCs/>
                <w:sz w:val="18"/>
                <w:szCs w:val="18"/>
              </w:rPr>
            </w:pPr>
            <w:r w:rsidRPr="00AB42A2">
              <w:rPr>
                <w:b/>
                <w:bCs/>
                <w:sz w:val="18"/>
                <w:szCs w:val="18"/>
              </w:rPr>
              <w:t xml:space="preserve"> Безвозмездные поступления от других бюджетов бюджетной системы Российской Федерации</w:t>
            </w:r>
          </w:p>
        </w:tc>
        <w:tc>
          <w:tcPr>
            <w:tcW w:w="1440" w:type="dxa"/>
            <w:tcBorders>
              <w:top w:val="nil"/>
              <w:left w:val="nil"/>
              <w:bottom w:val="single" w:sz="4" w:space="0" w:color="auto"/>
              <w:right w:val="single" w:sz="4" w:space="0" w:color="auto"/>
            </w:tcBorders>
            <w:shd w:val="clear" w:color="auto" w:fill="auto"/>
            <w:noWrap/>
            <w:vAlign w:val="bottom"/>
            <w:hideMark/>
          </w:tcPr>
          <w:p w:rsidR="00F16E27" w:rsidRPr="00AB42A2" w:rsidRDefault="00F16E27" w:rsidP="00C636DB">
            <w:pPr>
              <w:spacing w:line="240" w:lineRule="auto"/>
              <w:ind w:firstLine="0"/>
              <w:jc w:val="right"/>
              <w:rPr>
                <w:b/>
                <w:bCs/>
                <w:sz w:val="18"/>
                <w:szCs w:val="18"/>
              </w:rPr>
            </w:pPr>
            <w:r w:rsidRPr="00AB42A2">
              <w:rPr>
                <w:b/>
                <w:bCs/>
                <w:sz w:val="18"/>
                <w:szCs w:val="18"/>
              </w:rPr>
              <w:t>9962,9</w:t>
            </w:r>
          </w:p>
        </w:tc>
        <w:tc>
          <w:tcPr>
            <w:tcW w:w="970" w:type="dxa"/>
            <w:tcBorders>
              <w:top w:val="nil"/>
              <w:left w:val="nil"/>
              <w:bottom w:val="single" w:sz="4" w:space="0" w:color="auto"/>
              <w:right w:val="single" w:sz="4" w:space="0" w:color="auto"/>
            </w:tcBorders>
            <w:shd w:val="clear" w:color="auto" w:fill="auto"/>
            <w:noWrap/>
            <w:vAlign w:val="bottom"/>
            <w:hideMark/>
          </w:tcPr>
          <w:p w:rsidR="00F16E27" w:rsidRPr="00AB42A2" w:rsidRDefault="00F16E27" w:rsidP="00C636DB">
            <w:pPr>
              <w:spacing w:line="240" w:lineRule="auto"/>
              <w:ind w:firstLine="0"/>
              <w:jc w:val="right"/>
              <w:rPr>
                <w:b/>
                <w:bCs/>
                <w:sz w:val="18"/>
                <w:szCs w:val="18"/>
              </w:rPr>
            </w:pPr>
            <w:r w:rsidRPr="00AB42A2">
              <w:rPr>
                <w:b/>
                <w:bCs/>
                <w:sz w:val="18"/>
                <w:szCs w:val="18"/>
              </w:rPr>
              <w:t>7350,4</w:t>
            </w:r>
          </w:p>
        </w:tc>
        <w:tc>
          <w:tcPr>
            <w:tcW w:w="1276" w:type="dxa"/>
            <w:tcBorders>
              <w:top w:val="nil"/>
              <w:left w:val="nil"/>
              <w:bottom w:val="single" w:sz="4" w:space="0" w:color="auto"/>
              <w:right w:val="single" w:sz="4" w:space="0" w:color="auto"/>
            </w:tcBorders>
            <w:shd w:val="clear" w:color="auto" w:fill="auto"/>
            <w:noWrap/>
            <w:vAlign w:val="bottom"/>
            <w:hideMark/>
          </w:tcPr>
          <w:p w:rsidR="00F16E27" w:rsidRPr="00AB42A2" w:rsidRDefault="00F16E27" w:rsidP="00C636DB">
            <w:pPr>
              <w:spacing w:line="240" w:lineRule="auto"/>
              <w:ind w:firstLine="0"/>
              <w:jc w:val="right"/>
              <w:rPr>
                <w:b/>
                <w:bCs/>
                <w:sz w:val="18"/>
                <w:szCs w:val="18"/>
              </w:rPr>
            </w:pPr>
            <w:r w:rsidRPr="00AB42A2">
              <w:rPr>
                <w:b/>
                <w:bCs/>
                <w:sz w:val="18"/>
                <w:szCs w:val="18"/>
              </w:rPr>
              <w:t>73,8</w:t>
            </w:r>
          </w:p>
        </w:tc>
      </w:tr>
      <w:tr w:rsidR="00F16E27" w:rsidRPr="00AB42A2" w:rsidTr="00C636DB">
        <w:trPr>
          <w:trHeight w:val="75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F16E27" w:rsidRPr="00AB42A2" w:rsidRDefault="00F16E27" w:rsidP="00C636DB">
            <w:pPr>
              <w:spacing w:line="240" w:lineRule="auto"/>
              <w:ind w:firstLine="0"/>
              <w:jc w:val="left"/>
              <w:rPr>
                <w:b/>
                <w:bCs/>
                <w:sz w:val="18"/>
                <w:szCs w:val="18"/>
              </w:rPr>
            </w:pPr>
            <w:r w:rsidRPr="00AB42A2">
              <w:rPr>
                <w:b/>
                <w:bCs/>
                <w:sz w:val="18"/>
                <w:szCs w:val="18"/>
              </w:rPr>
              <w:t>2 02 00000 00 0000 000</w:t>
            </w:r>
          </w:p>
        </w:tc>
        <w:tc>
          <w:tcPr>
            <w:tcW w:w="4394" w:type="dxa"/>
            <w:tcBorders>
              <w:top w:val="nil"/>
              <w:left w:val="nil"/>
              <w:bottom w:val="single" w:sz="4" w:space="0" w:color="auto"/>
              <w:right w:val="single" w:sz="4" w:space="0" w:color="auto"/>
            </w:tcBorders>
            <w:shd w:val="clear" w:color="auto" w:fill="auto"/>
            <w:vAlign w:val="center"/>
            <w:hideMark/>
          </w:tcPr>
          <w:p w:rsidR="00F16E27" w:rsidRPr="00AB42A2" w:rsidRDefault="00F16E27" w:rsidP="00C636DB">
            <w:pPr>
              <w:spacing w:line="240" w:lineRule="auto"/>
              <w:ind w:firstLine="0"/>
              <w:jc w:val="left"/>
              <w:rPr>
                <w:b/>
                <w:bCs/>
                <w:sz w:val="18"/>
                <w:szCs w:val="18"/>
              </w:rPr>
            </w:pPr>
            <w:r w:rsidRPr="00AB42A2">
              <w:rPr>
                <w:b/>
                <w:bCs/>
                <w:sz w:val="18"/>
                <w:szCs w:val="18"/>
              </w:rPr>
              <w:t xml:space="preserve"> Безвозмездные поступления от других бюджетов бюджетной системы Российской Федерации</w:t>
            </w:r>
          </w:p>
        </w:tc>
        <w:tc>
          <w:tcPr>
            <w:tcW w:w="1440" w:type="dxa"/>
            <w:tcBorders>
              <w:top w:val="nil"/>
              <w:left w:val="nil"/>
              <w:bottom w:val="single" w:sz="4" w:space="0" w:color="auto"/>
              <w:right w:val="single" w:sz="4" w:space="0" w:color="auto"/>
            </w:tcBorders>
            <w:shd w:val="clear" w:color="auto" w:fill="auto"/>
            <w:noWrap/>
            <w:vAlign w:val="bottom"/>
            <w:hideMark/>
          </w:tcPr>
          <w:p w:rsidR="00F16E27" w:rsidRPr="00AB42A2" w:rsidRDefault="00F16E27" w:rsidP="00C636DB">
            <w:pPr>
              <w:spacing w:line="240" w:lineRule="auto"/>
              <w:ind w:firstLine="0"/>
              <w:jc w:val="right"/>
              <w:rPr>
                <w:b/>
                <w:bCs/>
                <w:sz w:val="18"/>
                <w:szCs w:val="18"/>
              </w:rPr>
            </w:pPr>
            <w:r w:rsidRPr="00AB42A2">
              <w:rPr>
                <w:b/>
                <w:bCs/>
                <w:sz w:val="18"/>
                <w:szCs w:val="18"/>
              </w:rPr>
              <w:t>0,0</w:t>
            </w:r>
          </w:p>
        </w:tc>
        <w:tc>
          <w:tcPr>
            <w:tcW w:w="970" w:type="dxa"/>
            <w:tcBorders>
              <w:top w:val="nil"/>
              <w:left w:val="nil"/>
              <w:bottom w:val="single" w:sz="4" w:space="0" w:color="auto"/>
              <w:right w:val="single" w:sz="4" w:space="0" w:color="auto"/>
            </w:tcBorders>
            <w:shd w:val="clear" w:color="auto" w:fill="auto"/>
            <w:noWrap/>
            <w:vAlign w:val="bottom"/>
            <w:hideMark/>
          </w:tcPr>
          <w:p w:rsidR="00F16E27" w:rsidRPr="00AB42A2" w:rsidRDefault="00F16E27" w:rsidP="00C636DB">
            <w:pPr>
              <w:spacing w:line="240" w:lineRule="auto"/>
              <w:ind w:firstLine="0"/>
              <w:jc w:val="right"/>
              <w:rPr>
                <w:b/>
                <w:bCs/>
                <w:sz w:val="18"/>
                <w:szCs w:val="18"/>
              </w:rPr>
            </w:pPr>
            <w:r w:rsidRPr="00AB42A2">
              <w:rPr>
                <w:b/>
                <w:bCs/>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F16E27" w:rsidRPr="00AB42A2" w:rsidRDefault="00F16E27" w:rsidP="00C636DB">
            <w:pPr>
              <w:spacing w:line="240" w:lineRule="auto"/>
              <w:ind w:firstLine="0"/>
              <w:jc w:val="left"/>
              <w:rPr>
                <w:b/>
                <w:bCs/>
                <w:sz w:val="18"/>
                <w:szCs w:val="18"/>
              </w:rPr>
            </w:pPr>
            <w:r w:rsidRPr="00AB42A2">
              <w:rPr>
                <w:b/>
                <w:bCs/>
                <w:sz w:val="18"/>
                <w:szCs w:val="18"/>
              </w:rPr>
              <w:t> </w:t>
            </w:r>
          </w:p>
        </w:tc>
      </w:tr>
      <w:tr w:rsidR="00F16E27" w:rsidRPr="00AB42A2" w:rsidTr="00C636DB">
        <w:trPr>
          <w:trHeight w:val="63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F16E27" w:rsidRPr="00AB42A2" w:rsidRDefault="00F16E27" w:rsidP="00C636DB">
            <w:pPr>
              <w:spacing w:line="240" w:lineRule="auto"/>
              <w:ind w:firstLine="0"/>
              <w:jc w:val="left"/>
              <w:rPr>
                <w:b/>
                <w:bCs/>
                <w:sz w:val="18"/>
                <w:szCs w:val="18"/>
              </w:rPr>
            </w:pPr>
            <w:r w:rsidRPr="00AB42A2">
              <w:rPr>
                <w:b/>
                <w:bCs/>
                <w:sz w:val="18"/>
                <w:szCs w:val="18"/>
              </w:rPr>
              <w:t>2 02 01000 00 0000 151</w:t>
            </w:r>
          </w:p>
        </w:tc>
        <w:tc>
          <w:tcPr>
            <w:tcW w:w="4394" w:type="dxa"/>
            <w:tcBorders>
              <w:top w:val="nil"/>
              <w:left w:val="nil"/>
              <w:bottom w:val="single" w:sz="4" w:space="0" w:color="auto"/>
              <w:right w:val="single" w:sz="4" w:space="0" w:color="auto"/>
            </w:tcBorders>
            <w:shd w:val="clear" w:color="auto" w:fill="auto"/>
            <w:vAlign w:val="center"/>
            <w:hideMark/>
          </w:tcPr>
          <w:p w:rsidR="00F16E27" w:rsidRPr="00AB42A2" w:rsidRDefault="00F16E27" w:rsidP="00C636DB">
            <w:pPr>
              <w:spacing w:line="240" w:lineRule="auto"/>
              <w:ind w:firstLine="0"/>
              <w:jc w:val="left"/>
              <w:rPr>
                <w:b/>
                <w:bCs/>
                <w:sz w:val="18"/>
                <w:szCs w:val="18"/>
              </w:rPr>
            </w:pPr>
            <w:r w:rsidRPr="00AB42A2">
              <w:rPr>
                <w:b/>
                <w:bCs/>
                <w:sz w:val="18"/>
                <w:szCs w:val="18"/>
              </w:rPr>
              <w:t xml:space="preserve"> Дотации бюджетам субъектов Россйиской Федерации и муниципальных образований</w:t>
            </w:r>
          </w:p>
        </w:tc>
        <w:tc>
          <w:tcPr>
            <w:tcW w:w="1440" w:type="dxa"/>
            <w:tcBorders>
              <w:top w:val="nil"/>
              <w:left w:val="nil"/>
              <w:bottom w:val="single" w:sz="4" w:space="0" w:color="auto"/>
              <w:right w:val="single" w:sz="4" w:space="0" w:color="auto"/>
            </w:tcBorders>
            <w:shd w:val="clear" w:color="auto" w:fill="auto"/>
            <w:noWrap/>
            <w:vAlign w:val="bottom"/>
            <w:hideMark/>
          </w:tcPr>
          <w:p w:rsidR="00F16E27" w:rsidRPr="00AB42A2" w:rsidRDefault="00F16E27" w:rsidP="00C636DB">
            <w:pPr>
              <w:spacing w:line="240" w:lineRule="auto"/>
              <w:ind w:firstLine="0"/>
              <w:jc w:val="right"/>
              <w:rPr>
                <w:b/>
                <w:bCs/>
                <w:sz w:val="18"/>
                <w:szCs w:val="18"/>
              </w:rPr>
            </w:pPr>
            <w:r w:rsidRPr="00AB42A2">
              <w:rPr>
                <w:b/>
                <w:bCs/>
                <w:sz w:val="18"/>
                <w:szCs w:val="18"/>
              </w:rPr>
              <w:t>4849,7</w:t>
            </w:r>
          </w:p>
        </w:tc>
        <w:tc>
          <w:tcPr>
            <w:tcW w:w="970" w:type="dxa"/>
            <w:tcBorders>
              <w:top w:val="nil"/>
              <w:left w:val="nil"/>
              <w:bottom w:val="single" w:sz="4" w:space="0" w:color="auto"/>
              <w:right w:val="single" w:sz="4" w:space="0" w:color="auto"/>
            </w:tcBorders>
            <w:shd w:val="clear" w:color="auto" w:fill="auto"/>
            <w:noWrap/>
            <w:vAlign w:val="bottom"/>
            <w:hideMark/>
          </w:tcPr>
          <w:p w:rsidR="00F16E27" w:rsidRPr="00AB42A2" w:rsidRDefault="00F16E27" w:rsidP="00C636DB">
            <w:pPr>
              <w:spacing w:line="240" w:lineRule="auto"/>
              <w:ind w:firstLine="0"/>
              <w:jc w:val="right"/>
              <w:rPr>
                <w:b/>
                <w:bCs/>
                <w:sz w:val="18"/>
                <w:szCs w:val="18"/>
              </w:rPr>
            </w:pPr>
            <w:r w:rsidRPr="00AB42A2">
              <w:rPr>
                <w:b/>
                <w:bCs/>
                <w:sz w:val="18"/>
                <w:szCs w:val="18"/>
              </w:rPr>
              <w:t>2667,3</w:t>
            </w:r>
          </w:p>
        </w:tc>
        <w:tc>
          <w:tcPr>
            <w:tcW w:w="1276" w:type="dxa"/>
            <w:tcBorders>
              <w:top w:val="nil"/>
              <w:left w:val="nil"/>
              <w:bottom w:val="single" w:sz="4" w:space="0" w:color="auto"/>
              <w:right w:val="single" w:sz="4" w:space="0" w:color="auto"/>
            </w:tcBorders>
            <w:shd w:val="clear" w:color="auto" w:fill="auto"/>
            <w:noWrap/>
            <w:vAlign w:val="bottom"/>
            <w:hideMark/>
          </w:tcPr>
          <w:p w:rsidR="00F16E27" w:rsidRPr="00AB42A2" w:rsidRDefault="00F16E27" w:rsidP="00C636DB">
            <w:pPr>
              <w:spacing w:line="240" w:lineRule="auto"/>
              <w:ind w:firstLine="0"/>
              <w:jc w:val="right"/>
              <w:rPr>
                <w:b/>
                <w:bCs/>
                <w:sz w:val="18"/>
                <w:szCs w:val="18"/>
              </w:rPr>
            </w:pPr>
            <w:r w:rsidRPr="00AB42A2">
              <w:rPr>
                <w:b/>
                <w:bCs/>
                <w:sz w:val="18"/>
                <w:szCs w:val="18"/>
              </w:rPr>
              <w:t>55,0</w:t>
            </w:r>
          </w:p>
        </w:tc>
      </w:tr>
      <w:tr w:rsidR="00F16E27" w:rsidRPr="00AB42A2" w:rsidTr="00C636DB">
        <w:trPr>
          <w:trHeight w:val="63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F16E27" w:rsidRPr="00AB42A2" w:rsidRDefault="00F16E27" w:rsidP="00C636DB">
            <w:pPr>
              <w:spacing w:line="240" w:lineRule="auto"/>
              <w:ind w:firstLine="0"/>
              <w:jc w:val="left"/>
              <w:rPr>
                <w:sz w:val="18"/>
                <w:szCs w:val="18"/>
              </w:rPr>
            </w:pPr>
            <w:r w:rsidRPr="00AB42A2">
              <w:rPr>
                <w:sz w:val="18"/>
                <w:szCs w:val="18"/>
              </w:rPr>
              <w:t>2 02 01001 10 0000 151</w:t>
            </w:r>
          </w:p>
        </w:tc>
        <w:tc>
          <w:tcPr>
            <w:tcW w:w="4394" w:type="dxa"/>
            <w:tcBorders>
              <w:top w:val="nil"/>
              <w:left w:val="nil"/>
              <w:bottom w:val="single" w:sz="4" w:space="0" w:color="auto"/>
              <w:right w:val="single" w:sz="4" w:space="0" w:color="auto"/>
            </w:tcBorders>
            <w:shd w:val="clear" w:color="auto" w:fill="auto"/>
            <w:vAlign w:val="center"/>
            <w:hideMark/>
          </w:tcPr>
          <w:p w:rsidR="00F16E27" w:rsidRPr="00AB42A2" w:rsidRDefault="00F16E27" w:rsidP="00C636DB">
            <w:pPr>
              <w:spacing w:line="240" w:lineRule="auto"/>
              <w:ind w:firstLine="0"/>
              <w:jc w:val="left"/>
              <w:rPr>
                <w:sz w:val="18"/>
                <w:szCs w:val="18"/>
              </w:rPr>
            </w:pPr>
            <w:r w:rsidRPr="00AB42A2">
              <w:rPr>
                <w:sz w:val="18"/>
                <w:szCs w:val="18"/>
              </w:rPr>
              <w:t xml:space="preserve"> Дотации бюджетам поселений на выравнивание бюджетной обеспеченности</w:t>
            </w:r>
          </w:p>
        </w:tc>
        <w:tc>
          <w:tcPr>
            <w:tcW w:w="1440" w:type="dxa"/>
            <w:tcBorders>
              <w:top w:val="nil"/>
              <w:left w:val="nil"/>
              <w:bottom w:val="single" w:sz="4" w:space="0" w:color="auto"/>
              <w:right w:val="single" w:sz="4" w:space="0" w:color="auto"/>
            </w:tcBorders>
            <w:shd w:val="clear" w:color="auto" w:fill="auto"/>
            <w:noWrap/>
            <w:vAlign w:val="bottom"/>
            <w:hideMark/>
          </w:tcPr>
          <w:p w:rsidR="00F16E27" w:rsidRPr="00AB42A2" w:rsidRDefault="00F16E27" w:rsidP="00C636DB">
            <w:pPr>
              <w:spacing w:line="240" w:lineRule="auto"/>
              <w:ind w:firstLine="0"/>
              <w:jc w:val="right"/>
              <w:rPr>
                <w:sz w:val="18"/>
                <w:szCs w:val="18"/>
              </w:rPr>
            </w:pPr>
            <w:r w:rsidRPr="00AB42A2">
              <w:rPr>
                <w:sz w:val="18"/>
                <w:szCs w:val="18"/>
              </w:rPr>
              <w:t>4849,7</w:t>
            </w:r>
          </w:p>
        </w:tc>
        <w:tc>
          <w:tcPr>
            <w:tcW w:w="970" w:type="dxa"/>
            <w:tcBorders>
              <w:top w:val="nil"/>
              <w:left w:val="nil"/>
              <w:bottom w:val="single" w:sz="4" w:space="0" w:color="auto"/>
              <w:right w:val="single" w:sz="4" w:space="0" w:color="auto"/>
            </w:tcBorders>
            <w:shd w:val="clear" w:color="auto" w:fill="auto"/>
            <w:noWrap/>
            <w:vAlign w:val="bottom"/>
            <w:hideMark/>
          </w:tcPr>
          <w:p w:rsidR="00F16E27" w:rsidRPr="00AB42A2" w:rsidRDefault="00F16E27" w:rsidP="00C636DB">
            <w:pPr>
              <w:spacing w:line="240" w:lineRule="auto"/>
              <w:ind w:firstLine="0"/>
              <w:jc w:val="right"/>
              <w:rPr>
                <w:sz w:val="18"/>
                <w:szCs w:val="18"/>
              </w:rPr>
            </w:pPr>
            <w:r w:rsidRPr="00AB42A2">
              <w:rPr>
                <w:sz w:val="18"/>
                <w:szCs w:val="18"/>
              </w:rPr>
              <w:t>2667,3</w:t>
            </w:r>
          </w:p>
        </w:tc>
        <w:tc>
          <w:tcPr>
            <w:tcW w:w="1276" w:type="dxa"/>
            <w:tcBorders>
              <w:top w:val="nil"/>
              <w:left w:val="nil"/>
              <w:bottom w:val="single" w:sz="4" w:space="0" w:color="auto"/>
              <w:right w:val="single" w:sz="4" w:space="0" w:color="auto"/>
            </w:tcBorders>
            <w:shd w:val="clear" w:color="auto" w:fill="auto"/>
            <w:noWrap/>
            <w:vAlign w:val="bottom"/>
            <w:hideMark/>
          </w:tcPr>
          <w:p w:rsidR="00F16E27" w:rsidRPr="00AB42A2" w:rsidRDefault="00F16E27" w:rsidP="00C636DB">
            <w:pPr>
              <w:spacing w:line="240" w:lineRule="auto"/>
              <w:ind w:firstLine="0"/>
              <w:jc w:val="right"/>
              <w:rPr>
                <w:b/>
                <w:bCs/>
                <w:sz w:val="18"/>
                <w:szCs w:val="18"/>
              </w:rPr>
            </w:pPr>
            <w:r w:rsidRPr="00AB42A2">
              <w:rPr>
                <w:b/>
                <w:bCs/>
                <w:sz w:val="18"/>
                <w:szCs w:val="18"/>
              </w:rPr>
              <w:t>55,0</w:t>
            </w:r>
          </w:p>
        </w:tc>
      </w:tr>
      <w:tr w:rsidR="00F16E27" w:rsidRPr="00AB42A2" w:rsidTr="00C636DB">
        <w:trPr>
          <w:trHeight w:val="63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F16E27" w:rsidRPr="00AB42A2" w:rsidRDefault="00F16E27" w:rsidP="00C636DB">
            <w:pPr>
              <w:spacing w:line="240" w:lineRule="auto"/>
              <w:ind w:firstLine="0"/>
              <w:jc w:val="left"/>
              <w:rPr>
                <w:b/>
                <w:bCs/>
                <w:sz w:val="18"/>
                <w:szCs w:val="18"/>
              </w:rPr>
            </w:pPr>
            <w:r w:rsidRPr="00AB42A2">
              <w:rPr>
                <w:b/>
                <w:bCs/>
                <w:sz w:val="18"/>
                <w:szCs w:val="18"/>
              </w:rPr>
              <w:t>2 02 02000 00 0000 151</w:t>
            </w:r>
          </w:p>
        </w:tc>
        <w:tc>
          <w:tcPr>
            <w:tcW w:w="4394" w:type="dxa"/>
            <w:tcBorders>
              <w:top w:val="nil"/>
              <w:left w:val="nil"/>
              <w:bottom w:val="single" w:sz="4" w:space="0" w:color="auto"/>
              <w:right w:val="single" w:sz="4" w:space="0" w:color="auto"/>
            </w:tcBorders>
            <w:shd w:val="clear" w:color="auto" w:fill="auto"/>
            <w:vAlign w:val="center"/>
            <w:hideMark/>
          </w:tcPr>
          <w:p w:rsidR="00F16E27" w:rsidRPr="00AB42A2" w:rsidRDefault="00F16E27" w:rsidP="00C636DB">
            <w:pPr>
              <w:spacing w:line="240" w:lineRule="auto"/>
              <w:ind w:firstLine="0"/>
              <w:jc w:val="left"/>
              <w:rPr>
                <w:b/>
                <w:bCs/>
                <w:sz w:val="18"/>
                <w:szCs w:val="18"/>
              </w:rPr>
            </w:pPr>
            <w:r w:rsidRPr="00AB42A2">
              <w:rPr>
                <w:b/>
                <w:bCs/>
                <w:sz w:val="18"/>
                <w:szCs w:val="18"/>
              </w:rPr>
              <w:t>Субсидии бюджетам бюджетной системы Российской Федерации (межбюджетные субсидии)</w:t>
            </w:r>
          </w:p>
        </w:tc>
        <w:tc>
          <w:tcPr>
            <w:tcW w:w="1440" w:type="dxa"/>
            <w:tcBorders>
              <w:top w:val="nil"/>
              <w:left w:val="nil"/>
              <w:bottom w:val="single" w:sz="4" w:space="0" w:color="auto"/>
              <w:right w:val="single" w:sz="4" w:space="0" w:color="auto"/>
            </w:tcBorders>
            <w:shd w:val="clear" w:color="auto" w:fill="auto"/>
            <w:noWrap/>
            <w:vAlign w:val="bottom"/>
            <w:hideMark/>
          </w:tcPr>
          <w:p w:rsidR="00F16E27" w:rsidRPr="00AB42A2" w:rsidRDefault="00F16E27" w:rsidP="00C636DB">
            <w:pPr>
              <w:spacing w:line="240" w:lineRule="auto"/>
              <w:ind w:firstLine="0"/>
              <w:jc w:val="right"/>
              <w:rPr>
                <w:b/>
                <w:bCs/>
                <w:sz w:val="18"/>
                <w:szCs w:val="18"/>
              </w:rPr>
            </w:pPr>
            <w:r w:rsidRPr="00AB42A2">
              <w:rPr>
                <w:b/>
                <w:bCs/>
                <w:sz w:val="18"/>
                <w:szCs w:val="18"/>
              </w:rPr>
              <w:t>4357,3</w:t>
            </w:r>
          </w:p>
        </w:tc>
        <w:tc>
          <w:tcPr>
            <w:tcW w:w="970" w:type="dxa"/>
            <w:tcBorders>
              <w:top w:val="nil"/>
              <w:left w:val="nil"/>
              <w:bottom w:val="single" w:sz="4" w:space="0" w:color="auto"/>
              <w:right w:val="single" w:sz="4" w:space="0" w:color="auto"/>
            </w:tcBorders>
            <w:shd w:val="clear" w:color="auto" w:fill="auto"/>
            <w:noWrap/>
            <w:vAlign w:val="bottom"/>
            <w:hideMark/>
          </w:tcPr>
          <w:p w:rsidR="00F16E27" w:rsidRPr="00AB42A2" w:rsidRDefault="00F16E27" w:rsidP="00C636DB">
            <w:pPr>
              <w:spacing w:line="240" w:lineRule="auto"/>
              <w:ind w:firstLine="0"/>
              <w:jc w:val="right"/>
              <w:rPr>
                <w:b/>
                <w:bCs/>
                <w:sz w:val="18"/>
                <w:szCs w:val="18"/>
              </w:rPr>
            </w:pPr>
            <w:r w:rsidRPr="00AB42A2">
              <w:rPr>
                <w:b/>
                <w:bCs/>
                <w:sz w:val="18"/>
                <w:szCs w:val="18"/>
              </w:rPr>
              <w:t>4291,1</w:t>
            </w:r>
          </w:p>
        </w:tc>
        <w:tc>
          <w:tcPr>
            <w:tcW w:w="1276" w:type="dxa"/>
            <w:tcBorders>
              <w:top w:val="nil"/>
              <w:left w:val="nil"/>
              <w:bottom w:val="single" w:sz="4" w:space="0" w:color="auto"/>
              <w:right w:val="single" w:sz="4" w:space="0" w:color="auto"/>
            </w:tcBorders>
            <w:shd w:val="clear" w:color="auto" w:fill="auto"/>
            <w:noWrap/>
            <w:vAlign w:val="bottom"/>
            <w:hideMark/>
          </w:tcPr>
          <w:p w:rsidR="00F16E27" w:rsidRPr="00AB42A2" w:rsidRDefault="00F16E27" w:rsidP="00C636DB">
            <w:pPr>
              <w:spacing w:line="240" w:lineRule="auto"/>
              <w:ind w:firstLine="0"/>
              <w:jc w:val="right"/>
              <w:rPr>
                <w:b/>
                <w:bCs/>
                <w:sz w:val="18"/>
                <w:szCs w:val="18"/>
              </w:rPr>
            </w:pPr>
            <w:r w:rsidRPr="00AB42A2">
              <w:rPr>
                <w:b/>
                <w:bCs/>
                <w:sz w:val="18"/>
                <w:szCs w:val="18"/>
              </w:rPr>
              <w:t>98,5</w:t>
            </w:r>
          </w:p>
        </w:tc>
      </w:tr>
      <w:tr w:rsidR="00F16E27" w:rsidRPr="00AB42A2" w:rsidTr="00C636DB">
        <w:trPr>
          <w:trHeight w:val="133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F16E27" w:rsidRPr="00AB42A2" w:rsidRDefault="00F16E27" w:rsidP="00C636DB">
            <w:pPr>
              <w:spacing w:line="240" w:lineRule="auto"/>
              <w:ind w:firstLine="0"/>
              <w:jc w:val="left"/>
              <w:rPr>
                <w:sz w:val="18"/>
                <w:szCs w:val="18"/>
              </w:rPr>
            </w:pPr>
            <w:r w:rsidRPr="00AB42A2">
              <w:rPr>
                <w:sz w:val="18"/>
                <w:szCs w:val="18"/>
              </w:rPr>
              <w:t>2 02 02216 10 0000 151</w:t>
            </w:r>
          </w:p>
        </w:tc>
        <w:tc>
          <w:tcPr>
            <w:tcW w:w="4394" w:type="dxa"/>
            <w:tcBorders>
              <w:top w:val="nil"/>
              <w:left w:val="nil"/>
              <w:bottom w:val="single" w:sz="4" w:space="0" w:color="auto"/>
              <w:right w:val="single" w:sz="4" w:space="0" w:color="auto"/>
            </w:tcBorders>
            <w:shd w:val="clear" w:color="auto" w:fill="auto"/>
            <w:vAlign w:val="bottom"/>
            <w:hideMark/>
          </w:tcPr>
          <w:p w:rsidR="00F16E27" w:rsidRPr="00AB42A2" w:rsidRDefault="00F16E27" w:rsidP="00C636DB">
            <w:pPr>
              <w:spacing w:line="240" w:lineRule="auto"/>
              <w:ind w:firstLine="0"/>
              <w:jc w:val="left"/>
              <w:rPr>
                <w:sz w:val="18"/>
                <w:szCs w:val="18"/>
              </w:rPr>
            </w:pPr>
            <w:r w:rsidRPr="00AB42A2">
              <w:rPr>
                <w:sz w:val="18"/>
                <w:szCs w:val="18"/>
              </w:rPr>
              <w:t>Субсидии бюджетам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40" w:type="dxa"/>
            <w:tcBorders>
              <w:top w:val="nil"/>
              <w:left w:val="nil"/>
              <w:bottom w:val="single" w:sz="4" w:space="0" w:color="auto"/>
              <w:right w:val="single" w:sz="4" w:space="0" w:color="auto"/>
            </w:tcBorders>
            <w:shd w:val="clear" w:color="auto" w:fill="auto"/>
            <w:noWrap/>
            <w:vAlign w:val="bottom"/>
            <w:hideMark/>
          </w:tcPr>
          <w:p w:rsidR="00F16E27" w:rsidRPr="00AB42A2" w:rsidRDefault="00F16E27" w:rsidP="00C636DB">
            <w:pPr>
              <w:spacing w:line="240" w:lineRule="auto"/>
              <w:ind w:firstLine="0"/>
              <w:jc w:val="right"/>
              <w:rPr>
                <w:b/>
                <w:bCs/>
                <w:sz w:val="18"/>
                <w:szCs w:val="18"/>
              </w:rPr>
            </w:pPr>
            <w:r w:rsidRPr="00AB42A2">
              <w:rPr>
                <w:b/>
                <w:bCs/>
                <w:sz w:val="18"/>
                <w:szCs w:val="18"/>
              </w:rPr>
              <w:t>1687,4</w:t>
            </w:r>
          </w:p>
        </w:tc>
        <w:tc>
          <w:tcPr>
            <w:tcW w:w="970" w:type="dxa"/>
            <w:tcBorders>
              <w:top w:val="nil"/>
              <w:left w:val="nil"/>
              <w:bottom w:val="single" w:sz="4" w:space="0" w:color="auto"/>
              <w:right w:val="single" w:sz="4" w:space="0" w:color="auto"/>
            </w:tcBorders>
            <w:shd w:val="clear" w:color="auto" w:fill="auto"/>
            <w:noWrap/>
            <w:vAlign w:val="bottom"/>
            <w:hideMark/>
          </w:tcPr>
          <w:p w:rsidR="00F16E27" w:rsidRPr="00AB42A2" w:rsidRDefault="00F16E27" w:rsidP="00C636DB">
            <w:pPr>
              <w:spacing w:line="240" w:lineRule="auto"/>
              <w:ind w:firstLine="0"/>
              <w:jc w:val="right"/>
              <w:rPr>
                <w:b/>
                <w:bCs/>
                <w:sz w:val="18"/>
                <w:szCs w:val="18"/>
              </w:rPr>
            </w:pPr>
            <w:r w:rsidRPr="00AB42A2">
              <w:rPr>
                <w:b/>
                <w:bCs/>
                <w:sz w:val="18"/>
                <w:szCs w:val="18"/>
              </w:rPr>
              <w:t>1687,4</w:t>
            </w:r>
          </w:p>
        </w:tc>
        <w:tc>
          <w:tcPr>
            <w:tcW w:w="1276" w:type="dxa"/>
            <w:tcBorders>
              <w:top w:val="nil"/>
              <w:left w:val="nil"/>
              <w:bottom w:val="single" w:sz="4" w:space="0" w:color="auto"/>
              <w:right w:val="single" w:sz="4" w:space="0" w:color="auto"/>
            </w:tcBorders>
            <w:shd w:val="clear" w:color="auto" w:fill="auto"/>
            <w:noWrap/>
            <w:vAlign w:val="bottom"/>
            <w:hideMark/>
          </w:tcPr>
          <w:p w:rsidR="00F16E27" w:rsidRPr="00AB42A2" w:rsidRDefault="00F16E27" w:rsidP="00C636DB">
            <w:pPr>
              <w:spacing w:line="240" w:lineRule="auto"/>
              <w:ind w:firstLine="0"/>
              <w:jc w:val="right"/>
              <w:rPr>
                <w:b/>
                <w:bCs/>
                <w:sz w:val="18"/>
                <w:szCs w:val="18"/>
              </w:rPr>
            </w:pPr>
            <w:r w:rsidRPr="00AB42A2">
              <w:rPr>
                <w:b/>
                <w:bCs/>
                <w:sz w:val="18"/>
                <w:szCs w:val="18"/>
              </w:rPr>
              <w:t>100,0</w:t>
            </w:r>
          </w:p>
        </w:tc>
      </w:tr>
      <w:tr w:rsidR="00F16E27" w:rsidRPr="00AB42A2" w:rsidTr="00C636D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F16E27" w:rsidRPr="00AB42A2" w:rsidRDefault="00F16E27" w:rsidP="00C636DB">
            <w:pPr>
              <w:spacing w:line="240" w:lineRule="auto"/>
              <w:ind w:firstLine="0"/>
              <w:jc w:val="left"/>
              <w:rPr>
                <w:sz w:val="18"/>
                <w:szCs w:val="18"/>
              </w:rPr>
            </w:pPr>
            <w:r w:rsidRPr="00AB42A2">
              <w:rPr>
                <w:sz w:val="18"/>
                <w:szCs w:val="18"/>
              </w:rPr>
              <w:t>2 02 02999 10 0000 151</w:t>
            </w:r>
          </w:p>
        </w:tc>
        <w:tc>
          <w:tcPr>
            <w:tcW w:w="4394" w:type="dxa"/>
            <w:tcBorders>
              <w:top w:val="nil"/>
              <w:left w:val="nil"/>
              <w:bottom w:val="single" w:sz="4" w:space="0" w:color="auto"/>
              <w:right w:val="single" w:sz="4" w:space="0" w:color="auto"/>
            </w:tcBorders>
            <w:shd w:val="clear" w:color="auto" w:fill="auto"/>
            <w:noWrap/>
            <w:vAlign w:val="bottom"/>
            <w:hideMark/>
          </w:tcPr>
          <w:p w:rsidR="00F16E27" w:rsidRPr="00AB42A2" w:rsidRDefault="00F16E27" w:rsidP="00C636DB">
            <w:pPr>
              <w:spacing w:line="240" w:lineRule="auto"/>
              <w:ind w:firstLine="0"/>
              <w:jc w:val="left"/>
              <w:rPr>
                <w:sz w:val="18"/>
                <w:szCs w:val="18"/>
              </w:rPr>
            </w:pPr>
            <w:r w:rsidRPr="00AB42A2">
              <w:rPr>
                <w:sz w:val="18"/>
                <w:szCs w:val="18"/>
              </w:rPr>
              <w:t>Прочие субсидии бюджетам поселений</w:t>
            </w:r>
          </w:p>
        </w:tc>
        <w:tc>
          <w:tcPr>
            <w:tcW w:w="1440" w:type="dxa"/>
            <w:tcBorders>
              <w:top w:val="nil"/>
              <w:left w:val="nil"/>
              <w:bottom w:val="single" w:sz="4" w:space="0" w:color="auto"/>
              <w:right w:val="single" w:sz="4" w:space="0" w:color="auto"/>
            </w:tcBorders>
            <w:shd w:val="clear" w:color="auto" w:fill="auto"/>
            <w:noWrap/>
            <w:vAlign w:val="bottom"/>
            <w:hideMark/>
          </w:tcPr>
          <w:p w:rsidR="00F16E27" w:rsidRPr="00AB42A2" w:rsidRDefault="00F16E27" w:rsidP="00C636DB">
            <w:pPr>
              <w:spacing w:line="240" w:lineRule="auto"/>
              <w:ind w:firstLine="0"/>
              <w:jc w:val="right"/>
              <w:rPr>
                <w:b/>
                <w:bCs/>
                <w:sz w:val="18"/>
                <w:szCs w:val="18"/>
              </w:rPr>
            </w:pPr>
            <w:r w:rsidRPr="00AB42A2">
              <w:rPr>
                <w:b/>
                <w:bCs/>
                <w:sz w:val="18"/>
                <w:szCs w:val="18"/>
              </w:rPr>
              <w:t>2669,9</w:t>
            </w:r>
          </w:p>
        </w:tc>
        <w:tc>
          <w:tcPr>
            <w:tcW w:w="970" w:type="dxa"/>
            <w:tcBorders>
              <w:top w:val="nil"/>
              <w:left w:val="nil"/>
              <w:bottom w:val="single" w:sz="4" w:space="0" w:color="auto"/>
              <w:right w:val="single" w:sz="4" w:space="0" w:color="auto"/>
            </w:tcBorders>
            <w:shd w:val="clear" w:color="auto" w:fill="auto"/>
            <w:noWrap/>
            <w:vAlign w:val="bottom"/>
            <w:hideMark/>
          </w:tcPr>
          <w:p w:rsidR="00F16E27" w:rsidRPr="00AB42A2" w:rsidRDefault="00F16E27" w:rsidP="00C636DB">
            <w:pPr>
              <w:spacing w:line="240" w:lineRule="auto"/>
              <w:ind w:firstLine="0"/>
              <w:jc w:val="right"/>
              <w:rPr>
                <w:b/>
                <w:bCs/>
                <w:sz w:val="18"/>
                <w:szCs w:val="18"/>
              </w:rPr>
            </w:pPr>
            <w:r w:rsidRPr="00AB42A2">
              <w:rPr>
                <w:b/>
                <w:bCs/>
                <w:sz w:val="18"/>
                <w:szCs w:val="18"/>
              </w:rPr>
              <w:t>2603,7</w:t>
            </w:r>
          </w:p>
        </w:tc>
        <w:tc>
          <w:tcPr>
            <w:tcW w:w="1276" w:type="dxa"/>
            <w:tcBorders>
              <w:top w:val="nil"/>
              <w:left w:val="nil"/>
              <w:bottom w:val="single" w:sz="4" w:space="0" w:color="auto"/>
              <w:right w:val="single" w:sz="4" w:space="0" w:color="auto"/>
            </w:tcBorders>
            <w:shd w:val="clear" w:color="auto" w:fill="auto"/>
            <w:noWrap/>
            <w:vAlign w:val="bottom"/>
            <w:hideMark/>
          </w:tcPr>
          <w:p w:rsidR="00F16E27" w:rsidRPr="00AB42A2" w:rsidRDefault="00F16E27" w:rsidP="00C636DB">
            <w:pPr>
              <w:spacing w:line="240" w:lineRule="auto"/>
              <w:ind w:firstLine="0"/>
              <w:jc w:val="right"/>
              <w:rPr>
                <w:b/>
                <w:bCs/>
                <w:sz w:val="18"/>
                <w:szCs w:val="18"/>
              </w:rPr>
            </w:pPr>
            <w:r w:rsidRPr="00AB42A2">
              <w:rPr>
                <w:b/>
                <w:bCs/>
                <w:sz w:val="18"/>
                <w:szCs w:val="18"/>
              </w:rPr>
              <w:t>97,5</w:t>
            </w:r>
          </w:p>
        </w:tc>
      </w:tr>
      <w:tr w:rsidR="00F16E27" w:rsidRPr="00AB42A2" w:rsidTr="00C636DB">
        <w:trPr>
          <w:trHeight w:val="63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F16E27" w:rsidRPr="00AB42A2" w:rsidRDefault="00F16E27" w:rsidP="00C636DB">
            <w:pPr>
              <w:spacing w:line="240" w:lineRule="auto"/>
              <w:ind w:firstLine="0"/>
              <w:jc w:val="left"/>
              <w:rPr>
                <w:b/>
                <w:bCs/>
                <w:sz w:val="18"/>
                <w:szCs w:val="18"/>
              </w:rPr>
            </w:pPr>
            <w:r w:rsidRPr="00AB42A2">
              <w:rPr>
                <w:b/>
                <w:bCs/>
                <w:sz w:val="18"/>
                <w:szCs w:val="18"/>
              </w:rPr>
              <w:t>2 02 03000 00 0000 151</w:t>
            </w:r>
          </w:p>
        </w:tc>
        <w:tc>
          <w:tcPr>
            <w:tcW w:w="4394" w:type="dxa"/>
            <w:tcBorders>
              <w:top w:val="nil"/>
              <w:left w:val="nil"/>
              <w:bottom w:val="single" w:sz="4" w:space="0" w:color="auto"/>
              <w:right w:val="single" w:sz="4" w:space="0" w:color="auto"/>
            </w:tcBorders>
            <w:shd w:val="clear" w:color="auto" w:fill="auto"/>
            <w:vAlign w:val="center"/>
            <w:hideMark/>
          </w:tcPr>
          <w:p w:rsidR="00F16E27" w:rsidRPr="00AB42A2" w:rsidRDefault="00F16E27" w:rsidP="00C636DB">
            <w:pPr>
              <w:spacing w:line="240" w:lineRule="auto"/>
              <w:ind w:firstLine="0"/>
              <w:jc w:val="left"/>
              <w:rPr>
                <w:b/>
                <w:bCs/>
                <w:sz w:val="18"/>
                <w:szCs w:val="18"/>
              </w:rPr>
            </w:pPr>
            <w:r w:rsidRPr="00AB42A2">
              <w:rPr>
                <w:b/>
                <w:bCs/>
                <w:sz w:val="18"/>
                <w:szCs w:val="18"/>
              </w:rPr>
              <w:t xml:space="preserve">Субвенции  бюджетам субъектов Россйиской Федерации и муниципальных образований </w:t>
            </w:r>
          </w:p>
        </w:tc>
        <w:tc>
          <w:tcPr>
            <w:tcW w:w="1440" w:type="dxa"/>
            <w:tcBorders>
              <w:top w:val="nil"/>
              <w:left w:val="nil"/>
              <w:bottom w:val="single" w:sz="4" w:space="0" w:color="auto"/>
              <w:right w:val="single" w:sz="4" w:space="0" w:color="auto"/>
            </w:tcBorders>
            <w:shd w:val="clear" w:color="auto" w:fill="auto"/>
            <w:noWrap/>
            <w:vAlign w:val="bottom"/>
            <w:hideMark/>
          </w:tcPr>
          <w:p w:rsidR="00F16E27" w:rsidRPr="00AB42A2" w:rsidRDefault="00F16E27" w:rsidP="00C636DB">
            <w:pPr>
              <w:spacing w:line="240" w:lineRule="auto"/>
              <w:ind w:firstLine="0"/>
              <w:jc w:val="right"/>
              <w:rPr>
                <w:b/>
                <w:bCs/>
                <w:sz w:val="18"/>
                <w:szCs w:val="18"/>
              </w:rPr>
            </w:pPr>
            <w:r w:rsidRPr="00AB42A2">
              <w:rPr>
                <w:b/>
                <w:bCs/>
                <w:sz w:val="18"/>
                <w:szCs w:val="18"/>
              </w:rPr>
              <w:t>755,9</w:t>
            </w:r>
          </w:p>
        </w:tc>
        <w:tc>
          <w:tcPr>
            <w:tcW w:w="970" w:type="dxa"/>
            <w:tcBorders>
              <w:top w:val="nil"/>
              <w:left w:val="nil"/>
              <w:bottom w:val="single" w:sz="4" w:space="0" w:color="auto"/>
              <w:right w:val="single" w:sz="4" w:space="0" w:color="auto"/>
            </w:tcBorders>
            <w:shd w:val="clear" w:color="auto" w:fill="auto"/>
            <w:noWrap/>
            <w:vAlign w:val="bottom"/>
            <w:hideMark/>
          </w:tcPr>
          <w:p w:rsidR="00F16E27" w:rsidRPr="00AB42A2" w:rsidRDefault="00F16E27" w:rsidP="00C636DB">
            <w:pPr>
              <w:spacing w:line="240" w:lineRule="auto"/>
              <w:ind w:firstLine="0"/>
              <w:jc w:val="right"/>
              <w:rPr>
                <w:b/>
                <w:bCs/>
                <w:sz w:val="18"/>
                <w:szCs w:val="18"/>
              </w:rPr>
            </w:pPr>
            <w:r w:rsidRPr="00AB42A2">
              <w:rPr>
                <w:b/>
                <w:bCs/>
                <w:sz w:val="18"/>
                <w:szCs w:val="18"/>
              </w:rPr>
              <w:t>392,0</w:t>
            </w:r>
          </w:p>
        </w:tc>
        <w:tc>
          <w:tcPr>
            <w:tcW w:w="1276" w:type="dxa"/>
            <w:tcBorders>
              <w:top w:val="nil"/>
              <w:left w:val="nil"/>
              <w:bottom w:val="single" w:sz="4" w:space="0" w:color="auto"/>
              <w:right w:val="single" w:sz="4" w:space="0" w:color="auto"/>
            </w:tcBorders>
            <w:shd w:val="clear" w:color="auto" w:fill="auto"/>
            <w:noWrap/>
            <w:vAlign w:val="bottom"/>
            <w:hideMark/>
          </w:tcPr>
          <w:p w:rsidR="00F16E27" w:rsidRPr="00AB42A2" w:rsidRDefault="00F16E27" w:rsidP="00C636DB">
            <w:pPr>
              <w:spacing w:line="240" w:lineRule="auto"/>
              <w:ind w:firstLine="0"/>
              <w:jc w:val="right"/>
              <w:rPr>
                <w:b/>
                <w:bCs/>
                <w:sz w:val="18"/>
                <w:szCs w:val="18"/>
              </w:rPr>
            </w:pPr>
            <w:r w:rsidRPr="00AB42A2">
              <w:rPr>
                <w:b/>
                <w:bCs/>
                <w:sz w:val="18"/>
                <w:szCs w:val="18"/>
              </w:rPr>
              <w:t>51,9</w:t>
            </w:r>
          </w:p>
        </w:tc>
      </w:tr>
      <w:tr w:rsidR="00F16E27" w:rsidRPr="00AB42A2" w:rsidTr="00C636DB">
        <w:trPr>
          <w:trHeight w:val="63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F16E27" w:rsidRPr="00AB42A2" w:rsidRDefault="00F16E27" w:rsidP="00C636DB">
            <w:pPr>
              <w:spacing w:line="240" w:lineRule="auto"/>
              <w:ind w:firstLine="0"/>
              <w:jc w:val="left"/>
              <w:rPr>
                <w:sz w:val="18"/>
                <w:szCs w:val="18"/>
              </w:rPr>
            </w:pPr>
            <w:r w:rsidRPr="00AB42A2">
              <w:rPr>
                <w:sz w:val="18"/>
                <w:szCs w:val="18"/>
              </w:rPr>
              <w:t>2 02 03015 10 0000 151</w:t>
            </w:r>
          </w:p>
        </w:tc>
        <w:tc>
          <w:tcPr>
            <w:tcW w:w="4394" w:type="dxa"/>
            <w:tcBorders>
              <w:top w:val="nil"/>
              <w:left w:val="nil"/>
              <w:bottom w:val="single" w:sz="4" w:space="0" w:color="auto"/>
              <w:right w:val="single" w:sz="4" w:space="0" w:color="auto"/>
            </w:tcBorders>
            <w:shd w:val="clear" w:color="auto" w:fill="auto"/>
            <w:vAlign w:val="center"/>
            <w:hideMark/>
          </w:tcPr>
          <w:p w:rsidR="00F16E27" w:rsidRPr="00AB42A2" w:rsidRDefault="00F16E27" w:rsidP="00C636DB">
            <w:pPr>
              <w:spacing w:line="240" w:lineRule="auto"/>
              <w:ind w:firstLine="0"/>
              <w:jc w:val="left"/>
              <w:rPr>
                <w:sz w:val="18"/>
                <w:szCs w:val="18"/>
              </w:rPr>
            </w:pPr>
            <w:r w:rsidRPr="00AB42A2">
              <w:rPr>
                <w:sz w:val="18"/>
                <w:szCs w:val="18"/>
              </w:rPr>
              <w:t>Субвенция бюджетам поселений на осуществление первичного воинского учета на территориях, где отсутствуют военные комиссариаты</w:t>
            </w:r>
          </w:p>
        </w:tc>
        <w:tc>
          <w:tcPr>
            <w:tcW w:w="1440" w:type="dxa"/>
            <w:tcBorders>
              <w:top w:val="nil"/>
              <w:left w:val="nil"/>
              <w:bottom w:val="single" w:sz="4" w:space="0" w:color="auto"/>
              <w:right w:val="single" w:sz="4" w:space="0" w:color="auto"/>
            </w:tcBorders>
            <w:shd w:val="clear" w:color="auto" w:fill="auto"/>
            <w:noWrap/>
            <w:vAlign w:val="bottom"/>
            <w:hideMark/>
          </w:tcPr>
          <w:p w:rsidR="00F16E27" w:rsidRPr="00AB42A2" w:rsidRDefault="00F16E27" w:rsidP="00C636DB">
            <w:pPr>
              <w:spacing w:line="240" w:lineRule="auto"/>
              <w:ind w:firstLine="0"/>
              <w:jc w:val="right"/>
              <w:rPr>
                <w:sz w:val="18"/>
                <w:szCs w:val="18"/>
              </w:rPr>
            </w:pPr>
            <w:r w:rsidRPr="00AB42A2">
              <w:rPr>
                <w:sz w:val="18"/>
                <w:szCs w:val="18"/>
              </w:rPr>
              <w:t>195,1</w:t>
            </w:r>
          </w:p>
        </w:tc>
        <w:tc>
          <w:tcPr>
            <w:tcW w:w="970" w:type="dxa"/>
            <w:tcBorders>
              <w:top w:val="nil"/>
              <w:left w:val="nil"/>
              <w:bottom w:val="single" w:sz="4" w:space="0" w:color="auto"/>
              <w:right w:val="single" w:sz="4" w:space="0" w:color="auto"/>
            </w:tcBorders>
            <w:shd w:val="clear" w:color="auto" w:fill="auto"/>
            <w:noWrap/>
            <w:vAlign w:val="bottom"/>
            <w:hideMark/>
          </w:tcPr>
          <w:p w:rsidR="00F16E27" w:rsidRPr="00AB42A2" w:rsidRDefault="00F16E27" w:rsidP="00C636DB">
            <w:pPr>
              <w:spacing w:line="240" w:lineRule="auto"/>
              <w:ind w:firstLine="0"/>
              <w:jc w:val="right"/>
              <w:rPr>
                <w:sz w:val="18"/>
                <w:szCs w:val="18"/>
              </w:rPr>
            </w:pPr>
            <w:r w:rsidRPr="00AB42A2">
              <w:rPr>
                <w:sz w:val="18"/>
                <w:szCs w:val="18"/>
              </w:rPr>
              <w:t>111,6</w:t>
            </w:r>
          </w:p>
        </w:tc>
        <w:tc>
          <w:tcPr>
            <w:tcW w:w="1276" w:type="dxa"/>
            <w:tcBorders>
              <w:top w:val="nil"/>
              <w:left w:val="nil"/>
              <w:bottom w:val="single" w:sz="4" w:space="0" w:color="auto"/>
              <w:right w:val="single" w:sz="4" w:space="0" w:color="auto"/>
            </w:tcBorders>
            <w:shd w:val="clear" w:color="auto" w:fill="auto"/>
            <w:noWrap/>
            <w:vAlign w:val="bottom"/>
            <w:hideMark/>
          </w:tcPr>
          <w:p w:rsidR="00F16E27" w:rsidRPr="00AB42A2" w:rsidRDefault="00F16E27" w:rsidP="00C636DB">
            <w:pPr>
              <w:spacing w:line="240" w:lineRule="auto"/>
              <w:ind w:firstLine="0"/>
              <w:jc w:val="right"/>
              <w:rPr>
                <w:b/>
                <w:bCs/>
                <w:sz w:val="18"/>
                <w:szCs w:val="18"/>
              </w:rPr>
            </w:pPr>
            <w:r w:rsidRPr="00AB42A2">
              <w:rPr>
                <w:b/>
                <w:bCs/>
                <w:sz w:val="18"/>
                <w:szCs w:val="18"/>
              </w:rPr>
              <w:t>57,2</w:t>
            </w:r>
          </w:p>
        </w:tc>
      </w:tr>
      <w:tr w:rsidR="00F16E27" w:rsidRPr="00AB42A2" w:rsidTr="00C636DB">
        <w:trPr>
          <w:trHeight w:val="63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F16E27" w:rsidRPr="00AB42A2" w:rsidRDefault="00F16E27" w:rsidP="00C636DB">
            <w:pPr>
              <w:spacing w:line="240" w:lineRule="auto"/>
              <w:ind w:firstLine="0"/>
              <w:jc w:val="left"/>
              <w:rPr>
                <w:sz w:val="18"/>
                <w:szCs w:val="18"/>
              </w:rPr>
            </w:pPr>
            <w:r w:rsidRPr="00AB42A2">
              <w:rPr>
                <w:sz w:val="18"/>
                <w:szCs w:val="18"/>
              </w:rPr>
              <w:t>2 02 03024 10 0000 151</w:t>
            </w:r>
          </w:p>
        </w:tc>
        <w:tc>
          <w:tcPr>
            <w:tcW w:w="4394" w:type="dxa"/>
            <w:tcBorders>
              <w:top w:val="nil"/>
              <w:left w:val="nil"/>
              <w:bottom w:val="single" w:sz="4" w:space="0" w:color="auto"/>
              <w:right w:val="single" w:sz="4" w:space="0" w:color="auto"/>
            </w:tcBorders>
            <w:shd w:val="clear" w:color="auto" w:fill="auto"/>
            <w:vAlign w:val="center"/>
            <w:hideMark/>
          </w:tcPr>
          <w:p w:rsidR="00F16E27" w:rsidRPr="00AB42A2" w:rsidRDefault="00F16E27" w:rsidP="00C636DB">
            <w:pPr>
              <w:spacing w:line="240" w:lineRule="auto"/>
              <w:ind w:firstLine="0"/>
              <w:jc w:val="left"/>
              <w:rPr>
                <w:sz w:val="18"/>
                <w:szCs w:val="18"/>
              </w:rPr>
            </w:pPr>
            <w:r w:rsidRPr="00AB42A2">
              <w:rPr>
                <w:sz w:val="18"/>
                <w:szCs w:val="18"/>
              </w:rPr>
              <w:t>Субвенции бюджетам поселений на выполнение передаваемых полномочий субъектов Российской Федерации</w:t>
            </w:r>
          </w:p>
        </w:tc>
        <w:tc>
          <w:tcPr>
            <w:tcW w:w="1440" w:type="dxa"/>
            <w:tcBorders>
              <w:top w:val="nil"/>
              <w:left w:val="nil"/>
              <w:bottom w:val="single" w:sz="4" w:space="0" w:color="auto"/>
              <w:right w:val="single" w:sz="4" w:space="0" w:color="auto"/>
            </w:tcBorders>
            <w:shd w:val="clear" w:color="auto" w:fill="auto"/>
            <w:noWrap/>
            <w:vAlign w:val="bottom"/>
            <w:hideMark/>
          </w:tcPr>
          <w:p w:rsidR="00F16E27" w:rsidRPr="00AB42A2" w:rsidRDefault="00F16E27" w:rsidP="00C636DB">
            <w:pPr>
              <w:spacing w:line="240" w:lineRule="auto"/>
              <w:ind w:firstLine="0"/>
              <w:jc w:val="right"/>
              <w:rPr>
                <w:sz w:val="18"/>
                <w:szCs w:val="18"/>
              </w:rPr>
            </w:pPr>
            <w:r w:rsidRPr="00AB42A2">
              <w:rPr>
                <w:sz w:val="18"/>
                <w:szCs w:val="18"/>
              </w:rPr>
              <w:t>560,8</w:t>
            </w:r>
          </w:p>
        </w:tc>
        <w:tc>
          <w:tcPr>
            <w:tcW w:w="970" w:type="dxa"/>
            <w:tcBorders>
              <w:top w:val="nil"/>
              <w:left w:val="nil"/>
              <w:bottom w:val="single" w:sz="4" w:space="0" w:color="auto"/>
              <w:right w:val="single" w:sz="4" w:space="0" w:color="auto"/>
            </w:tcBorders>
            <w:shd w:val="clear" w:color="auto" w:fill="auto"/>
            <w:noWrap/>
            <w:vAlign w:val="bottom"/>
            <w:hideMark/>
          </w:tcPr>
          <w:p w:rsidR="00F16E27" w:rsidRPr="00AB42A2" w:rsidRDefault="00F16E27" w:rsidP="00C636DB">
            <w:pPr>
              <w:spacing w:line="240" w:lineRule="auto"/>
              <w:ind w:firstLine="0"/>
              <w:jc w:val="right"/>
              <w:rPr>
                <w:sz w:val="18"/>
                <w:szCs w:val="18"/>
              </w:rPr>
            </w:pPr>
            <w:r w:rsidRPr="00AB42A2">
              <w:rPr>
                <w:sz w:val="18"/>
                <w:szCs w:val="18"/>
              </w:rPr>
              <w:t>280,4</w:t>
            </w:r>
          </w:p>
        </w:tc>
        <w:tc>
          <w:tcPr>
            <w:tcW w:w="1276" w:type="dxa"/>
            <w:tcBorders>
              <w:top w:val="nil"/>
              <w:left w:val="nil"/>
              <w:bottom w:val="single" w:sz="4" w:space="0" w:color="auto"/>
              <w:right w:val="single" w:sz="4" w:space="0" w:color="auto"/>
            </w:tcBorders>
            <w:shd w:val="clear" w:color="auto" w:fill="auto"/>
            <w:noWrap/>
            <w:vAlign w:val="bottom"/>
            <w:hideMark/>
          </w:tcPr>
          <w:p w:rsidR="00F16E27" w:rsidRPr="00AB42A2" w:rsidRDefault="00F16E27" w:rsidP="00C636DB">
            <w:pPr>
              <w:spacing w:line="240" w:lineRule="auto"/>
              <w:ind w:firstLine="0"/>
              <w:jc w:val="right"/>
              <w:rPr>
                <w:b/>
                <w:bCs/>
                <w:sz w:val="18"/>
                <w:szCs w:val="18"/>
              </w:rPr>
            </w:pPr>
            <w:r w:rsidRPr="00AB42A2">
              <w:rPr>
                <w:b/>
                <w:bCs/>
                <w:sz w:val="18"/>
                <w:szCs w:val="18"/>
              </w:rPr>
              <w:t>50,0</w:t>
            </w:r>
          </w:p>
        </w:tc>
      </w:tr>
      <w:tr w:rsidR="00F16E27" w:rsidRPr="00AB42A2" w:rsidTr="00C636D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F16E27" w:rsidRPr="00AB42A2" w:rsidRDefault="00F16E27" w:rsidP="00C636DB">
            <w:pPr>
              <w:spacing w:line="240" w:lineRule="auto"/>
              <w:ind w:firstLine="0"/>
              <w:jc w:val="left"/>
              <w:rPr>
                <w:b/>
                <w:bCs/>
                <w:sz w:val="18"/>
                <w:szCs w:val="18"/>
              </w:rPr>
            </w:pPr>
            <w:r w:rsidRPr="00AB42A2">
              <w:rPr>
                <w:b/>
                <w:bCs/>
                <w:sz w:val="18"/>
                <w:szCs w:val="18"/>
              </w:rPr>
              <w:t>2 07 00000 00 0000 000</w:t>
            </w:r>
          </w:p>
        </w:tc>
        <w:tc>
          <w:tcPr>
            <w:tcW w:w="4394" w:type="dxa"/>
            <w:tcBorders>
              <w:top w:val="nil"/>
              <w:left w:val="nil"/>
              <w:bottom w:val="single" w:sz="4" w:space="0" w:color="auto"/>
              <w:right w:val="single" w:sz="4" w:space="0" w:color="auto"/>
            </w:tcBorders>
            <w:shd w:val="clear" w:color="auto" w:fill="auto"/>
            <w:vAlign w:val="center"/>
            <w:hideMark/>
          </w:tcPr>
          <w:p w:rsidR="00F16E27" w:rsidRPr="00AB42A2" w:rsidRDefault="00F16E27" w:rsidP="00C636DB">
            <w:pPr>
              <w:spacing w:line="240" w:lineRule="auto"/>
              <w:ind w:firstLine="0"/>
              <w:jc w:val="left"/>
              <w:rPr>
                <w:b/>
                <w:bCs/>
                <w:sz w:val="18"/>
                <w:szCs w:val="18"/>
              </w:rPr>
            </w:pPr>
            <w:r w:rsidRPr="00AB42A2">
              <w:rPr>
                <w:b/>
                <w:bCs/>
                <w:sz w:val="18"/>
                <w:szCs w:val="18"/>
              </w:rPr>
              <w:t>Прочие безвозмездные поступления</w:t>
            </w:r>
          </w:p>
        </w:tc>
        <w:tc>
          <w:tcPr>
            <w:tcW w:w="1440" w:type="dxa"/>
            <w:tcBorders>
              <w:top w:val="nil"/>
              <w:left w:val="nil"/>
              <w:bottom w:val="single" w:sz="4" w:space="0" w:color="auto"/>
              <w:right w:val="single" w:sz="4" w:space="0" w:color="auto"/>
            </w:tcBorders>
            <w:shd w:val="clear" w:color="auto" w:fill="auto"/>
            <w:noWrap/>
            <w:vAlign w:val="bottom"/>
            <w:hideMark/>
          </w:tcPr>
          <w:p w:rsidR="00F16E27" w:rsidRPr="00AB42A2" w:rsidRDefault="00F16E27" w:rsidP="00C636DB">
            <w:pPr>
              <w:spacing w:line="240" w:lineRule="auto"/>
              <w:ind w:firstLine="0"/>
              <w:jc w:val="right"/>
              <w:rPr>
                <w:b/>
                <w:bCs/>
                <w:sz w:val="18"/>
                <w:szCs w:val="18"/>
              </w:rPr>
            </w:pPr>
            <w:r w:rsidRPr="00AB42A2">
              <w:rPr>
                <w:b/>
                <w:bCs/>
                <w:sz w:val="18"/>
                <w:szCs w:val="18"/>
              </w:rPr>
              <w:t>0,0</w:t>
            </w:r>
          </w:p>
        </w:tc>
        <w:tc>
          <w:tcPr>
            <w:tcW w:w="970" w:type="dxa"/>
            <w:tcBorders>
              <w:top w:val="nil"/>
              <w:left w:val="nil"/>
              <w:bottom w:val="single" w:sz="4" w:space="0" w:color="auto"/>
              <w:right w:val="single" w:sz="4" w:space="0" w:color="auto"/>
            </w:tcBorders>
            <w:shd w:val="clear" w:color="auto" w:fill="auto"/>
            <w:noWrap/>
            <w:vAlign w:val="bottom"/>
            <w:hideMark/>
          </w:tcPr>
          <w:p w:rsidR="00F16E27" w:rsidRPr="00AB42A2" w:rsidRDefault="00F16E27" w:rsidP="00C636DB">
            <w:pPr>
              <w:spacing w:line="240" w:lineRule="auto"/>
              <w:ind w:firstLine="0"/>
              <w:jc w:val="right"/>
              <w:rPr>
                <w:b/>
                <w:bCs/>
                <w:sz w:val="18"/>
                <w:szCs w:val="18"/>
              </w:rPr>
            </w:pPr>
            <w:r w:rsidRPr="00AB42A2">
              <w:rPr>
                <w:b/>
                <w:bCs/>
                <w:sz w:val="18"/>
                <w:szCs w:val="18"/>
              </w:rPr>
              <w:t>-23,8</w:t>
            </w:r>
          </w:p>
        </w:tc>
        <w:tc>
          <w:tcPr>
            <w:tcW w:w="1276" w:type="dxa"/>
            <w:tcBorders>
              <w:top w:val="nil"/>
              <w:left w:val="nil"/>
              <w:bottom w:val="single" w:sz="4" w:space="0" w:color="auto"/>
              <w:right w:val="single" w:sz="4" w:space="0" w:color="auto"/>
            </w:tcBorders>
            <w:shd w:val="clear" w:color="auto" w:fill="auto"/>
            <w:noWrap/>
            <w:vAlign w:val="bottom"/>
            <w:hideMark/>
          </w:tcPr>
          <w:p w:rsidR="00F16E27" w:rsidRPr="00AB42A2" w:rsidRDefault="00F16E27" w:rsidP="00C636DB">
            <w:pPr>
              <w:spacing w:line="240" w:lineRule="auto"/>
              <w:ind w:firstLine="0"/>
              <w:jc w:val="right"/>
              <w:rPr>
                <w:b/>
                <w:bCs/>
                <w:sz w:val="18"/>
                <w:szCs w:val="18"/>
              </w:rPr>
            </w:pPr>
            <w:r w:rsidRPr="00AB42A2">
              <w:rPr>
                <w:b/>
                <w:bCs/>
                <w:sz w:val="18"/>
                <w:szCs w:val="18"/>
              </w:rPr>
              <w:t>0,0</w:t>
            </w:r>
          </w:p>
        </w:tc>
      </w:tr>
      <w:tr w:rsidR="00F16E27" w:rsidRPr="00AB42A2" w:rsidTr="00C636D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F16E27" w:rsidRPr="00AB42A2" w:rsidRDefault="00F16E27" w:rsidP="00C636DB">
            <w:pPr>
              <w:spacing w:line="240" w:lineRule="auto"/>
              <w:ind w:firstLine="0"/>
              <w:jc w:val="left"/>
              <w:rPr>
                <w:sz w:val="18"/>
                <w:szCs w:val="18"/>
              </w:rPr>
            </w:pPr>
            <w:r w:rsidRPr="00AB42A2">
              <w:rPr>
                <w:sz w:val="18"/>
                <w:szCs w:val="18"/>
              </w:rPr>
              <w:t>2 07 05030 10 0000 180</w:t>
            </w:r>
          </w:p>
        </w:tc>
        <w:tc>
          <w:tcPr>
            <w:tcW w:w="4394" w:type="dxa"/>
            <w:tcBorders>
              <w:top w:val="nil"/>
              <w:left w:val="nil"/>
              <w:bottom w:val="single" w:sz="4" w:space="0" w:color="auto"/>
              <w:right w:val="single" w:sz="4" w:space="0" w:color="auto"/>
            </w:tcBorders>
            <w:shd w:val="clear" w:color="auto" w:fill="auto"/>
            <w:vAlign w:val="center"/>
            <w:hideMark/>
          </w:tcPr>
          <w:p w:rsidR="00F16E27" w:rsidRPr="00AB42A2" w:rsidRDefault="00F16E27" w:rsidP="00C636DB">
            <w:pPr>
              <w:spacing w:line="240" w:lineRule="auto"/>
              <w:ind w:firstLine="0"/>
              <w:jc w:val="left"/>
              <w:rPr>
                <w:sz w:val="18"/>
                <w:szCs w:val="18"/>
              </w:rPr>
            </w:pPr>
            <w:r w:rsidRPr="00AB42A2">
              <w:rPr>
                <w:sz w:val="18"/>
                <w:szCs w:val="18"/>
              </w:rPr>
              <w:t>Прочие безвозмездные поступления в бюджеты поселений</w:t>
            </w:r>
          </w:p>
        </w:tc>
        <w:tc>
          <w:tcPr>
            <w:tcW w:w="1440" w:type="dxa"/>
            <w:tcBorders>
              <w:top w:val="nil"/>
              <w:left w:val="nil"/>
              <w:bottom w:val="single" w:sz="4" w:space="0" w:color="auto"/>
              <w:right w:val="single" w:sz="4" w:space="0" w:color="auto"/>
            </w:tcBorders>
            <w:shd w:val="clear" w:color="auto" w:fill="auto"/>
            <w:noWrap/>
            <w:vAlign w:val="bottom"/>
            <w:hideMark/>
          </w:tcPr>
          <w:p w:rsidR="00F16E27" w:rsidRPr="00AB42A2" w:rsidRDefault="00F16E27" w:rsidP="00C636DB">
            <w:pPr>
              <w:spacing w:line="240" w:lineRule="auto"/>
              <w:ind w:firstLine="0"/>
              <w:jc w:val="right"/>
              <w:rPr>
                <w:sz w:val="18"/>
                <w:szCs w:val="18"/>
              </w:rPr>
            </w:pPr>
            <w:r w:rsidRPr="00AB42A2">
              <w:rPr>
                <w:sz w:val="18"/>
                <w:szCs w:val="18"/>
              </w:rPr>
              <w:t>0,0</w:t>
            </w:r>
          </w:p>
        </w:tc>
        <w:tc>
          <w:tcPr>
            <w:tcW w:w="970" w:type="dxa"/>
            <w:tcBorders>
              <w:top w:val="nil"/>
              <w:left w:val="nil"/>
              <w:bottom w:val="single" w:sz="4" w:space="0" w:color="auto"/>
              <w:right w:val="single" w:sz="4" w:space="0" w:color="auto"/>
            </w:tcBorders>
            <w:shd w:val="clear" w:color="auto" w:fill="auto"/>
            <w:noWrap/>
            <w:vAlign w:val="bottom"/>
            <w:hideMark/>
          </w:tcPr>
          <w:p w:rsidR="00F16E27" w:rsidRPr="00AB42A2" w:rsidRDefault="00F16E27" w:rsidP="00C636DB">
            <w:pPr>
              <w:spacing w:line="240" w:lineRule="auto"/>
              <w:ind w:firstLine="0"/>
              <w:jc w:val="right"/>
              <w:rPr>
                <w:sz w:val="18"/>
                <w:szCs w:val="18"/>
              </w:rPr>
            </w:pPr>
            <w:r w:rsidRPr="00AB42A2">
              <w:rPr>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F16E27" w:rsidRPr="00AB42A2" w:rsidRDefault="00F16E27" w:rsidP="00C636DB">
            <w:pPr>
              <w:spacing w:line="240" w:lineRule="auto"/>
              <w:ind w:firstLine="0"/>
              <w:jc w:val="right"/>
              <w:rPr>
                <w:sz w:val="18"/>
                <w:szCs w:val="18"/>
              </w:rPr>
            </w:pPr>
            <w:r w:rsidRPr="00AB42A2">
              <w:rPr>
                <w:sz w:val="18"/>
                <w:szCs w:val="18"/>
              </w:rPr>
              <w:t>0,0</w:t>
            </w:r>
          </w:p>
        </w:tc>
      </w:tr>
    </w:tbl>
    <w:p w:rsidR="00F16E27" w:rsidRPr="00AB42A2" w:rsidRDefault="00F16E27" w:rsidP="00F16E27">
      <w:pPr>
        <w:tabs>
          <w:tab w:val="left" w:pos="6804"/>
        </w:tabs>
        <w:spacing w:line="276" w:lineRule="auto"/>
        <w:ind w:right="425" w:firstLine="0"/>
        <w:jc w:val="left"/>
        <w:rPr>
          <w:sz w:val="18"/>
          <w:szCs w:val="18"/>
        </w:rPr>
      </w:pPr>
    </w:p>
    <w:p w:rsidR="00F16E27" w:rsidRDefault="00F16E27" w:rsidP="00F16E27">
      <w:pPr>
        <w:rPr>
          <w:sz w:val="18"/>
          <w:szCs w:val="18"/>
        </w:rPr>
      </w:pPr>
    </w:p>
    <w:p w:rsidR="00F16E27" w:rsidRDefault="00F16E27" w:rsidP="00F16E27">
      <w:pPr>
        <w:rPr>
          <w:sz w:val="18"/>
          <w:szCs w:val="18"/>
        </w:rPr>
      </w:pPr>
    </w:p>
    <w:p w:rsidR="00F16E27" w:rsidRDefault="00F16E27" w:rsidP="00F16E27">
      <w:pPr>
        <w:rPr>
          <w:sz w:val="18"/>
          <w:szCs w:val="18"/>
        </w:rPr>
      </w:pPr>
    </w:p>
    <w:p w:rsidR="00F16E27" w:rsidRDefault="00F16E27" w:rsidP="00F16E27">
      <w:pPr>
        <w:rPr>
          <w:sz w:val="18"/>
          <w:szCs w:val="18"/>
        </w:rPr>
      </w:pPr>
    </w:p>
    <w:p w:rsidR="00F16E27" w:rsidRDefault="00F16E27" w:rsidP="00F16E27">
      <w:pPr>
        <w:rPr>
          <w:sz w:val="18"/>
          <w:szCs w:val="18"/>
        </w:rPr>
      </w:pPr>
    </w:p>
    <w:p w:rsidR="00F16E27" w:rsidRPr="00AB42A2" w:rsidRDefault="00F16E27" w:rsidP="00F16E27">
      <w:pPr>
        <w:rPr>
          <w:sz w:val="18"/>
          <w:szCs w:val="18"/>
        </w:rPr>
      </w:pPr>
    </w:p>
    <w:p w:rsidR="00F16E27" w:rsidRPr="00AB42A2" w:rsidRDefault="00F16E27" w:rsidP="00F16E27">
      <w:pPr>
        <w:rPr>
          <w:sz w:val="18"/>
          <w:szCs w:val="18"/>
        </w:rPr>
      </w:pPr>
    </w:p>
    <w:tbl>
      <w:tblPr>
        <w:tblW w:w="10674" w:type="dxa"/>
        <w:tblInd w:w="-885" w:type="dxa"/>
        <w:tblLayout w:type="fixed"/>
        <w:tblLook w:val="04A0"/>
      </w:tblPr>
      <w:tblGrid>
        <w:gridCol w:w="2820"/>
        <w:gridCol w:w="780"/>
        <w:gridCol w:w="760"/>
        <w:gridCol w:w="1300"/>
        <w:gridCol w:w="720"/>
        <w:gridCol w:w="1134"/>
        <w:gridCol w:w="1580"/>
        <w:gridCol w:w="1580"/>
      </w:tblGrid>
      <w:tr w:rsidR="00F16E27" w:rsidRPr="00C01773" w:rsidTr="00C636DB">
        <w:trPr>
          <w:trHeight w:val="360"/>
        </w:trPr>
        <w:tc>
          <w:tcPr>
            <w:tcW w:w="2820" w:type="dxa"/>
            <w:tcBorders>
              <w:top w:val="nil"/>
              <w:left w:val="nil"/>
              <w:bottom w:val="nil"/>
              <w:right w:val="nil"/>
            </w:tcBorders>
            <w:shd w:val="clear" w:color="000000" w:fill="FFFFFF"/>
            <w:hideMark/>
          </w:tcPr>
          <w:p w:rsidR="00F16E27" w:rsidRPr="00C01773" w:rsidRDefault="00F16E27" w:rsidP="00C636DB">
            <w:pPr>
              <w:spacing w:line="240" w:lineRule="auto"/>
              <w:ind w:firstLine="0"/>
              <w:jc w:val="left"/>
              <w:rPr>
                <w:sz w:val="18"/>
                <w:szCs w:val="18"/>
              </w:rPr>
            </w:pPr>
            <w:r w:rsidRPr="00C01773">
              <w:rPr>
                <w:sz w:val="18"/>
                <w:szCs w:val="18"/>
              </w:rPr>
              <w:lastRenderedPageBreak/>
              <w:t> </w:t>
            </w:r>
          </w:p>
        </w:tc>
        <w:tc>
          <w:tcPr>
            <w:tcW w:w="780" w:type="dxa"/>
            <w:tcBorders>
              <w:top w:val="nil"/>
              <w:left w:val="nil"/>
              <w:bottom w:val="nil"/>
              <w:right w:val="nil"/>
            </w:tcBorders>
            <w:shd w:val="clear" w:color="000000" w:fill="FFFFFF"/>
            <w:hideMark/>
          </w:tcPr>
          <w:p w:rsidR="00F16E27" w:rsidRPr="00C01773" w:rsidRDefault="00F16E27" w:rsidP="00C636DB">
            <w:pPr>
              <w:spacing w:line="240" w:lineRule="auto"/>
              <w:ind w:firstLine="0"/>
              <w:jc w:val="left"/>
              <w:rPr>
                <w:sz w:val="18"/>
                <w:szCs w:val="18"/>
              </w:rPr>
            </w:pPr>
            <w:r w:rsidRPr="00C01773">
              <w:rPr>
                <w:sz w:val="18"/>
                <w:szCs w:val="18"/>
              </w:rPr>
              <w:t> </w:t>
            </w:r>
          </w:p>
        </w:tc>
        <w:tc>
          <w:tcPr>
            <w:tcW w:w="760" w:type="dxa"/>
            <w:tcBorders>
              <w:top w:val="nil"/>
              <w:left w:val="nil"/>
              <w:bottom w:val="nil"/>
              <w:right w:val="nil"/>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 </w:t>
            </w:r>
          </w:p>
        </w:tc>
        <w:tc>
          <w:tcPr>
            <w:tcW w:w="4734" w:type="dxa"/>
            <w:gridSpan w:val="4"/>
            <w:tcBorders>
              <w:top w:val="nil"/>
              <w:left w:val="nil"/>
              <w:bottom w:val="nil"/>
              <w:right w:val="nil"/>
            </w:tcBorders>
            <w:shd w:val="clear" w:color="000000" w:fill="FFFFFF"/>
            <w:hideMark/>
          </w:tcPr>
          <w:p w:rsidR="00F16E27" w:rsidRPr="00C01773" w:rsidRDefault="00F16E27" w:rsidP="00C636DB">
            <w:pPr>
              <w:spacing w:line="240" w:lineRule="auto"/>
              <w:ind w:firstLine="0"/>
              <w:jc w:val="right"/>
              <w:rPr>
                <w:sz w:val="18"/>
                <w:szCs w:val="18"/>
              </w:rPr>
            </w:pPr>
            <w:r w:rsidRPr="00C01773">
              <w:rPr>
                <w:sz w:val="18"/>
                <w:szCs w:val="18"/>
              </w:rPr>
              <w:t>Приложение 3</w:t>
            </w:r>
          </w:p>
        </w:tc>
        <w:tc>
          <w:tcPr>
            <w:tcW w:w="1580" w:type="dxa"/>
            <w:tcBorders>
              <w:top w:val="nil"/>
              <w:left w:val="nil"/>
              <w:bottom w:val="nil"/>
              <w:right w:val="nil"/>
            </w:tcBorders>
            <w:shd w:val="clear" w:color="000000" w:fill="FFFFFF"/>
            <w:noWrap/>
            <w:vAlign w:val="bottom"/>
            <w:hideMark/>
          </w:tcPr>
          <w:p w:rsidR="00F16E27" w:rsidRPr="00C01773" w:rsidRDefault="00F16E27" w:rsidP="00C636DB">
            <w:pPr>
              <w:spacing w:line="240" w:lineRule="auto"/>
              <w:ind w:firstLine="0"/>
              <w:jc w:val="left"/>
              <w:rPr>
                <w:sz w:val="18"/>
                <w:szCs w:val="18"/>
              </w:rPr>
            </w:pPr>
            <w:r w:rsidRPr="00C01773">
              <w:rPr>
                <w:sz w:val="18"/>
                <w:szCs w:val="18"/>
              </w:rPr>
              <w:t> </w:t>
            </w:r>
          </w:p>
        </w:tc>
      </w:tr>
      <w:tr w:rsidR="00F16E27" w:rsidRPr="00C01773" w:rsidTr="00C636DB">
        <w:trPr>
          <w:trHeight w:val="240"/>
        </w:trPr>
        <w:tc>
          <w:tcPr>
            <w:tcW w:w="2820" w:type="dxa"/>
            <w:tcBorders>
              <w:top w:val="nil"/>
              <w:left w:val="nil"/>
              <w:bottom w:val="nil"/>
              <w:right w:val="nil"/>
            </w:tcBorders>
            <w:shd w:val="clear" w:color="000000" w:fill="FFFFFF"/>
            <w:hideMark/>
          </w:tcPr>
          <w:p w:rsidR="00F16E27" w:rsidRPr="00C01773" w:rsidRDefault="00F16E27" w:rsidP="00C636DB">
            <w:pPr>
              <w:spacing w:line="240" w:lineRule="auto"/>
              <w:ind w:firstLine="0"/>
              <w:jc w:val="left"/>
              <w:rPr>
                <w:sz w:val="18"/>
                <w:szCs w:val="18"/>
              </w:rPr>
            </w:pPr>
            <w:r w:rsidRPr="00C01773">
              <w:rPr>
                <w:sz w:val="18"/>
                <w:szCs w:val="18"/>
              </w:rPr>
              <w:t> </w:t>
            </w:r>
          </w:p>
        </w:tc>
        <w:tc>
          <w:tcPr>
            <w:tcW w:w="780" w:type="dxa"/>
            <w:tcBorders>
              <w:top w:val="nil"/>
              <w:left w:val="nil"/>
              <w:bottom w:val="nil"/>
              <w:right w:val="nil"/>
            </w:tcBorders>
            <w:shd w:val="clear" w:color="000000" w:fill="FFFFFF"/>
            <w:hideMark/>
          </w:tcPr>
          <w:p w:rsidR="00F16E27" w:rsidRPr="00C01773" w:rsidRDefault="00F16E27" w:rsidP="00C636DB">
            <w:pPr>
              <w:spacing w:line="240" w:lineRule="auto"/>
              <w:ind w:firstLine="0"/>
              <w:jc w:val="left"/>
              <w:rPr>
                <w:sz w:val="18"/>
                <w:szCs w:val="18"/>
              </w:rPr>
            </w:pPr>
            <w:r w:rsidRPr="00C01773">
              <w:rPr>
                <w:sz w:val="18"/>
                <w:szCs w:val="18"/>
              </w:rPr>
              <w:t> </w:t>
            </w:r>
          </w:p>
        </w:tc>
        <w:tc>
          <w:tcPr>
            <w:tcW w:w="760" w:type="dxa"/>
            <w:tcBorders>
              <w:top w:val="nil"/>
              <w:left w:val="nil"/>
              <w:bottom w:val="nil"/>
              <w:right w:val="nil"/>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 </w:t>
            </w:r>
          </w:p>
        </w:tc>
        <w:tc>
          <w:tcPr>
            <w:tcW w:w="4734" w:type="dxa"/>
            <w:gridSpan w:val="4"/>
            <w:tcBorders>
              <w:top w:val="nil"/>
              <w:left w:val="nil"/>
              <w:bottom w:val="nil"/>
              <w:right w:val="nil"/>
            </w:tcBorders>
            <w:shd w:val="clear" w:color="000000" w:fill="FFFFFF"/>
            <w:noWrap/>
            <w:vAlign w:val="center"/>
            <w:hideMark/>
          </w:tcPr>
          <w:p w:rsidR="00F16E27" w:rsidRPr="00C01773" w:rsidRDefault="00F16E27" w:rsidP="00C636DB">
            <w:pPr>
              <w:spacing w:line="240" w:lineRule="auto"/>
              <w:ind w:firstLine="0"/>
              <w:jc w:val="right"/>
              <w:rPr>
                <w:sz w:val="18"/>
                <w:szCs w:val="18"/>
              </w:rPr>
            </w:pPr>
            <w:r w:rsidRPr="00C01773">
              <w:rPr>
                <w:sz w:val="18"/>
                <w:szCs w:val="18"/>
              </w:rPr>
              <w:t>К решению Совета депутатов</w:t>
            </w:r>
          </w:p>
        </w:tc>
        <w:tc>
          <w:tcPr>
            <w:tcW w:w="1580" w:type="dxa"/>
            <w:tcBorders>
              <w:top w:val="nil"/>
              <w:left w:val="nil"/>
              <w:bottom w:val="nil"/>
              <w:right w:val="nil"/>
            </w:tcBorders>
            <w:shd w:val="clear" w:color="000000" w:fill="FFFFFF"/>
            <w:noWrap/>
            <w:vAlign w:val="bottom"/>
            <w:hideMark/>
          </w:tcPr>
          <w:p w:rsidR="00F16E27" w:rsidRPr="00C01773" w:rsidRDefault="00F16E27" w:rsidP="00C636DB">
            <w:pPr>
              <w:spacing w:line="240" w:lineRule="auto"/>
              <w:ind w:firstLine="0"/>
              <w:jc w:val="left"/>
              <w:rPr>
                <w:sz w:val="18"/>
                <w:szCs w:val="18"/>
              </w:rPr>
            </w:pPr>
            <w:r w:rsidRPr="00C01773">
              <w:rPr>
                <w:sz w:val="18"/>
                <w:szCs w:val="18"/>
              </w:rPr>
              <w:t> </w:t>
            </w:r>
          </w:p>
        </w:tc>
      </w:tr>
      <w:tr w:rsidR="00F16E27" w:rsidRPr="00C01773" w:rsidTr="00C636DB">
        <w:trPr>
          <w:trHeight w:val="240"/>
        </w:trPr>
        <w:tc>
          <w:tcPr>
            <w:tcW w:w="2820" w:type="dxa"/>
            <w:tcBorders>
              <w:top w:val="nil"/>
              <w:left w:val="nil"/>
              <w:bottom w:val="nil"/>
              <w:right w:val="nil"/>
            </w:tcBorders>
            <w:shd w:val="clear" w:color="000000" w:fill="FFFFFF"/>
            <w:hideMark/>
          </w:tcPr>
          <w:p w:rsidR="00F16E27" w:rsidRPr="00C01773" w:rsidRDefault="00F16E27" w:rsidP="00C636DB">
            <w:pPr>
              <w:spacing w:line="240" w:lineRule="auto"/>
              <w:ind w:firstLine="0"/>
              <w:jc w:val="left"/>
              <w:rPr>
                <w:sz w:val="18"/>
                <w:szCs w:val="18"/>
              </w:rPr>
            </w:pPr>
            <w:r w:rsidRPr="00C01773">
              <w:rPr>
                <w:sz w:val="18"/>
                <w:szCs w:val="18"/>
              </w:rPr>
              <w:t> </w:t>
            </w:r>
          </w:p>
        </w:tc>
        <w:tc>
          <w:tcPr>
            <w:tcW w:w="780" w:type="dxa"/>
            <w:tcBorders>
              <w:top w:val="nil"/>
              <w:left w:val="nil"/>
              <w:bottom w:val="nil"/>
              <w:right w:val="nil"/>
            </w:tcBorders>
            <w:shd w:val="clear" w:color="000000" w:fill="FFFFFF"/>
            <w:hideMark/>
          </w:tcPr>
          <w:p w:rsidR="00F16E27" w:rsidRPr="00C01773" w:rsidRDefault="00F16E27" w:rsidP="00C636DB">
            <w:pPr>
              <w:spacing w:line="240" w:lineRule="auto"/>
              <w:ind w:firstLine="0"/>
              <w:jc w:val="left"/>
              <w:rPr>
                <w:sz w:val="18"/>
                <w:szCs w:val="18"/>
              </w:rPr>
            </w:pPr>
            <w:r w:rsidRPr="00C01773">
              <w:rPr>
                <w:sz w:val="18"/>
                <w:szCs w:val="18"/>
              </w:rPr>
              <w:t> </w:t>
            </w:r>
          </w:p>
        </w:tc>
        <w:tc>
          <w:tcPr>
            <w:tcW w:w="760" w:type="dxa"/>
            <w:tcBorders>
              <w:top w:val="nil"/>
              <w:left w:val="nil"/>
              <w:bottom w:val="nil"/>
              <w:right w:val="nil"/>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 </w:t>
            </w:r>
          </w:p>
        </w:tc>
        <w:tc>
          <w:tcPr>
            <w:tcW w:w="4734" w:type="dxa"/>
            <w:gridSpan w:val="4"/>
            <w:tcBorders>
              <w:top w:val="nil"/>
              <w:left w:val="nil"/>
              <w:bottom w:val="nil"/>
              <w:right w:val="nil"/>
            </w:tcBorders>
            <w:shd w:val="clear" w:color="000000" w:fill="FFFFFF"/>
            <w:noWrap/>
            <w:vAlign w:val="center"/>
            <w:hideMark/>
          </w:tcPr>
          <w:p w:rsidR="00F16E27" w:rsidRPr="00C01773" w:rsidRDefault="00F16E27" w:rsidP="00C636DB">
            <w:pPr>
              <w:spacing w:line="240" w:lineRule="auto"/>
              <w:ind w:firstLine="0"/>
              <w:jc w:val="left"/>
              <w:rPr>
                <w:sz w:val="18"/>
                <w:szCs w:val="18"/>
              </w:rPr>
            </w:pPr>
            <w:r w:rsidRPr="00C01773">
              <w:rPr>
                <w:sz w:val="18"/>
                <w:szCs w:val="18"/>
              </w:rPr>
              <w:t>МО Лебяженское городское поселение</w:t>
            </w:r>
          </w:p>
        </w:tc>
        <w:tc>
          <w:tcPr>
            <w:tcW w:w="1580" w:type="dxa"/>
            <w:tcBorders>
              <w:top w:val="nil"/>
              <w:left w:val="nil"/>
              <w:bottom w:val="nil"/>
              <w:right w:val="nil"/>
            </w:tcBorders>
            <w:shd w:val="clear" w:color="000000" w:fill="FFFFFF"/>
            <w:noWrap/>
            <w:vAlign w:val="bottom"/>
            <w:hideMark/>
          </w:tcPr>
          <w:p w:rsidR="00F16E27" w:rsidRPr="00C01773" w:rsidRDefault="00F16E27" w:rsidP="00C636DB">
            <w:pPr>
              <w:spacing w:line="240" w:lineRule="auto"/>
              <w:ind w:firstLine="0"/>
              <w:jc w:val="left"/>
              <w:rPr>
                <w:sz w:val="18"/>
                <w:szCs w:val="18"/>
              </w:rPr>
            </w:pPr>
            <w:r w:rsidRPr="00C01773">
              <w:rPr>
                <w:sz w:val="18"/>
                <w:szCs w:val="18"/>
              </w:rPr>
              <w:t> </w:t>
            </w:r>
          </w:p>
        </w:tc>
      </w:tr>
      <w:tr w:rsidR="00F16E27" w:rsidRPr="00C01773" w:rsidTr="00C636DB">
        <w:trPr>
          <w:trHeight w:val="240"/>
        </w:trPr>
        <w:tc>
          <w:tcPr>
            <w:tcW w:w="2820" w:type="dxa"/>
            <w:tcBorders>
              <w:top w:val="nil"/>
              <w:left w:val="nil"/>
              <w:bottom w:val="nil"/>
              <w:right w:val="nil"/>
            </w:tcBorders>
            <w:shd w:val="clear" w:color="000000" w:fill="FFFFFF"/>
            <w:hideMark/>
          </w:tcPr>
          <w:p w:rsidR="00F16E27" w:rsidRPr="00C01773" w:rsidRDefault="00F16E27" w:rsidP="00C636DB">
            <w:pPr>
              <w:spacing w:line="240" w:lineRule="auto"/>
              <w:ind w:firstLine="0"/>
              <w:jc w:val="left"/>
              <w:rPr>
                <w:sz w:val="18"/>
                <w:szCs w:val="18"/>
              </w:rPr>
            </w:pPr>
            <w:r w:rsidRPr="00C01773">
              <w:rPr>
                <w:sz w:val="18"/>
                <w:szCs w:val="18"/>
              </w:rPr>
              <w:t> </w:t>
            </w:r>
          </w:p>
        </w:tc>
        <w:tc>
          <w:tcPr>
            <w:tcW w:w="780" w:type="dxa"/>
            <w:tcBorders>
              <w:top w:val="nil"/>
              <w:left w:val="nil"/>
              <w:bottom w:val="nil"/>
              <w:right w:val="nil"/>
            </w:tcBorders>
            <w:shd w:val="clear" w:color="000000" w:fill="FFFFFF"/>
            <w:hideMark/>
          </w:tcPr>
          <w:p w:rsidR="00F16E27" w:rsidRPr="00C01773" w:rsidRDefault="00F16E27" w:rsidP="00C636DB">
            <w:pPr>
              <w:spacing w:line="240" w:lineRule="auto"/>
              <w:ind w:firstLine="0"/>
              <w:jc w:val="left"/>
              <w:rPr>
                <w:sz w:val="18"/>
                <w:szCs w:val="18"/>
              </w:rPr>
            </w:pPr>
            <w:r w:rsidRPr="00C01773">
              <w:rPr>
                <w:sz w:val="18"/>
                <w:szCs w:val="18"/>
              </w:rPr>
              <w:t> </w:t>
            </w:r>
          </w:p>
        </w:tc>
        <w:tc>
          <w:tcPr>
            <w:tcW w:w="760" w:type="dxa"/>
            <w:tcBorders>
              <w:top w:val="nil"/>
              <w:left w:val="nil"/>
              <w:bottom w:val="nil"/>
              <w:right w:val="nil"/>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 </w:t>
            </w:r>
          </w:p>
        </w:tc>
        <w:tc>
          <w:tcPr>
            <w:tcW w:w="4734" w:type="dxa"/>
            <w:gridSpan w:val="4"/>
            <w:tcBorders>
              <w:top w:val="nil"/>
              <w:left w:val="nil"/>
              <w:bottom w:val="nil"/>
              <w:right w:val="nil"/>
            </w:tcBorders>
            <w:shd w:val="clear" w:color="000000" w:fill="FFFFFF"/>
            <w:noWrap/>
            <w:vAlign w:val="bottom"/>
            <w:hideMark/>
          </w:tcPr>
          <w:p w:rsidR="00F16E27" w:rsidRPr="00C01773" w:rsidRDefault="00F16E27" w:rsidP="00C636DB">
            <w:pPr>
              <w:spacing w:line="240" w:lineRule="auto"/>
              <w:ind w:firstLine="0"/>
              <w:jc w:val="right"/>
              <w:rPr>
                <w:sz w:val="18"/>
                <w:szCs w:val="18"/>
              </w:rPr>
            </w:pPr>
            <w:r w:rsidRPr="00C01773">
              <w:rPr>
                <w:sz w:val="18"/>
                <w:szCs w:val="18"/>
              </w:rPr>
              <w:t xml:space="preserve">от " 28" сентября  2016г.  № </w:t>
            </w:r>
          </w:p>
        </w:tc>
        <w:tc>
          <w:tcPr>
            <w:tcW w:w="1580" w:type="dxa"/>
            <w:tcBorders>
              <w:top w:val="nil"/>
              <w:left w:val="nil"/>
              <w:bottom w:val="nil"/>
              <w:right w:val="nil"/>
            </w:tcBorders>
            <w:shd w:val="clear" w:color="000000" w:fill="FFFFFF"/>
            <w:noWrap/>
            <w:vAlign w:val="bottom"/>
            <w:hideMark/>
          </w:tcPr>
          <w:p w:rsidR="00F16E27" w:rsidRPr="00C01773" w:rsidRDefault="00F16E27" w:rsidP="00C636DB">
            <w:pPr>
              <w:spacing w:line="240" w:lineRule="auto"/>
              <w:ind w:firstLine="0"/>
              <w:jc w:val="left"/>
              <w:rPr>
                <w:sz w:val="18"/>
                <w:szCs w:val="18"/>
              </w:rPr>
            </w:pPr>
            <w:r w:rsidRPr="00C01773">
              <w:rPr>
                <w:sz w:val="18"/>
                <w:szCs w:val="18"/>
              </w:rPr>
              <w:t> </w:t>
            </w:r>
          </w:p>
        </w:tc>
      </w:tr>
      <w:tr w:rsidR="00F16E27" w:rsidRPr="00C01773" w:rsidTr="00C636DB">
        <w:trPr>
          <w:trHeight w:val="240"/>
        </w:trPr>
        <w:tc>
          <w:tcPr>
            <w:tcW w:w="2820" w:type="dxa"/>
            <w:tcBorders>
              <w:top w:val="nil"/>
              <w:left w:val="nil"/>
              <w:bottom w:val="nil"/>
              <w:right w:val="nil"/>
            </w:tcBorders>
            <w:shd w:val="clear" w:color="000000" w:fill="FFFFFF"/>
            <w:noWrap/>
            <w:vAlign w:val="bottom"/>
            <w:hideMark/>
          </w:tcPr>
          <w:p w:rsidR="00F16E27" w:rsidRPr="00C01773" w:rsidRDefault="00F16E27" w:rsidP="00C636DB">
            <w:pPr>
              <w:spacing w:line="240" w:lineRule="auto"/>
              <w:ind w:firstLine="0"/>
              <w:jc w:val="left"/>
              <w:rPr>
                <w:sz w:val="18"/>
                <w:szCs w:val="18"/>
              </w:rPr>
            </w:pPr>
            <w:r w:rsidRPr="00C01773">
              <w:rPr>
                <w:sz w:val="18"/>
                <w:szCs w:val="18"/>
              </w:rPr>
              <w:t> </w:t>
            </w:r>
          </w:p>
        </w:tc>
        <w:tc>
          <w:tcPr>
            <w:tcW w:w="780" w:type="dxa"/>
            <w:tcBorders>
              <w:top w:val="nil"/>
              <w:left w:val="nil"/>
              <w:bottom w:val="nil"/>
              <w:right w:val="nil"/>
            </w:tcBorders>
            <w:shd w:val="clear" w:color="000000" w:fill="FFFFFF"/>
            <w:noWrap/>
            <w:vAlign w:val="bottom"/>
            <w:hideMark/>
          </w:tcPr>
          <w:p w:rsidR="00F16E27" w:rsidRPr="00C01773" w:rsidRDefault="00F16E27" w:rsidP="00C636DB">
            <w:pPr>
              <w:spacing w:line="240" w:lineRule="auto"/>
              <w:ind w:firstLine="0"/>
              <w:jc w:val="left"/>
              <w:rPr>
                <w:sz w:val="18"/>
                <w:szCs w:val="18"/>
              </w:rPr>
            </w:pPr>
            <w:r w:rsidRPr="00C01773">
              <w:rPr>
                <w:sz w:val="18"/>
                <w:szCs w:val="18"/>
              </w:rPr>
              <w:t> </w:t>
            </w:r>
          </w:p>
        </w:tc>
        <w:tc>
          <w:tcPr>
            <w:tcW w:w="760" w:type="dxa"/>
            <w:tcBorders>
              <w:top w:val="nil"/>
              <w:left w:val="nil"/>
              <w:bottom w:val="nil"/>
              <w:right w:val="nil"/>
            </w:tcBorders>
            <w:shd w:val="clear" w:color="000000" w:fill="FFFFFF"/>
            <w:noWrap/>
            <w:vAlign w:val="bottom"/>
            <w:hideMark/>
          </w:tcPr>
          <w:p w:rsidR="00F16E27" w:rsidRPr="00C01773" w:rsidRDefault="00F16E27" w:rsidP="00C636DB">
            <w:pPr>
              <w:spacing w:line="240" w:lineRule="auto"/>
              <w:ind w:firstLine="0"/>
              <w:jc w:val="left"/>
              <w:rPr>
                <w:sz w:val="18"/>
                <w:szCs w:val="18"/>
              </w:rPr>
            </w:pPr>
            <w:r w:rsidRPr="00C01773">
              <w:rPr>
                <w:sz w:val="18"/>
                <w:szCs w:val="18"/>
              </w:rPr>
              <w:t> </w:t>
            </w:r>
          </w:p>
        </w:tc>
        <w:tc>
          <w:tcPr>
            <w:tcW w:w="1300" w:type="dxa"/>
            <w:tcBorders>
              <w:top w:val="nil"/>
              <w:left w:val="nil"/>
              <w:bottom w:val="nil"/>
              <w:right w:val="nil"/>
            </w:tcBorders>
            <w:shd w:val="clear" w:color="000000" w:fill="FFFFFF"/>
            <w:noWrap/>
            <w:vAlign w:val="bottom"/>
            <w:hideMark/>
          </w:tcPr>
          <w:p w:rsidR="00F16E27" w:rsidRPr="00C01773" w:rsidRDefault="00F16E27" w:rsidP="00C636DB">
            <w:pPr>
              <w:spacing w:line="240" w:lineRule="auto"/>
              <w:ind w:firstLine="0"/>
              <w:jc w:val="left"/>
              <w:rPr>
                <w:sz w:val="18"/>
                <w:szCs w:val="18"/>
              </w:rPr>
            </w:pPr>
            <w:r w:rsidRPr="00C01773">
              <w:rPr>
                <w:sz w:val="18"/>
                <w:szCs w:val="18"/>
              </w:rPr>
              <w:t> </w:t>
            </w:r>
          </w:p>
        </w:tc>
        <w:tc>
          <w:tcPr>
            <w:tcW w:w="720" w:type="dxa"/>
            <w:tcBorders>
              <w:top w:val="nil"/>
              <w:left w:val="nil"/>
              <w:bottom w:val="nil"/>
              <w:right w:val="nil"/>
            </w:tcBorders>
            <w:shd w:val="clear" w:color="000000" w:fill="FFFFFF"/>
            <w:noWrap/>
            <w:vAlign w:val="bottom"/>
            <w:hideMark/>
          </w:tcPr>
          <w:p w:rsidR="00F16E27" w:rsidRPr="00C01773" w:rsidRDefault="00F16E27" w:rsidP="00C636DB">
            <w:pPr>
              <w:spacing w:line="240" w:lineRule="auto"/>
              <w:ind w:firstLine="0"/>
              <w:jc w:val="left"/>
              <w:rPr>
                <w:sz w:val="18"/>
                <w:szCs w:val="18"/>
              </w:rPr>
            </w:pPr>
            <w:r w:rsidRPr="00C01773">
              <w:rPr>
                <w:sz w:val="18"/>
                <w:szCs w:val="18"/>
              </w:rPr>
              <w:t> </w:t>
            </w:r>
          </w:p>
        </w:tc>
        <w:tc>
          <w:tcPr>
            <w:tcW w:w="1134" w:type="dxa"/>
            <w:tcBorders>
              <w:top w:val="nil"/>
              <w:left w:val="nil"/>
              <w:bottom w:val="nil"/>
              <w:right w:val="nil"/>
            </w:tcBorders>
            <w:shd w:val="clear" w:color="000000" w:fill="FFFFFF"/>
            <w:noWrap/>
            <w:vAlign w:val="bottom"/>
            <w:hideMark/>
          </w:tcPr>
          <w:p w:rsidR="00F16E27" w:rsidRPr="00C01773" w:rsidRDefault="00F16E27" w:rsidP="00C636DB">
            <w:pPr>
              <w:spacing w:line="240" w:lineRule="auto"/>
              <w:ind w:firstLine="0"/>
              <w:jc w:val="left"/>
              <w:rPr>
                <w:sz w:val="18"/>
                <w:szCs w:val="18"/>
              </w:rPr>
            </w:pPr>
            <w:r w:rsidRPr="00C01773">
              <w:rPr>
                <w:sz w:val="18"/>
                <w:szCs w:val="18"/>
              </w:rPr>
              <w:t> </w:t>
            </w:r>
          </w:p>
        </w:tc>
        <w:tc>
          <w:tcPr>
            <w:tcW w:w="1580" w:type="dxa"/>
            <w:tcBorders>
              <w:top w:val="nil"/>
              <w:left w:val="nil"/>
              <w:bottom w:val="nil"/>
              <w:right w:val="nil"/>
            </w:tcBorders>
            <w:shd w:val="clear" w:color="000000" w:fill="FFFFFF"/>
            <w:noWrap/>
            <w:vAlign w:val="bottom"/>
            <w:hideMark/>
          </w:tcPr>
          <w:p w:rsidR="00F16E27" w:rsidRPr="00C01773" w:rsidRDefault="00F16E27" w:rsidP="00C636DB">
            <w:pPr>
              <w:spacing w:line="240" w:lineRule="auto"/>
              <w:ind w:firstLine="0"/>
              <w:jc w:val="left"/>
              <w:rPr>
                <w:sz w:val="18"/>
                <w:szCs w:val="18"/>
              </w:rPr>
            </w:pPr>
            <w:r w:rsidRPr="00C01773">
              <w:rPr>
                <w:sz w:val="18"/>
                <w:szCs w:val="18"/>
              </w:rPr>
              <w:t> </w:t>
            </w:r>
          </w:p>
        </w:tc>
        <w:tc>
          <w:tcPr>
            <w:tcW w:w="1580" w:type="dxa"/>
            <w:tcBorders>
              <w:top w:val="nil"/>
              <w:left w:val="nil"/>
              <w:bottom w:val="nil"/>
              <w:right w:val="nil"/>
            </w:tcBorders>
            <w:shd w:val="clear" w:color="000000" w:fill="FFFFFF"/>
            <w:noWrap/>
            <w:vAlign w:val="bottom"/>
            <w:hideMark/>
          </w:tcPr>
          <w:p w:rsidR="00F16E27" w:rsidRPr="00C01773" w:rsidRDefault="00F16E27" w:rsidP="00C636DB">
            <w:pPr>
              <w:spacing w:line="240" w:lineRule="auto"/>
              <w:ind w:firstLine="0"/>
              <w:jc w:val="left"/>
              <w:rPr>
                <w:sz w:val="18"/>
                <w:szCs w:val="18"/>
              </w:rPr>
            </w:pPr>
            <w:r w:rsidRPr="00C01773">
              <w:rPr>
                <w:sz w:val="18"/>
                <w:szCs w:val="18"/>
              </w:rPr>
              <w:t> </w:t>
            </w:r>
          </w:p>
        </w:tc>
      </w:tr>
      <w:tr w:rsidR="00F16E27" w:rsidRPr="00C01773" w:rsidTr="00C636DB">
        <w:trPr>
          <w:trHeight w:val="420"/>
        </w:trPr>
        <w:tc>
          <w:tcPr>
            <w:tcW w:w="7514" w:type="dxa"/>
            <w:gridSpan w:val="6"/>
            <w:tcBorders>
              <w:top w:val="nil"/>
              <w:left w:val="nil"/>
              <w:bottom w:val="nil"/>
              <w:right w:val="nil"/>
            </w:tcBorders>
            <w:shd w:val="clear" w:color="000000" w:fill="FFFFFF"/>
            <w:vAlign w:val="center"/>
            <w:hideMark/>
          </w:tcPr>
          <w:p w:rsidR="00F16E27" w:rsidRPr="00C01773" w:rsidRDefault="00F16E27" w:rsidP="00C636DB">
            <w:pPr>
              <w:spacing w:line="240" w:lineRule="auto"/>
              <w:ind w:firstLine="0"/>
              <w:jc w:val="center"/>
              <w:rPr>
                <w:b/>
                <w:bCs/>
                <w:sz w:val="18"/>
                <w:szCs w:val="18"/>
              </w:rPr>
            </w:pPr>
            <w:r w:rsidRPr="00C01773">
              <w:rPr>
                <w:b/>
                <w:bCs/>
                <w:sz w:val="18"/>
                <w:szCs w:val="18"/>
              </w:rPr>
              <w:t>Исполнение</w:t>
            </w:r>
          </w:p>
        </w:tc>
        <w:tc>
          <w:tcPr>
            <w:tcW w:w="1580" w:type="dxa"/>
            <w:tcBorders>
              <w:top w:val="nil"/>
              <w:left w:val="nil"/>
              <w:bottom w:val="nil"/>
              <w:right w:val="nil"/>
            </w:tcBorders>
            <w:shd w:val="clear" w:color="000000" w:fill="FFFFFF"/>
            <w:noWrap/>
            <w:vAlign w:val="bottom"/>
            <w:hideMark/>
          </w:tcPr>
          <w:p w:rsidR="00F16E27" w:rsidRPr="00C01773" w:rsidRDefault="00F16E27" w:rsidP="00C636DB">
            <w:pPr>
              <w:spacing w:line="240" w:lineRule="auto"/>
              <w:ind w:firstLine="0"/>
              <w:jc w:val="left"/>
              <w:rPr>
                <w:sz w:val="18"/>
                <w:szCs w:val="18"/>
              </w:rPr>
            </w:pPr>
            <w:r w:rsidRPr="00C01773">
              <w:rPr>
                <w:sz w:val="18"/>
                <w:szCs w:val="18"/>
              </w:rPr>
              <w:t> </w:t>
            </w:r>
          </w:p>
        </w:tc>
        <w:tc>
          <w:tcPr>
            <w:tcW w:w="1580" w:type="dxa"/>
            <w:tcBorders>
              <w:top w:val="nil"/>
              <w:left w:val="nil"/>
              <w:bottom w:val="nil"/>
              <w:right w:val="nil"/>
            </w:tcBorders>
            <w:shd w:val="clear" w:color="000000" w:fill="FFFFFF"/>
            <w:noWrap/>
            <w:vAlign w:val="bottom"/>
            <w:hideMark/>
          </w:tcPr>
          <w:p w:rsidR="00F16E27" w:rsidRPr="00C01773" w:rsidRDefault="00F16E27" w:rsidP="00C636DB">
            <w:pPr>
              <w:spacing w:line="240" w:lineRule="auto"/>
              <w:ind w:firstLine="0"/>
              <w:jc w:val="left"/>
              <w:rPr>
                <w:sz w:val="18"/>
                <w:szCs w:val="18"/>
              </w:rPr>
            </w:pPr>
            <w:r w:rsidRPr="00C01773">
              <w:rPr>
                <w:sz w:val="18"/>
                <w:szCs w:val="18"/>
              </w:rPr>
              <w:t> </w:t>
            </w:r>
          </w:p>
        </w:tc>
      </w:tr>
      <w:tr w:rsidR="00F16E27" w:rsidRPr="00C01773" w:rsidTr="00C636DB">
        <w:trPr>
          <w:trHeight w:val="1890"/>
        </w:trPr>
        <w:tc>
          <w:tcPr>
            <w:tcW w:w="7514" w:type="dxa"/>
            <w:gridSpan w:val="6"/>
            <w:tcBorders>
              <w:top w:val="nil"/>
              <w:left w:val="nil"/>
              <w:bottom w:val="nil"/>
              <w:right w:val="nil"/>
            </w:tcBorders>
            <w:shd w:val="clear" w:color="000000" w:fill="FFFFFF"/>
            <w:vAlign w:val="center"/>
            <w:hideMark/>
          </w:tcPr>
          <w:p w:rsidR="00F16E27" w:rsidRPr="00C01773" w:rsidRDefault="00F16E27" w:rsidP="00C636DB">
            <w:pPr>
              <w:spacing w:line="240" w:lineRule="auto"/>
              <w:ind w:firstLine="0"/>
              <w:jc w:val="center"/>
              <w:rPr>
                <w:b/>
                <w:bCs/>
                <w:sz w:val="18"/>
                <w:szCs w:val="18"/>
              </w:rPr>
            </w:pPr>
            <w:r w:rsidRPr="00C01773">
              <w:rPr>
                <w:b/>
                <w:bCs/>
                <w:sz w:val="18"/>
                <w:szCs w:val="18"/>
              </w:rPr>
              <w:t>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Лебяженское городское поселение</w:t>
            </w:r>
          </w:p>
        </w:tc>
        <w:tc>
          <w:tcPr>
            <w:tcW w:w="1580" w:type="dxa"/>
            <w:tcBorders>
              <w:top w:val="nil"/>
              <w:left w:val="nil"/>
              <w:bottom w:val="nil"/>
              <w:right w:val="nil"/>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 </w:t>
            </w:r>
          </w:p>
        </w:tc>
        <w:tc>
          <w:tcPr>
            <w:tcW w:w="1580" w:type="dxa"/>
            <w:tcBorders>
              <w:top w:val="nil"/>
              <w:left w:val="nil"/>
              <w:bottom w:val="nil"/>
              <w:right w:val="nil"/>
            </w:tcBorders>
            <w:shd w:val="clear" w:color="000000" w:fill="FFFFFF"/>
            <w:noWrap/>
            <w:vAlign w:val="bottom"/>
            <w:hideMark/>
          </w:tcPr>
          <w:p w:rsidR="00F16E27" w:rsidRPr="00C01773" w:rsidRDefault="00F16E27" w:rsidP="00C636DB">
            <w:pPr>
              <w:spacing w:line="240" w:lineRule="auto"/>
              <w:ind w:firstLine="0"/>
              <w:jc w:val="left"/>
              <w:rPr>
                <w:sz w:val="18"/>
                <w:szCs w:val="18"/>
              </w:rPr>
            </w:pPr>
            <w:r w:rsidRPr="00C01773">
              <w:rPr>
                <w:sz w:val="18"/>
                <w:szCs w:val="18"/>
              </w:rPr>
              <w:t> </w:t>
            </w:r>
          </w:p>
        </w:tc>
      </w:tr>
      <w:tr w:rsidR="00F16E27" w:rsidRPr="00C01773" w:rsidTr="00C636DB">
        <w:trPr>
          <w:trHeight w:val="390"/>
        </w:trPr>
        <w:tc>
          <w:tcPr>
            <w:tcW w:w="7514" w:type="dxa"/>
            <w:gridSpan w:val="6"/>
            <w:tcBorders>
              <w:top w:val="nil"/>
              <w:left w:val="nil"/>
              <w:bottom w:val="nil"/>
              <w:right w:val="nil"/>
            </w:tcBorders>
            <w:shd w:val="clear" w:color="000000" w:fill="FFFFFF"/>
            <w:noWrap/>
            <w:hideMark/>
          </w:tcPr>
          <w:p w:rsidR="00F16E27" w:rsidRPr="00C01773" w:rsidRDefault="00F16E27" w:rsidP="00C636DB">
            <w:pPr>
              <w:spacing w:line="240" w:lineRule="auto"/>
              <w:ind w:firstLine="0"/>
              <w:jc w:val="center"/>
              <w:rPr>
                <w:b/>
                <w:bCs/>
                <w:sz w:val="18"/>
                <w:szCs w:val="18"/>
              </w:rPr>
            </w:pPr>
            <w:r w:rsidRPr="00C01773">
              <w:rPr>
                <w:b/>
                <w:bCs/>
                <w:sz w:val="18"/>
                <w:szCs w:val="18"/>
              </w:rPr>
              <w:t>за 2 квартал 2016 года</w:t>
            </w:r>
          </w:p>
        </w:tc>
        <w:tc>
          <w:tcPr>
            <w:tcW w:w="1580" w:type="dxa"/>
            <w:tcBorders>
              <w:top w:val="nil"/>
              <w:left w:val="nil"/>
              <w:bottom w:val="nil"/>
              <w:right w:val="nil"/>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 </w:t>
            </w:r>
          </w:p>
        </w:tc>
        <w:tc>
          <w:tcPr>
            <w:tcW w:w="1580" w:type="dxa"/>
            <w:tcBorders>
              <w:top w:val="nil"/>
              <w:left w:val="nil"/>
              <w:bottom w:val="nil"/>
              <w:right w:val="nil"/>
            </w:tcBorders>
            <w:shd w:val="clear" w:color="000000" w:fill="FFFFFF"/>
            <w:noWrap/>
            <w:vAlign w:val="bottom"/>
            <w:hideMark/>
          </w:tcPr>
          <w:p w:rsidR="00F16E27" w:rsidRPr="00C01773" w:rsidRDefault="00F16E27" w:rsidP="00C636DB">
            <w:pPr>
              <w:spacing w:line="240" w:lineRule="auto"/>
              <w:ind w:firstLine="0"/>
              <w:jc w:val="left"/>
              <w:rPr>
                <w:sz w:val="18"/>
                <w:szCs w:val="18"/>
              </w:rPr>
            </w:pPr>
            <w:r w:rsidRPr="00C01773">
              <w:rPr>
                <w:sz w:val="18"/>
                <w:szCs w:val="18"/>
              </w:rPr>
              <w:t> </w:t>
            </w:r>
          </w:p>
        </w:tc>
      </w:tr>
      <w:tr w:rsidR="00F16E27" w:rsidRPr="00C01773" w:rsidTr="00C636DB">
        <w:trPr>
          <w:trHeight w:val="255"/>
        </w:trPr>
        <w:tc>
          <w:tcPr>
            <w:tcW w:w="2820" w:type="dxa"/>
            <w:tcBorders>
              <w:top w:val="nil"/>
              <w:left w:val="nil"/>
              <w:bottom w:val="nil"/>
              <w:right w:val="nil"/>
            </w:tcBorders>
            <w:shd w:val="clear" w:color="000000" w:fill="FFFFFF"/>
            <w:noWrap/>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780" w:type="dxa"/>
            <w:tcBorders>
              <w:top w:val="nil"/>
              <w:left w:val="nil"/>
              <w:bottom w:val="nil"/>
              <w:right w:val="nil"/>
            </w:tcBorders>
            <w:shd w:val="clear" w:color="000000" w:fill="FFFFFF"/>
            <w:noWrap/>
            <w:vAlign w:val="bottom"/>
            <w:hideMark/>
          </w:tcPr>
          <w:p w:rsidR="00F16E27" w:rsidRPr="00C01773" w:rsidRDefault="00F16E27" w:rsidP="00C636DB">
            <w:pPr>
              <w:spacing w:line="240" w:lineRule="auto"/>
              <w:ind w:firstLine="0"/>
              <w:jc w:val="left"/>
              <w:rPr>
                <w:sz w:val="18"/>
                <w:szCs w:val="18"/>
              </w:rPr>
            </w:pPr>
            <w:r w:rsidRPr="00C01773">
              <w:rPr>
                <w:sz w:val="18"/>
                <w:szCs w:val="18"/>
              </w:rPr>
              <w:t> </w:t>
            </w:r>
          </w:p>
        </w:tc>
        <w:tc>
          <w:tcPr>
            <w:tcW w:w="760" w:type="dxa"/>
            <w:tcBorders>
              <w:top w:val="nil"/>
              <w:left w:val="nil"/>
              <w:bottom w:val="nil"/>
              <w:right w:val="nil"/>
            </w:tcBorders>
            <w:shd w:val="clear" w:color="000000" w:fill="FFFFFF"/>
            <w:noWrap/>
            <w:vAlign w:val="bottom"/>
            <w:hideMark/>
          </w:tcPr>
          <w:p w:rsidR="00F16E27" w:rsidRPr="00C01773" w:rsidRDefault="00F16E27" w:rsidP="00C636DB">
            <w:pPr>
              <w:spacing w:line="240" w:lineRule="auto"/>
              <w:ind w:firstLine="0"/>
              <w:jc w:val="left"/>
              <w:rPr>
                <w:sz w:val="18"/>
                <w:szCs w:val="18"/>
              </w:rPr>
            </w:pPr>
            <w:r w:rsidRPr="00C01773">
              <w:rPr>
                <w:sz w:val="18"/>
                <w:szCs w:val="18"/>
              </w:rPr>
              <w:t> </w:t>
            </w:r>
          </w:p>
        </w:tc>
        <w:tc>
          <w:tcPr>
            <w:tcW w:w="1300" w:type="dxa"/>
            <w:tcBorders>
              <w:top w:val="nil"/>
              <w:left w:val="nil"/>
              <w:bottom w:val="nil"/>
              <w:right w:val="nil"/>
            </w:tcBorders>
            <w:shd w:val="clear" w:color="000000" w:fill="FFFFFF"/>
            <w:noWrap/>
            <w:vAlign w:val="bottom"/>
            <w:hideMark/>
          </w:tcPr>
          <w:p w:rsidR="00F16E27" w:rsidRPr="00C01773" w:rsidRDefault="00F16E27" w:rsidP="00C636DB">
            <w:pPr>
              <w:spacing w:line="240" w:lineRule="auto"/>
              <w:ind w:firstLine="0"/>
              <w:jc w:val="left"/>
              <w:rPr>
                <w:sz w:val="18"/>
                <w:szCs w:val="18"/>
              </w:rPr>
            </w:pPr>
            <w:r w:rsidRPr="00C01773">
              <w:rPr>
                <w:sz w:val="18"/>
                <w:szCs w:val="18"/>
              </w:rPr>
              <w:t> </w:t>
            </w:r>
          </w:p>
        </w:tc>
        <w:tc>
          <w:tcPr>
            <w:tcW w:w="720" w:type="dxa"/>
            <w:tcBorders>
              <w:top w:val="nil"/>
              <w:left w:val="nil"/>
              <w:bottom w:val="nil"/>
              <w:right w:val="nil"/>
            </w:tcBorders>
            <w:shd w:val="clear" w:color="000000" w:fill="FFFFFF"/>
            <w:noWrap/>
            <w:vAlign w:val="bottom"/>
            <w:hideMark/>
          </w:tcPr>
          <w:p w:rsidR="00F16E27" w:rsidRPr="00C01773" w:rsidRDefault="00F16E27" w:rsidP="00C636DB">
            <w:pPr>
              <w:spacing w:line="240" w:lineRule="auto"/>
              <w:ind w:firstLine="0"/>
              <w:jc w:val="left"/>
              <w:rPr>
                <w:sz w:val="18"/>
                <w:szCs w:val="18"/>
              </w:rPr>
            </w:pPr>
            <w:r w:rsidRPr="00C01773">
              <w:rPr>
                <w:sz w:val="18"/>
                <w:szCs w:val="18"/>
              </w:rPr>
              <w:t> </w:t>
            </w:r>
          </w:p>
        </w:tc>
        <w:tc>
          <w:tcPr>
            <w:tcW w:w="1134" w:type="dxa"/>
            <w:tcBorders>
              <w:top w:val="nil"/>
              <w:left w:val="nil"/>
              <w:bottom w:val="nil"/>
              <w:right w:val="nil"/>
            </w:tcBorders>
            <w:shd w:val="clear" w:color="000000" w:fill="FFFFFF"/>
            <w:noWrap/>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1580" w:type="dxa"/>
            <w:tcBorders>
              <w:top w:val="nil"/>
              <w:left w:val="nil"/>
              <w:bottom w:val="nil"/>
              <w:right w:val="nil"/>
            </w:tcBorders>
            <w:shd w:val="clear" w:color="000000" w:fill="FFFFFF"/>
            <w:noWrap/>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1580" w:type="dxa"/>
            <w:tcBorders>
              <w:top w:val="nil"/>
              <w:left w:val="nil"/>
              <w:bottom w:val="nil"/>
              <w:right w:val="nil"/>
            </w:tcBorders>
            <w:shd w:val="clear" w:color="000000" w:fill="FFFFFF"/>
            <w:noWrap/>
            <w:vAlign w:val="bottom"/>
            <w:hideMark/>
          </w:tcPr>
          <w:p w:rsidR="00F16E27" w:rsidRPr="00C01773" w:rsidRDefault="00F16E27" w:rsidP="00C636DB">
            <w:pPr>
              <w:spacing w:line="240" w:lineRule="auto"/>
              <w:ind w:firstLine="0"/>
              <w:jc w:val="left"/>
              <w:rPr>
                <w:sz w:val="18"/>
                <w:szCs w:val="18"/>
              </w:rPr>
            </w:pPr>
            <w:r w:rsidRPr="00C01773">
              <w:rPr>
                <w:sz w:val="18"/>
                <w:szCs w:val="18"/>
              </w:rPr>
              <w:t> </w:t>
            </w:r>
          </w:p>
        </w:tc>
      </w:tr>
      <w:tr w:rsidR="00F16E27" w:rsidRPr="00C01773" w:rsidTr="00C636DB">
        <w:trPr>
          <w:trHeight w:val="960"/>
        </w:trPr>
        <w:tc>
          <w:tcPr>
            <w:tcW w:w="2820" w:type="dxa"/>
            <w:tcBorders>
              <w:top w:val="single" w:sz="8" w:space="0" w:color="auto"/>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 xml:space="preserve">Наименование </w:t>
            </w:r>
          </w:p>
        </w:tc>
        <w:tc>
          <w:tcPr>
            <w:tcW w:w="780" w:type="dxa"/>
            <w:tcBorders>
              <w:top w:val="single" w:sz="8" w:space="0" w:color="auto"/>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Рз</w:t>
            </w:r>
          </w:p>
        </w:tc>
        <w:tc>
          <w:tcPr>
            <w:tcW w:w="760" w:type="dxa"/>
            <w:tcBorders>
              <w:top w:val="single" w:sz="8" w:space="0" w:color="auto"/>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ПР</w:t>
            </w:r>
          </w:p>
        </w:tc>
        <w:tc>
          <w:tcPr>
            <w:tcW w:w="1300" w:type="dxa"/>
            <w:tcBorders>
              <w:top w:val="single" w:sz="8" w:space="0" w:color="auto"/>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ЦСР</w:t>
            </w:r>
          </w:p>
        </w:tc>
        <w:tc>
          <w:tcPr>
            <w:tcW w:w="720" w:type="dxa"/>
            <w:tcBorders>
              <w:top w:val="single" w:sz="8" w:space="0" w:color="auto"/>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ВР</w:t>
            </w:r>
          </w:p>
        </w:tc>
        <w:tc>
          <w:tcPr>
            <w:tcW w:w="1134" w:type="dxa"/>
            <w:tcBorders>
              <w:top w:val="single" w:sz="8" w:space="0" w:color="auto"/>
              <w:left w:val="single" w:sz="8" w:space="0" w:color="auto"/>
              <w:bottom w:val="single" w:sz="4" w:space="0" w:color="auto"/>
              <w:right w:val="single" w:sz="8" w:space="0" w:color="auto"/>
            </w:tcBorders>
            <w:shd w:val="clear" w:color="auto" w:fill="auto"/>
            <w:hideMark/>
          </w:tcPr>
          <w:p w:rsidR="00F16E27" w:rsidRPr="00C01773" w:rsidRDefault="00F16E27" w:rsidP="00C636DB">
            <w:pPr>
              <w:spacing w:line="240" w:lineRule="auto"/>
              <w:ind w:firstLine="0"/>
              <w:jc w:val="center"/>
              <w:rPr>
                <w:sz w:val="18"/>
                <w:szCs w:val="18"/>
              </w:rPr>
            </w:pPr>
            <w:r w:rsidRPr="00C01773">
              <w:rPr>
                <w:sz w:val="18"/>
                <w:szCs w:val="18"/>
              </w:rPr>
              <w:t>Бюджетные назначения на  2016 (тысяч рублей)</w:t>
            </w:r>
          </w:p>
        </w:tc>
        <w:tc>
          <w:tcPr>
            <w:tcW w:w="1580" w:type="dxa"/>
            <w:tcBorders>
              <w:top w:val="single" w:sz="8" w:space="0" w:color="auto"/>
              <w:left w:val="nil"/>
              <w:bottom w:val="single" w:sz="4" w:space="0" w:color="auto"/>
              <w:right w:val="single" w:sz="8" w:space="0" w:color="auto"/>
            </w:tcBorders>
            <w:shd w:val="clear" w:color="auto" w:fill="auto"/>
            <w:hideMark/>
          </w:tcPr>
          <w:p w:rsidR="00F16E27" w:rsidRPr="00C01773" w:rsidRDefault="00F16E27" w:rsidP="00C636DB">
            <w:pPr>
              <w:spacing w:line="240" w:lineRule="auto"/>
              <w:ind w:firstLine="0"/>
              <w:jc w:val="center"/>
              <w:rPr>
                <w:sz w:val="18"/>
                <w:szCs w:val="18"/>
              </w:rPr>
            </w:pPr>
            <w:r w:rsidRPr="00C01773">
              <w:rPr>
                <w:sz w:val="18"/>
                <w:szCs w:val="18"/>
              </w:rPr>
              <w:t>Исполн</w:t>
            </w:r>
            <w:r>
              <w:rPr>
                <w:sz w:val="18"/>
                <w:szCs w:val="18"/>
              </w:rPr>
              <w:t>ение 2</w:t>
            </w:r>
            <w:r w:rsidRPr="00C01773">
              <w:rPr>
                <w:sz w:val="18"/>
                <w:szCs w:val="18"/>
              </w:rPr>
              <w:t xml:space="preserve"> квартал 2016 (тысяч рублей)</w:t>
            </w:r>
          </w:p>
        </w:tc>
        <w:tc>
          <w:tcPr>
            <w:tcW w:w="1580" w:type="dxa"/>
            <w:tcBorders>
              <w:top w:val="single" w:sz="8" w:space="0" w:color="auto"/>
              <w:left w:val="single" w:sz="8" w:space="0" w:color="auto"/>
              <w:bottom w:val="single" w:sz="4" w:space="0" w:color="auto"/>
              <w:right w:val="single" w:sz="8" w:space="0" w:color="auto"/>
            </w:tcBorders>
            <w:shd w:val="clear" w:color="auto" w:fill="auto"/>
            <w:hideMark/>
          </w:tcPr>
          <w:p w:rsidR="00F16E27" w:rsidRPr="00C01773" w:rsidRDefault="00F16E27" w:rsidP="00C636DB">
            <w:pPr>
              <w:spacing w:line="240" w:lineRule="auto"/>
              <w:ind w:firstLine="0"/>
              <w:jc w:val="center"/>
              <w:rPr>
                <w:sz w:val="18"/>
                <w:szCs w:val="18"/>
              </w:rPr>
            </w:pPr>
            <w:r w:rsidRPr="00C01773">
              <w:rPr>
                <w:sz w:val="18"/>
                <w:szCs w:val="18"/>
              </w:rPr>
              <w:t>Процент исполнения 2016(тысяч рублей)</w:t>
            </w:r>
          </w:p>
        </w:tc>
      </w:tr>
      <w:tr w:rsidR="00F16E27" w:rsidRPr="00C01773" w:rsidTr="00C636DB">
        <w:trPr>
          <w:trHeight w:val="240"/>
        </w:trPr>
        <w:tc>
          <w:tcPr>
            <w:tcW w:w="2820" w:type="dxa"/>
            <w:tcBorders>
              <w:top w:val="nil"/>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2</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3</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4</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5</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6</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6</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6</w:t>
            </w:r>
          </w:p>
        </w:tc>
      </w:tr>
      <w:tr w:rsidR="00F16E27" w:rsidRPr="00C01773" w:rsidTr="00C636DB">
        <w:trPr>
          <w:trHeight w:val="240"/>
        </w:trPr>
        <w:tc>
          <w:tcPr>
            <w:tcW w:w="2820" w:type="dxa"/>
            <w:tcBorders>
              <w:top w:val="nil"/>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Всего расходов</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 </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 </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 </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57 383,50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19 735,10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34,39</w:t>
            </w:r>
          </w:p>
        </w:tc>
      </w:tr>
      <w:tr w:rsidR="00F16E27" w:rsidRPr="00C01773" w:rsidTr="00C636DB">
        <w:trPr>
          <w:trHeight w:val="240"/>
        </w:trPr>
        <w:tc>
          <w:tcPr>
            <w:tcW w:w="2820" w:type="dxa"/>
            <w:tcBorders>
              <w:top w:val="nil"/>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left"/>
              <w:rPr>
                <w:b/>
                <w:bCs/>
                <w:sz w:val="18"/>
                <w:szCs w:val="18"/>
              </w:rPr>
            </w:pPr>
            <w:r w:rsidRPr="00C01773">
              <w:rPr>
                <w:b/>
                <w:bCs/>
                <w:sz w:val="18"/>
                <w:szCs w:val="18"/>
              </w:rPr>
              <w:t xml:space="preserve">Общегосударственные вопросы </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01</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00</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19 103,0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6 936,9</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36,31</w:t>
            </w:r>
          </w:p>
        </w:tc>
      </w:tr>
      <w:tr w:rsidR="00F16E27" w:rsidRPr="00C01773" w:rsidTr="00C636DB">
        <w:trPr>
          <w:trHeight w:val="1620"/>
        </w:trPr>
        <w:tc>
          <w:tcPr>
            <w:tcW w:w="2820" w:type="dxa"/>
            <w:tcBorders>
              <w:top w:val="nil"/>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left"/>
              <w:rPr>
                <w:b/>
                <w:bCs/>
                <w:sz w:val="18"/>
                <w:szCs w:val="18"/>
              </w:rPr>
            </w:pPr>
            <w:r w:rsidRPr="00C01773">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01</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03</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1 213,2</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470,9</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38,81</w:t>
            </w:r>
          </w:p>
        </w:tc>
      </w:tr>
      <w:tr w:rsidR="00F16E27" w:rsidRPr="00C01773" w:rsidTr="00C636DB">
        <w:trPr>
          <w:trHeight w:val="72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Непрограммные направления деятельности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9000000000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1 213,2</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470,9</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38,81</w:t>
            </w:r>
          </w:p>
        </w:tc>
      </w:tr>
      <w:tr w:rsidR="00F16E27" w:rsidRPr="00C01773" w:rsidTr="00C636DB">
        <w:trPr>
          <w:trHeight w:val="192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Реализация функций и полномочий  органов местного самоуправления в рамках непрограммных направлений деятельности</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9000000000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1 213,2</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470,9</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38,81</w:t>
            </w:r>
          </w:p>
        </w:tc>
      </w:tr>
      <w:tr w:rsidR="00F16E27" w:rsidRPr="00C01773" w:rsidTr="00C636DB">
        <w:trPr>
          <w:trHeight w:val="885"/>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Обеспечение деятельности депутатов представительного органа  муниципального образования</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01</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03</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9900000220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1 188,0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445,7</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37,52</w:t>
            </w:r>
          </w:p>
        </w:tc>
      </w:tr>
      <w:tr w:rsidR="00F16E27" w:rsidRPr="00C01773" w:rsidTr="00C636DB">
        <w:trPr>
          <w:trHeight w:val="69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9900000220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120</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1 000,0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397,7</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39,77</w:t>
            </w:r>
          </w:p>
        </w:tc>
      </w:tr>
      <w:tr w:rsidR="00F16E27" w:rsidRPr="00C01773" w:rsidTr="00C636DB">
        <w:trPr>
          <w:trHeight w:val="945"/>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9900000220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240</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176,0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38,0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21,59</w:t>
            </w:r>
          </w:p>
        </w:tc>
      </w:tr>
      <w:tr w:rsidR="00F16E27" w:rsidRPr="00C01773" w:rsidTr="00C636DB">
        <w:trPr>
          <w:trHeight w:val="48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Уплата налогов, сборов и иных платежей</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9900000220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850</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12,0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83,33</w:t>
            </w:r>
          </w:p>
        </w:tc>
      </w:tr>
      <w:tr w:rsidR="00F16E27" w:rsidRPr="00C01773" w:rsidTr="00C636DB">
        <w:trPr>
          <w:trHeight w:val="48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Межбюджетные трансферты по передаче полномочий</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990005000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25,2</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25,2</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100,00</w:t>
            </w:r>
          </w:p>
        </w:tc>
      </w:tr>
      <w:tr w:rsidR="00F16E27" w:rsidRPr="00C01773" w:rsidTr="00C636DB">
        <w:trPr>
          <w:trHeight w:val="72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Межбюджетные трансферты по передаче полномочий контрольно-счетного органа</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9900005030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25,2</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25,2</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100,00</w:t>
            </w:r>
          </w:p>
        </w:tc>
      </w:tr>
      <w:tr w:rsidR="00F16E27" w:rsidRPr="00C01773" w:rsidTr="00C636DB">
        <w:trPr>
          <w:trHeight w:val="240"/>
        </w:trPr>
        <w:tc>
          <w:tcPr>
            <w:tcW w:w="2820" w:type="dxa"/>
            <w:tcBorders>
              <w:top w:val="nil"/>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left"/>
              <w:rPr>
                <w:sz w:val="18"/>
                <w:szCs w:val="18"/>
              </w:rPr>
            </w:pPr>
            <w:r w:rsidRPr="00C01773">
              <w:rPr>
                <w:sz w:val="18"/>
                <w:szCs w:val="18"/>
              </w:rPr>
              <w:t>Иные межбюджетные трансферты</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9900005030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540</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25,2</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25,2</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100,00</w:t>
            </w:r>
          </w:p>
        </w:tc>
      </w:tr>
      <w:tr w:rsidR="00F16E27" w:rsidRPr="00C01773" w:rsidTr="00C636DB">
        <w:trPr>
          <w:trHeight w:val="465"/>
        </w:trPr>
        <w:tc>
          <w:tcPr>
            <w:tcW w:w="2820" w:type="dxa"/>
            <w:tcBorders>
              <w:top w:val="nil"/>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left"/>
              <w:rPr>
                <w:b/>
                <w:bCs/>
                <w:sz w:val="18"/>
                <w:szCs w:val="18"/>
              </w:rPr>
            </w:pPr>
            <w:r w:rsidRPr="00C01773">
              <w:rPr>
                <w:b/>
                <w:bCs/>
                <w:sz w:val="18"/>
                <w:szCs w:val="18"/>
              </w:rPr>
              <w:lastRenderedPageBreak/>
              <w:t>Функционирование местной администрации</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01</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04</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16 479,0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6 195,6</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37,60</w:t>
            </w:r>
          </w:p>
        </w:tc>
      </w:tr>
      <w:tr w:rsidR="00F16E27" w:rsidRPr="00C01773" w:rsidTr="00C636DB">
        <w:trPr>
          <w:trHeight w:val="72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Непрограммные направления деятельности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04</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9000000000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16 479,0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6 195,6</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37,60</w:t>
            </w:r>
          </w:p>
        </w:tc>
      </w:tr>
      <w:tr w:rsidR="00F16E27" w:rsidRPr="00C01773" w:rsidTr="00C636DB">
        <w:trPr>
          <w:trHeight w:val="120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Реализация функций и полномочий  органов местного самоуправления в рамках непрограммных направлений деятельности</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04</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9000000000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16 479,0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6 195,6</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37,60</w:t>
            </w:r>
          </w:p>
        </w:tc>
      </w:tr>
      <w:tr w:rsidR="00F16E27" w:rsidRPr="00C01773" w:rsidTr="00C636DB">
        <w:trPr>
          <w:trHeight w:val="720"/>
        </w:trPr>
        <w:tc>
          <w:tcPr>
            <w:tcW w:w="2820" w:type="dxa"/>
            <w:tcBorders>
              <w:top w:val="nil"/>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left"/>
              <w:rPr>
                <w:b/>
                <w:bCs/>
                <w:sz w:val="18"/>
                <w:szCs w:val="18"/>
              </w:rPr>
            </w:pPr>
            <w:r w:rsidRPr="00C01773">
              <w:rPr>
                <w:b/>
                <w:bCs/>
                <w:sz w:val="18"/>
                <w:szCs w:val="18"/>
              </w:rPr>
              <w:t>Обеспечение деятельности аппаратов органов местного самоуправления</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01</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04</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9900000210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14 990,0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5 583,8</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37,25</w:t>
            </w:r>
          </w:p>
        </w:tc>
      </w:tr>
      <w:tr w:rsidR="00F16E27" w:rsidRPr="00C01773" w:rsidTr="00C636DB">
        <w:trPr>
          <w:trHeight w:val="72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04</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9900000210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120</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8 900,0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3 775,3</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42,42</w:t>
            </w:r>
          </w:p>
        </w:tc>
      </w:tr>
      <w:tr w:rsidR="00F16E27" w:rsidRPr="00C01773" w:rsidTr="00C636DB">
        <w:trPr>
          <w:trHeight w:val="96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04</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9900000210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240</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5 850,0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1 800,1</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30,77</w:t>
            </w:r>
          </w:p>
        </w:tc>
      </w:tr>
      <w:tr w:rsidR="00F16E27" w:rsidRPr="00C01773" w:rsidTr="00C636DB">
        <w:trPr>
          <w:trHeight w:val="48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Уплата налогов, сборов и иных платежей</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04</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990000210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850</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240,0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8,4</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3,50</w:t>
            </w:r>
          </w:p>
        </w:tc>
      </w:tr>
      <w:tr w:rsidR="00F16E27" w:rsidRPr="00C01773" w:rsidTr="00C636DB">
        <w:trPr>
          <w:trHeight w:val="480"/>
        </w:trPr>
        <w:tc>
          <w:tcPr>
            <w:tcW w:w="2820" w:type="dxa"/>
            <w:tcBorders>
              <w:top w:val="nil"/>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left"/>
              <w:rPr>
                <w:b/>
                <w:bCs/>
                <w:sz w:val="18"/>
                <w:szCs w:val="18"/>
              </w:rPr>
            </w:pPr>
            <w:r w:rsidRPr="00C01773">
              <w:rPr>
                <w:b/>
                <w:bCs/>
                <w:sz w:val="18"/>
                <w:szCs w:val="18"/>
              </w:rPr>
              <w:t>Обеспечение деятельности главы местной администрации</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01</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04</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9900000200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1 400,0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567,3</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40,52</w:t>
            </w:r>
          </w:p>
        </w:tc>
      </w:tr>
      <w:tr w:rsidR="00F16E27" w:rsidRPr="00C01773" w:rsidTr="00C636DB">
        <w:trPr>
          <w:trHeight w:val="72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04</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9900000200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120</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1 400,0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567,3</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40,52</w:t>
            </w:r>
          </w:p>
        </w:tc>
      </w:tr>
      <w:tr w:rsidR="00F16E27" w:rsidRPr="00C01773" w:rsidTr="00C636DB">
        <w:trPr>
          <w:trHeight w:val="1335"/>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b/>
                <w:bCs/>
                <w:sz w:val="18"/>
                <w:szCs w:val="18"/>
              </w:rPr>
            </w:pPr>
            <w:r w:rsidRPr="00C01773">
              <w:rPr>
                <w:b/>
                <w:bCs/>
                <w:sz w:val="18"/>
                <w:szCs w:val="18"/>
              </w:rPr>
              <w:t>Обеспечение выполнения отдельных государственных полномочий Ленинградской области в сфере административных правоотношений</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01</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13</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9900071340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560,8</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255,2</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45,51</w:t>
            </w:r>
          </w:p>
        </w:tc>
      </w:tr>
      <w:tr w:rsidR="00F16E27" w:rsidRPr="00C01773" w:rsidTr="00C636DB">
        <w:trPr>
          <w:trHeight w:val="72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13</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9900071340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120</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550,8</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253,8</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46,08</w:t>
            </w:r>
          </w:p>
        </w:tc>
      </w:tr>
      <w:tr w:rsidR="00F16E27" w:rsidRPr="00C01773" w:rsidTr="00C636DB">
        <w:trPr>
          <w:trHeight w:val="99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13</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9900071340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240</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1,4</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14,00</w:t>
            </w:r>
          </w:p>
        </w:tc>
      </w:tr>
      <w:tr w:rsidR="00F16E27" w:rsidRPr="00C01773" w:rsidTr="00C636DB">
        <w:trPr>
          <w:trHeight w:val="48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Межбюджетные трансферты по передаче полномочий</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04</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9900005000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89,0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44,5</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50,00</w:t>
            </w:r>
          </w:p>
        </w:tc>
      </w:tr>
      <w:tr w:rsidR="00F16E27" w:rsidRPr="00C01773" w:rsidTr="00C636DB">
        <w:trPr>
          <w:trHeight w:val="96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Межбюджетные трансферты по передаче полномочий  по исполнению и контролю за исполнением бюджета поселений</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04</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9900005010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89,0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44,5</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50,00</w:t>
            </w:r>
          </w:p>
        </w:tc>
      </w:tr>
      <w:tr w:rsidR="00F16E27" w:rsidRPr="00C01773" w:rsidTr="00C636DB">
        <w:trPr>
          <w:trHeight w:val="240"/>
        </w:trPr>
        <w:tc>
          <w:tcPr>
            <w:tcW w:w="2820" w:type="dxa"/>
            <w:tcBorders>
              <w:top w:val="nil"/>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left"/>
              <w:rPr>
                <w:sz w:val="18"/>
                <w:szCs w:val="18"/>
              </w:rPr>
            </w:pPr>
            <w:r w:rsidRPr="00C01773">
              <w:rPr>
                <w:sz w:val="18"/>
                <w:szCs w:val="18"/>
              </w:rPr>
              <w:t>Иные межбюджетные трансферты</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04</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9900005010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540</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89,0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44,5</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50,00</w:t>
            </w:r>
          </w:p>
        </w:tc>
      </w:tr>
      <w:tr w:rsidR="00F16E27" w:rsidRPr="00C01773" w:rsidTr="00C636DB">
        <w:trPr>
          <w:trHeight w:val="240"/>
        </w:trPr>
        <w:tc>
          <w:tcPr>
            <w:tcW w:w="2820" w:type="dxa"/>
            <w:tcBorders>
              <w:top w:val="nil"/>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left"/>
              <w:rPr>
                <w:b/>
                <w:bCs/>
                <w:sz w:val="18"/>
                <w:szCs w:val="18"/>
              </w:rPr>
            </w:pPr>
            <w:r w:rsidRPr="00C01773">
              <w:rPr>
                <w:b/>
                <w:bCs/>
                <w:sz w:val="18"/>
                <w:szCs w:val="18"/>
              </w:rPr>
              <w:t>Резервные  фонды</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01</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11</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100,0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0,00</w:t>
            </w:r>
          </w:p>
        </w:tc>
      </w:tr>
      <w:tr w:rsidR="00F16E27" w:rsidRPr="00C01773" w:rsidTr="00C636DB">
        <w:trPr>
          <w:trHeight w:val="72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Непрограммные направления деятельности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11</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9000000000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100,0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0,00</w:t>
            </w:r>
          </w:p>
        </w:tc>
      </w:tr>
      <w:tr w:rsidR="00F16E27" w:rsidRPr="00C01773" w:rsidTr="00C636DB">
        <w:trPr>
          <w:trHeight w:val="720"/>
        </w:trPr>
        <w:tc>
          <w:tcPr>
            <w:tcW w:w="2820" w:type="dxa"/>
            <w:tcBorders>
              <w:top w:val="nil"/>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left"/>
              <w:rPr>
                <w:sz w:val="18"/>
                <w:szCs w:val="18"/>
              </w:rPr>
            </w:pPr>
            <w:r w:rsidRPr="00C01773">
              <w:rPr>
                <w:sz w:val="18"/>
                <w:szCs w:val="18"/>
              </w:rPr>
              <w:t>Реализация функций и полномчий органов местного самоуправления в рамках непрограмных расходов</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11</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9900000000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100,0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0,00</w:t>
            </w:r>
          </w:p>
        </w:tc>
      </w:tr>
      <w:tr w:rsidR="00F16E27" w:rsidRPr="00C01773" w:rsidTr="00C636DB">
        <w:trPr>
          <w:trHeight w:val="48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Реализация мероприятий за счет средств резервного фонда</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11</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9900080030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100,0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0,00</w:t>
            </w:r>
          </w:p>
        </w:tc>
      </w:tr>
      <w:tr w:rsidR="00F16E27" w:rsidRPr="00C01773" w:rsidTr="00C636DB">
        <w:trPr>
          <w:trHeight w:val="240"/>
        </w:trPr>
        <w:tc>
          <w:tcPr>
            <w:tcW w:w="2820" w:type="dxa"/>
            <w:tcBorders>
              <w:top w:val="nil"/>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left"/>
              <w:rPr>
                <w:sz w:val="18"/>
                <w:szCs w:val="18"/>
              </w:rPr>
            </w:pPr>
            <w:r w:rsidRPr="00C01773">
              <w:rPr>
                <w:sz w:val="18"/>
                <w:szCs w:val="18"/>
              </w:rPr>
              <w:t>Резервные средства</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11</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9900080030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870</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100,0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0,00</w:t>
            </w:r>
          </w:p>
        </w:tc>
      </w:tr>
      <w:tr w:rsidR="00F16E27" w:rsidRPr="00C01773" w:rsidTr="00C636DB">
        <w:trPr>
          <w:trHeight w:val="390"/>
        </w:trPr>
        <w:tc>
          <w:tcPr>
            <w:tcW w:w="2820" w:type="dxa"/>
            <w:tcBorders>
              <w:top w:val="nil"/>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left"/>
              <w:rPr>
                <w:b/>
                <w:bCs/>
                <w:sz w:val="18"/>
                <w:szCs w:val="18"/>
              </w:rPr>
            </w:pPr>
            <w:r w:rsidRPr="00C01773">
              <w:rPr>
                <w:b/>
                <w:bCs/>
                <w:sz w:val="18"/>
                <w:szCs w:val="18"/>
              </w:rPr>
              <w:t>Другие общегосударственные вопросы</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01</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13</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750,0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15,2</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2,03</w:t>
            </w:r>
          </w:p>
        </w:tc>
      </w:tr>
      <w:tr w:rsidR="00F16E27" w:rsidRPr="00C01773" w:rsidTr="00C636DB">
        <w:trPr>
          <w:trHeight w:val="240"/>
        </w:trPr>
        <w:tc>
          <w:tcPr>
            <w:tcW w:w="2820" w:type="dxa"/>
            <w:tcBorders>
              <w:top w:val="nil"/>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left"/>
              <w:rPr>
                <w:sz w:val="18"/>
                <w:szCs w:val="18"/>
              </w:rPr>
            </w:pPr>
            <w:r w:rsidRPr="00C01773">
              <w:rPr>
                <w:sz w:val="18"/>
                <w:szCs w:val="18"/>
              </w:rPr>
              <w:t>Непрограмные расходы</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13</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9000000000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750,0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15,2</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2,03</w:t>
            </w:r>
          </w:p>
        </w:tc>
      </w:tr>
      <w:tr w:rsidR="00F16E27" w:rsidRPr="00C01773" w:rsidTr="00C636DB">
        <w:trPr>
          <w:trHeight w:val="720"/>
        </w:trPr>
        <w:tc>
          <w:tcPr>
            <w:tcW w:w="2820" w:type="dxa"/>
            <w:tcBorders>
              <w:top w:val="nil"/>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left"/>
              <w:rPr>
                <w:sz w:val="18"/>
                <w:szCs w:val="18"/>
              </w:rPr>
            </w:pPr>
            <w:r w:rsidRPr="00C01773">
              <w:rPr>
                <w:sz w:val="18"/>
                <w:szCs w:val="18"/>
              </w:rPr>
              <w:lastRenderedPageBreak/>
              <w:t>Реализация функций и полномчий органов местного самоуправления в рамках непрограмных расходов</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13</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9000000000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750,0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15,2</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2,03</w:t>
            </w:r>
          </w:p>
        </w:tc>
      </w:tr>
      <w:tr w:rsidR="00F16E27" w:rsidRPr="00C01773" w:rsidTr="00C636DB">
        <w:trPr>
          <w:trHeight w:val="72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Прочие мероприятия в рамках полномочий органов местного самоуправления</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13</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9900080050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750,0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15,2</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2,03</w:t>
            </w:r>
          </w:p>
        </w:tc>
      </w:tr>
      <w:tr w:rsidR="00F16E27" w:rsidRPr="00C01773" w:rsidTr="00C636DB">
        <w:trPr>
          <w:trHeight w:val="660"/>
        </w:trPr>
        <w:tc>
          <w:tcPr>
            <w:tcW w:w="2820" w:type="dxa"/>
            <w:tcBorders>
              <w:top w:val="nil"/>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left"/>
              <w:rPr>
                <w:sz w:val="18"/>
                <w:szCs w:val="18"/>
              </w:rPr>
            </w:pPr>
            <w:r w:rsidRPr="00C01773">
              <w:rPr>
                <w:sz w:val="18"/>
                <w:szCs w:val="18"/>
              </w:rPr>
              <w:t>Прочая закупка товаров, работ и услуг для обеспечения органов местного самоуправления</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13</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9900080050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244</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750,0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15,2</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2,03</w:t>
            </w:r>
          </w:p>
        </w:tc>
      </w:tr>
      <w:tr w:rsidR="00F16E27" w:rsidRPr="00C01773" w:rsidTr="00C636DB">
        <w:trPr>
          <w:trHeight w:val="240"/>
        </w:trPr>
        <w:tc>
          <w:tcPr>
            <w:tcW w:w="2820" w:type="dxa"/>
            <w:tcBorders>
              <w:top w:val="nil"/>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left"/>
              <w:rPr>
                <w:b/>
                <w:bCs/>
                <w:sz w:val="18"/>
                <w:szCs w:val="18"/>
              </w:rPr>
            </w:pPr>
            <w:r w:rsidRPr="00C01773">
              <w:rPr>
                <w:b/>
                <w:bCs/>
                <w:sz w:val="18"/>
                <w:szCs w:val="18"/>
              </w:rPr>
              <w:t>Национальная оборона</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02</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00</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 </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195,1</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91,2</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46,75</w:t>
            </w:r>
          </w:p>
        </w:tc>
      </w:tr>
      <w:tr w:rsidR="00F16E27" w:rsidRPr="00C01773" w:rsidTr="00C636DB">
        <w:trPr>
          <w:trHeight w:val="480"/>
        </w:trPr>
        <w:tc>
          <w:tcPr>
            <w:tcW w:w="2820" w:type="dxa"/>
            <w:tcBorders>
              <w:top w:val="nil"/>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left"/>
              <w:rPr>
                <w:b/>
                <w:bCs/>
                <w:sz w:val="18"/>
                <w:szCs w:val="18"/>
              </w:rPr>
            </w:pPr>
            <w:r w:rsidRPr="00C01773">
              <w:rPr>
                <w:b/>
                <w:bCs/>
                <w:sz w:val="18"/>
                <w:szCs w:val="18"/>
              </w:rPr>
              <w:t>Мобилизационная и вневойсковая подготовка</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02</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03</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xml:space="preserve">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195,1</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91,2</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46,75</w:t>
            </w:r>
          </w:p>
        </w:tc>
      </w:tr>
      <w:tr w:rsidR="00F16E27" w:rsidRPr="00C01773" w:rsidTr="00C636DB">
        <w:trPr>
          <w:trHeight w:val="72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Непрограммные направления деятельности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9000000000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195,1</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91,2</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46,75</w:t>
            </w:r>
          </w:p>
        </w:tc>
      </w:tr>
      <w:tr w:rsidR="00F16E27" w:rsidRPr="00C01773" w:rsidTr="00C636DB">
        <w:trPr>
          <w:trHeight w:val="720"/>
        </w:trPr>
        <w:tc>
          <w:tcPr>
            <w:tcW w:w="2820" w:type="dxa"/>
            <w:tcBorders>
              <w:top w:val="nil"/>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left"/>
              <w:rPr>
                <w:sz w:val="18"/>
                <w:szCs w:val="18"/>
              </w:rPr>
            </w:pPr>
            <w:r w:rsidRPr="00C01773">
              <w:rPr>
                <w:sz w:val="18"/>
                <w:szCs w:val="18"/>
              </w:rPr>
              <w:t>Реализация функций и полномчий органов местного самоуправления в рамках непрограмных расходов</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9900000000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195,1</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91,2</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46,75</w:t>
            </w:r>
          </w:p>
        </w:tc>
      </w:tr>
      <w:tr w:rsidR="00F16E27" w:rsidRPr="00C01773" w:rsidTr="00C636DB">
        <w:trPr>
          <w:trHeight w:val="1335"/>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sz w:val="18"/>
                <w:szCs w:val="18"/>
              </w:rPr>
            </w:pPr>
            <w:r w:rsidRPr="00C01773">
              <w:rPr>
                <w:sz w:val="18"/>
                <w:szCs w:val="18"/>
              </w:rPr>
              <w:t>Обеспечение выполнения полномочий по осуществлению первичного воинского учета на территориях, где отсутствуют военные комисариаты</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9900051180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195,1</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91,2</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46,75</w:t>
            </w:r>
          </w:p>
        </w:tc>
      </w:tr>
      <w:tr w:rsidR="00F16E27" w:rsidRPr="00C01773" w:rsidTr="00C636DB">
        <w:trPr>
          <w:trHeight w:val="555"/>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9900051180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120</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195,1</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91,2</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46,75</w:t>
            </w:r>
          </w:p>
        </w:tc>
      </w:tr>
      <w:tr w:rsidR="00F16E27" w:rsidRPr="00C01773" w:rsidTr="00C636DB">
        <w:trPr>
          <w:trHeight w:val="720"/>
        </w:trPr>
        <w:tc>
          <w:tcPr>
            <w:tcW w:w="2820" w:type="dxa"/>
            <w:tcBorders>
              <w:top w:val="nil"/>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left"/>
              <w:rPr>
                <w:b/>
                <w:bCs/>
                <w:sz w:val="18"/>
                <w:szCs w:val="18"/>
              </w:rPr>
            </w:pPr>
            <w:r w:rsidRPr="00C01773">
              <w:rPr>
                <w:b/>
                <w:bCs/>
                <w:sz w:val="18"/>
                <w:szCs w:val="18"/>
              </w:rPr>
              <w:t>Национальная  безопасность  и  правоохранительная  деятельность</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03</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00</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 </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285,0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0,00</w:t>
            </w:r>
          </w:p>
        </w:tc>
      </w:tr>
      <w:tr w:rsidR="00F16E27" w:rsidRPr="00C01773" w:rsidTr="00C636DB">
        <w:trPr>
          <w:trHeight w:val="1440"/>
        </w:trPr>
        <w:tc>
          <w:tcPr>
            <w:tcW w:w="2820" w:type="dxa"/>
            <w:tcBorders>
              <w:top w:val="nil"/>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left"/>
              <w:rPr>
                <w:b/>
                <w:bCs/>
                <w:sz w:val="18"/>
                <w:szCs w:val="18"/>
              </w:rPr>
            </w:pPr>
            <w:r w:rsidRPr="00C01773">
              <w:rPr>
                <w:b/>
                <w:bCs/>
                <w:sz w:val="18"/>
                <w:szCs w:val="18"/>
              </w:rPr>
              <w:t>Предупреждение  и  ликвидация  последствий  чрезвычайных  ситуаций  природного и техногенного характера,  гражданская  оборона</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03</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09</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285,0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0,00</w:t>
            </w:r>
          </w:p>
        </w:tc>
      </w:tr>
      <w:tr w:rsidR="00F16E27" w:rsidRPr="00C01773" w:rsidTr="00C636DB">
        <w:trPr>
          <w:trHeight w:val="120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b/>
                <w:bCs/>
                <w:i/>
                <w:iCs/>
                <w:color w:val="000000"/>
                <w:sz w:val="18"/>
                <w:szCs w:val="18"/>
              </w:rPr>
            </w:pPr>
            <w:r w:rsidRPr="00C01773">
              <w:rPr>
                <w:b/>
                <w:bCs/>
                <w:i/>
                <w:iCs/>
                <w:color w:val="000000"/>
                <w:sz w:val="18"/>
                <w:szCs w:val="18"/>
              </w:rPr>
              <w:t>Муниципальная программа "Устойчивое развитие территории МО Лебяженское городское поселение на период 2015-2020 годы"</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03</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09</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0200000000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285,0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0,00</w:t>
            </w:r>
          </w:p>
        </w:tc>
      </w:tr>
      <w:tr w:rsidR="00F16E27" w:rsidRPr="00C01773" w:rsidTr="00C636DB">
        <w:trPr>
          <w:trHeight w:val="1140"/>
        </w:trPr>
        <w:tc>
          <w:tcPr>
            <w:tcW w:w="2820" w:type="dxa"/>
            <w:tcBorders>
              <w:top w:val="nil"/>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left"/>
              <w:rPr>
                <w:b/>
                <w:bCs/>
                <w:sz w:val="18"/>
                <w:szCs w:val="18"/>
              </w:rPr>
            </w:pPr>
            <w:r w:rsidRPr="00C01773">
              <w:rPr>
                <w:b/>
                <w:bCs/>
                <w:sz w:val="18"/>
                <w:szCs w:val="18"/>
              </w:rPr>
              <w:t>Подпрограмма "Обеспечение первичных мер пожарной безопасности на территории МО Лебяженское городское поселение"</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03</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09</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0200000000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285,0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0,00</w:t>
            </w:r>
          </w:p>
        </w:tc>
      </w:tr>
      <w:tr w:rsidR="00F16E27" w:rsidRPr="00C01773" w:rsidTr="00C636DB">
        <w:trPr>
          <w:trHeight w:val="3585"/>
        </w:trPr>
        <w:tc>
          <w:tcPr>
            <w:tcW w:w="2820" w:type="dxa"/>
            <w:tcBorders>
              <w:top w:val="nil"/>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left"/>
              <w:rPr>
                <w:sz w:val="18"/>
                <w:szCs w:val="18"/>
              </w:rPr>
            </w:pPr>
            <w:r w:rsidRPr="00C01773">
              <w:rPr>
                <w:sz w:val="18"/>
                <w:szCs w:val="18"/>
              </w:rPr>
              <w:t>Мероприятия по обучению, проведению работы с населением, оснащению территорий общего пользования первичными средствами тушения пожаров и противопожарным инвентарем, наглядной агитацией в рамках подпрограммы "Обеспечение первичных мер пожарной безопасности на территории МО Лебяженское городское поселение" муниципальной программы "Устойчивое развитие территории МО Лебяженское городское поселение на период 2015-2020 годы"</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03</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09</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0210000000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140,0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0,00</w:t>
            </w:r>
          </w:p>
        </w:tc>
      </w:tr>
      <w:tr w:rsidR="00F16E27" w:rsidRPr="00C01773" w:rsidTr="00C636DB">
        <w:trPr>
          <w:trHeight w:val="99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lastRenderedPageBreak/>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03</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09</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0210001030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240</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140,0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0,00</w:t>
            </w:r>
          </w:p>
        </w:tc>
      </w:tr>
      <w:tr w:rsidR="00F16E27" w:rsidRPr="00C01773" w:rsidTr="00C636DB">
        <w:trPr>
          <w:trHeight w:val="72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Непрограммные направления деятельности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03</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09</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9900000000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145,0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0,00</w:t>
            </w:r>
          </w:p>
        </w:tc>
      </w:tr>
      <w:tr w:rsidR="00F16E27" w:rsidRPr="00C01773" w:rsidTr="00C636DB">
        <w:trPr>
          <w:trHeight w:val="1035"/>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Межбюджетные трансферты по передаче полномочий</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03</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09</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9900005000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145,0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0,00</w:t>
            </w:r>
          </w:p>
        </w:tc>
      </w:tr>
      <w:tr w:rsidR="00F16E27" w:rsidRPr="00C01773" w:rsidTr="00C636DB">
        <w:trPr>
          <w:trHeight w:val="501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Межбюджетные трансферты по передаче полномочий  на участие в предупреждении и ликвидации последствий чрезвычайных ситуаций в границах поселений; участие в в профилактике терроризма и экстремизма, а также в минимизации и (или) ликвидации последствий проявлений иерроризма и экстремизма в границах поселений</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03</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09</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9900005020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145,0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0,00</w:t>
            </w:r>
          </w:p>
        </w:tc>
      </w:tr>
      <w:tr w:rsidR="00F16E27" w:rsidRPr="00C01773" w:rsidTr="00C636DB">
        <w:trPr>
          <w:trHeight w:val="795"/>
        </w:trPr>
        <w:tc>
          <w:tcPr>
            <w:tcW w:w="2820" w:type="dxa"/>
            <w:tcBorders>
              <w:top w:val="nil"/>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left"/>
              <w:rPr>
                <w:sz w:val="18"/>
                <w:szCs w:val="18"/>
              </w:rPr>
            </w:pPr>
            <w:r w:rsidRPr="00C01773">
              <w:rPr>
                <w:sz w:val="18"/>
                <w:szCs w:val="18"/>
              </w:rPr>
              <w:t>Иные межбюджетные трансферты</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03</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09</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9900005020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540</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145,0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0,00</w:t>
            </w:r>
          </w:p>
        </w:tc>
      </w:tr>
      <w:tr w:rsidR="00F16E27" w:rsidRPr="00C01773" w:rsidTr="00C636DB">
        <w:trPr>
          <w:trHeight w:val="240"/>
        </w:trPr>
        <w:tc>
          <w:tcPr>
            <w:tcW w:w="2820" w:type="dxa"/>
            <w:tcBorders>
              <w:top w:val="nil"/>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left"/>
              <w:rPr>
                <w:b/>
                <w:bCs/>
                <w:sz w:val="18"/>
                <w:szCs w:val="18"/>
              </w:rPr>
            </w:pPr>
            <w:r w:rsidRPr="00C01773">
              <w:rPr>
                <w:b/>
                <w:bCs/>
                <w:sz w:val="18"/>
                <w:szCs w:val="18"/>
              </w:rPr>
              <w:t>Национальная  экономика</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04</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00</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 </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5 284,1</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37,5</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0,71</w:t>
            </w:r>
          </w:p>
        </w:tc>
      </w:tr>
      <w:tr w:rsidR="00F16E27" w:rsidRPr="00C01773" w:rsidTr="00C636DB">
        <w:trPr>
          <w:trHeight w:val="390"/>
        </w:trPr>
        <w:tc>
          <w:tcPr>
            <w:tcW w:w="2820" w:type="dxa"/>
            <w:tcBorders>
              <w:top w:val="nil"/>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left"/>
              <w:rPr>
                <w:b/>
                <w:bCs/>
                <w:sz w:val="18"/>
                <w:szCs w:val="18"/>
              </w:rPr>
            </w:pPr>
            <w:r w:rsidRPr="00C01773">
              <w:rPr>
                <w:b/>
                <w:bCs/>
                <w:sz w:val="18"/>
                <w:szCs w:val="18"/>
              </w:rPr>
              <w:t>Дорожное хозяйство (дорожные фонды)</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04</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09</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4 984,1</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37,5</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0,75</w:t>
            </w:r>
          </w:p>
        </w:tc>
      </w:tr>
      <w:tr w:rsidR="00F16E27" w:rsidRPr="00C01773" w:rsidTr="00C636DB">
        <w:trPr>
          <w:trHeight w:val="2115"/>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b/>
                <w:bCs/>
                <w:i/>
                <w:iCs/>
                <w:color w:val="000000"/>
                <w:sz w:val="18"/>
                <w:szCs w:val="18"/>
              </w:rPr>
            </w:pPr>
            <w:r w:rsidRPr="00C01773">
              <w:rPr>
                <w:b/>
                <w:bCs/>
                <w:i/>
                <w:iCs/>
                <w:color w:val="000000"/>
                <w:sz w:val="18"/>
                <w:szCs w:val="18"/>
              </w:rPr>
              <w:t>Муниципальная программа "Устойчивое развитие территории МО Лебяженское городское поселение на период 2015-2020 годы"</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04</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09</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0200000000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4 984,1</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37,5</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0,75</w:t>
            </w:r>
          </w:p>
        </w:tc>
      </w:tr>
      <w:tr w:rsidR="00F16E27" w:rsidRPr="00C01773" w:rsidTr="00C636DB">
        <w:trPr>
          <w:trHeight w:val="750"/>
        </w:trPr>
        <w:tc>
          <w:tcPr>
            <w:tcW w:w="2820" w:type="dxa"/>
            <w:tcBorders>
              <w:top w:val="nil"/>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left"/>
              <w:rPr>
                <w:b/>
                <w:bCs/>
                <w:sz w:val="18"/>
                <w:szCs w:val="18"/>
              </w:rPr>
            </w:pPr>
            <w:r w:rsidRPr="00C01773">
              <w:rPr>
                <w:b/>
                <w:bCs/>
                <w:sz w:val="18"/>
                <w:szCs w:val="18"/>
              </w:rPr>
              <w:t>Подпрограмма "Развитие улично-дорожной сети МО Лебяженское городское поселение"</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04</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09</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0230000000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4 984,1</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37,5</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0,75</w:t>
            </w:r>
          </w:p>
        </w:tc>
      </w:tr>
      <w:tr w:rsidR="00F16E27" w:rsidRPr="00C01773" w:rsidTr="00C636DB">
        <w:trPr>
          <w:trHeight w:val="3135"/>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Ремонт автомобильных дорог общего пользования местного значения, включая проезды к дворовым территориям многоквартирных домов, разработка проетно-сметной документации, паспортизация в рамках подпрограммы  "Развитие улично-дорожной сети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04</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09</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0230001060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4 984,1</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37,5</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0,75</w:t>
            </w:r>
          </w:p>
        </w:tc>
      </w:tr>
      <w:tr w:rsidR="00F16E27" w:rsidRPr="00C01773" w:rsidTr="00C636DB">
        <w:trPr>
          <w:trHeight w:val="975"/>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lastRenderedPageBreak/>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04</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09</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0230001060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240</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4 984,1</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37,5</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0,75</w:t>
            </w:r>
          </w:p>
        </w:tc>
      </w:tr>
      <w:tr w:rsidR="00F16E27" w:rsidRPr="00C01773" w:rsidTr="00C636DB">
        <w:trPr>
          <w:trHeight w:val="480"/>
        </w:trPr>
        <w:tc>
          <w:tcPr>
            <w:tcW w:w="2820" w:type="dxa"/>
            <w:tcBorders>
              <w:top w:val="single" w:sz="4" w:space="0" w:color="auto"/>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left"/>
              <w:rPr>
                <w:b/>
                <w:bCs/>
                <w:sz w:val="18"/>
                <w:szCs w:val="18"/>
              </w:rPr>
            </w:pPr>
            <w:r w:rsidRPr="00C01773">
              <w:rPr>
                <w:b/>
                <w:bCs/>
                <w:sz w:val="18"/>
                <w:szCs w:val="18"/>
              </w:rPr>
              <w:t>Другие  вопросы  в  области  национальной  экономики</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04</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12</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300,0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0,00</w:t>
            </w:r>
          </w:p>
        </w:tc>
      </w:tr>
      <w:tr w:rsidR="00F16E27" w:rsidRPr="00C01773" w:rsidTr="00C636DB">
        <w:trPr>
          <w:trHeight w:val="72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b/>
                <w:bCs/>
                <w:color w:val="000000"/>
                <w:sz w:val="18"/>
                <w:szCs w:val="18"/>
              </w:rPr>
            </w:pPr>
            <w:r w:rsidRPr="00C01773">
              <w:rPr>
                <w:b/>
                <w:bCs/>
                <w:color w:val="000000"/>
                <w:sz w:val="18"/>
                <w:szCs w:val="18"/>
              </w:rPr>
              <w:t>Непрограммные направления деятельности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04</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12</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9900000000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300,0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0,00</w:t>
            </w:r>
          </w:p>
        </w:tc>
      </w:tr>
      <w:tr w:rsidR="00F16E27" w:rsidRPr="00C01773" w:rsidTr="00C636DB">
        <w:trPr>
          <w:trHeight w:val="2370"/>
        </w:trPr>
        <w:tc>
          <w:tcPr>
            <w:tcW w:w="2820" w:type="dxa"/>
            <w:tcBorders>
              <w:top w:val="nil"/>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left"/>
              <w:rPr>
                <w:b/>
                <w:bCs/>
                <w:sz w:val="18"/>
                <w:szCs w:val="18"/>
              </w:rPr>
            </w:pPr>
            <w:r w:rsidRPr="00C01773">
              <w:rPr>
                <w:b/>
                <w:bCs/>
                <w:sz w:val="18"/>
                <w:szCs w:val="18"/>
              </w:rPr>
              <w:t>Реализация функций и полномочий  органов местного самоуправления в рамках непрограммных направлений деятельности</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04</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12</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9900000000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300,0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0,00</w:t>
            </w:r>
          </w:p>
        </w:tc>
      </w:tr>
      <w:tr w:rsidR="00F16E27" w:rsidRPr="00C01773" w:rsidTr="00C636DB">
        <w:trPr>
          <w:trHeight w:val="945"/>
        </w:trPr>
        <w:tc>
          <w:tcPr>
            <w:tcW w:w="2820" w:type="dxa"/>
            <w:tcBorders>
              <w:top w:val="nil"/>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Прочие расходы в рамках полномочий органов местного самоуправления</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04</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12</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9900000280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300,0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0,00</w:t>
            </w:r>
          </w:p>
        </w:tc>
      </w:tr>
      <w:tr w:rsidR="00F16E27" w:rsidRPr="00C01773" w:rsidTr="00C636DB">
        <w:trPr>
          <w:trHeight w:val="915"/>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04</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12</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9900000280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240</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300,0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0,00</w:t>
            </w:r>
          </w:p>
        </w:tc>
      </w:tr>
      <w:tr w:rsidR="00F16E27" w:rsidRPr="00C01773" w:rsidTr="00C636DB">
        <w:trPr>
          <w:trHeight w:val="480"/>
        </w:trPr>
        <w:tc>
          <w:tcPr>
            <w:tcW w:w="2820" w:type="dxa"/>
            <w:tcBorders>
              <w:top w:val="nil"/>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left"/>
              <w:rPr>
                <w:b/>
                <w:bCs/>
                <w:sz w:val="18"/>
                <w:szCs w:val="18"/>
              </w:rPr>
            </w:pPr>
            <w:r w:rsidRPr="00C01773">
              <w:rPr>
                <w:b/>
                <w:bCs/>
                <w:sz w:val="18"/>
                <w:szCs w:val="18"/>
              </w:rPr>
              <w:t>Жилищно-коммунальное хозяйство</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05</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00</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 </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21 888,6</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9 330,4</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42,63</w:t>
            </w:r>
          </w:p>
        </w:tc>
      </w:tr>
      <w:tr w:rsidR="00F16E27" w:rsidRPr="00C01773" w:rsidTr="00C636DB">
        <w:trPr>
          <w:trHeight w:val="240"/>
        </w:trPr>
        <w:tc>
          <w:tcPr>
            <w:tcW w:w="2820" w:type="dxa"/>
            <w:tcBorders>
              <w:top w:val="nil"/>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left"/>
              <w:rPr>
                <w:b/>
                <w:bCs/>
                <w:sz w:val="18"/>
                <w:szCs w:val="18"/>
              </w:rPr>
            </w:pPr>
            <w:r w:rsidRPr="00C01773">
              <w:rPr>
                <w:b/>
                <w:bCs/>
                <w:sz w:val="18"/>
                <w:szCs w:val="18"/>
              </w:rPr>
              <w:t>Жилищное  хозяйство</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05</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01</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960,0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562,7</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58,61</w:t>
            </w:r>
          </w:p>
        </w:tc>
      </w:tr>
      <w:tr w:rsidR="00F16E27" w:rsidRPr="00C01773" w:rsidTr="00C636DB">
        <w:trPr>
          <w:trHeight w:val="120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b/>
                <w:bCs/>
                <w:i/>
                <w:iCs/>
                <w:color w:val="000000"/>
                <w:sz w:val="18"/>
                <w:szCs w:val="18"/>
              </w:rPr>
            </w:pPr>
            <w:r w:rsidRPr="00C01773">
              <w:rPr>
                <w:b/>
                <w:bCs/>
                <w:i/>
                <w:iCs/>
                <w:color w:val="000000"/>
                <w:sz w:val="18"/>
                <w:szCs w:val="18"/>
              </w:rPr>
              <w:t>Муниципальная программа "Устойчивое развитие территории МО Лебяженское городское поселение на период 2015-2020 годы"</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0200000000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650,0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300,0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46,15</w:t>
            </w:r>
          </w:p>
        </w:tc>
      </w:tr>
      <w:tr w:rsidR="00F16E27" w:rsidRPr="00C01773" w:rsidTr="00C636DB">
        <w:trPr>
          <w:trHeight w:val="1395"/>
        </w:trPr>
        <w:tc>
          <w:tcPr>
            <w:tcW w:w="2820" w:type="dxa"/>
            <w:tcBorders>
              <w:top w:val="nil"/>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left"/>
              <w:rPr>
                <w:b/>
                <w:bCs/>
                <w:sz w:val="18"/>
                <w:szCs w:val="18"/>
              </w:rPr>
            </w:pPr>
            <w:r w:rsidRPr="00C01773">
              <w:rPr>
                <w:b/>
                <w:bCs/>
                <w:sz w:val="18"/>
                <w:szCs w:val="18"/>
              </w:rPr>
              <w:t>Подпрограмма "Комплексное развитие системы жилищно-коммунального хозяйства и коммунальной инфраструктуры МО Лебяженское городское поселение"</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0220000000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650,0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300,0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46,15</w:t>
            </w:r>
          </w:p>
        </w:tc>
      </w:tr>
      <w:tr w:rsidR="00F16E27" w:rsidRPr="00C01773" w:rsidTr="00C636DB">
        <w:trPr>
          <w:trHeight w:val="258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Мероприятия по содержанию имущества в рамках подпрограммы  "Комплексное развитие системы жилищно-коммунального хозяйства и коммунальной инфраструктуры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0220001040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650,0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300,0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46,15</w:t>
            </w:r>
          </w:p>
        </w:tc>
      </w:tr>
      <w:tr w:rsidR="00F16E27" w:rsidRPr="00C01773" w:rsidTr="00C636DB">
        <w:trPr>
          <w:trHeight w:val="96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0220001040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240</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650,0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300,0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46,15</w:t>
            </w:r>
          </w:p>
        </w:tc>
      </w:tr>
      <w:tr w:rsidR="00F16E27" w:rsidRPr="00C01773" w:rsidTr="00C636DB">
        <w:trPr>
          <w:trHeight w:val="240"/>
        </w:trPr>
        <w:tc>
          <w:tcPr>
            <w:tcW w:w="2820" w:type="dxa"/>
            <w:tcBorders>
              <w:top w:val="nil"/>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left"/>
              <w:rPr>
                <w:sz w:val="18"/>
                <w:szCs w:val="18"/>
              </w:rPr>
            </w:pPr>
            <w:r w:rsidRPr="00C01773">
              <w:rPr>
                <w:sz w:val="18"/>
                <w:szCs w:val="18"/>
              </w:rPr>
              <w:t>Непрограмные расходы</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9000000000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310,0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262,7</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84,74</w:t>
            </w:r>
          </w:p>
        </w:tc>
      </w:tr>
      <w:tr w:rsidR="00F16E27" w:rsidRPr="00C01773" w:rsidTr="00C636DB">
        <w:trPr>
          <w:trHeight w:val="720"/>
        </w:trPr>
        <w:tc>
          <w:tcPr>
            <w:tcW w:w="2820" w:type="dxa"/>
            <w:tcBorders>
              <w:top w:val="nil"/>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left"/>
              <w:rPr>
                <w:sz w:val="18"/>
                <w:szCs w:val="18"/>
              </w:rPr>
            </w:pPr>
            <w:r w:rsidRPr="00C01773">
              <w:rPr>
                <w:sz w:val="18"/>
                <w:szCs w:val="18"/>
              </w:rPr>
              <w:t>Реализация функций и полномчий органов местного самоуправления в рамках непрограмных расходов</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9900000000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310,0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262,7</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84,74</w:t>
            </w:r>
          </w:p>
        </w:tc>
      </w:tr>
      <w:tr w:rsidR="00F16E27" w:rsidRPr="00C01773" w:rsidTr="00C636DB">
        <w:trPr>
          <w:trHeight w:val="96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lastRenderedPageBreak/>
              <w:t>Мероприятия по обслуживанию объектов жилищного хозяйства, находящихся в муниципальной собственности</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9900080020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310,0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262,7</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84,74</w:t>
            </w:r>
          </w:p>
        </w:tc>
      </w:tr>
      <w:tr w:rsidR="00F16E27" w:rsidRPr="00C01773" w:rsidTr="00C636DB">
        <w:trPr>
          <w:trHeight w:val="720"/>
        </w:trPr>
        <w:tc>
          <w:tcPr>
            <w:tcW w:w="2820" w:type="dxa"/>
            <w:tcBorders>
              <w:top w:val="nil"/>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left"/>
              <w:rPr>
                <w:sz w:val="18"/>
                <w:szCs w:val="18"/>
              </w:rPr>
            </w:pPr>
            <w:r w:rsidRPr="00C01773">
              <w:rPr>
                <w:sz w:val="18"/>
                <w:szCs w:val="18"/>
              </w:rPr>
              <w:t>Закупка товаров, работ и услуг в целях капитального ремонта муниципального имущества</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9900080020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240</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310,0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262,7</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84,74</w:t>
            </w:r>
          </w:p>
        </w:tc>
      </w:tr>
      <w:tr w:rsidR="00F16E27" w:rsidRPr="00C01773" w:rsidTr="00C636DB">
        <w:trPr>
          <w:trHeight w:val="240"/>
        </w:trPr>
        <w:tc>
          <w:tcPr>
            <w:tcW w:w="2820" w:type="dxa"/>
            <w:tcBorders>
              <w:top w:val="nil"/>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left"/>
              <w:rPr>
                <w:b/>
                <w:bCs/>
                <w:sz w:val="18"/>
                <w:szCs w:val="18"/>
              </w:rPr>
            </w:pPr>
            <w:r w:rsidRPr="00C01773">
              <w:rPr>
                <w:b/>
                <w:bCs/>
                <w:sz w:val="18"/>
                <w:szCs w:val="18"/>
              </w:rPr>
              <w:t>Коммунальное хозяйство</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05</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02</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4 800,0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652,6</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13,60</w:t>
            </w:r>
          </w:p>
        </w:tc>
      </w:tr>
      <w:tr w:rsidR="00F16E27" w:rsidRPr="00C01773" w:rsidTr="00C636DB">
        <w:trPr>
          <w:trHeight w:val="72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Непрограммные направления деятельности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9900000000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300,0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15,6</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5,20</w:t>
            </w:r>
          </w:p>
        </w:tc>
      </w:tr>
      <w:tr w:rsidR="00F16E27" w:rsidRPr="00C01773" w:rsidTr="00C636DB">
        <w:trPr>
          <w:trHeight w:val="1065"/>
        </w:trPr>
        <w:tc>
          <w:tcPr>
            <w:tcW w:w="2820" w:type="dxa"/>
            <w:tcBorders>
              <w:top w:val="nil"/>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left"/>
              <w:rPr>
                <w:sz w:val="18"/>
                <w:szCs w:val="18"/>
              </w:rPr>
            </w:pPr>
            <w:r w:rsidRPr="00C01773">
              <w:rPr>
                <w:sz w:val="18"/>
                <w:szCs w:val="18"/>
              </w:rPr>
              <w:t>Реализация функций и полномчий органов местного самоуправления в рамках непрограмных расходов</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9900000000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300,0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15,6</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5,20</w:t>
            </w:r>
          </w:p>
        </w:tc>
      </w:tr>
      <w:tr w:rsidR="00F16E27" w:rsidRPr="00C01773" w:rsidTr="00C636DB">
        <w:trPr>
          <w:trHeight w:val="123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Мероприятия по обслуживанию объектов коммунального хозяйства, находящихся в муниципальной собственности</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9900080040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300,0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15,6</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5,20</w:t>
            </w:r>
          </w:p>
        </w:tc>
      </w:tr>
      <w:tr w:rsidR="00F16E27" w:rsidRPr="00C01773" w:rsidTr="00C636DB">
        <w:trPr>
          <w:trHeight w:val="1185"/>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9900080040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240</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300,0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15,6</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5,20</w:t>
            </w:r>
          </w:p>
        </w:tc>
      </w:tr>
      <w:tr w:rsidR="00F16E27" w:rsidRPr="00C01773" w:rsidTr="00C636DB">
        <w:trPr>
          <w:trHeight w:val="132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b/>
                <w:bCs/>
                <w:i/>
                <w:iCs/>
                <w:color w:val="000000"/>
                <w:sz w:val="18"/>
                <w:szCs w:val="18"/>
              </w:rPr>
            </w:pPr>
            <w:r w:rsidRPr="00C01773">
              <w:rPr>
                <w:b/>
                <w:bCs/>
                <w:i/>
                <w:iCs/>
                <w:color w:val="000000"/>
                <w:sz w:val="18"/>
                <w:szCs w:val="18"/>
              </w:rPr>
              <w:t>Муниципальная программа "Устойчивое развитие территории МО Лебяженское городское поселение на период 2015-2020 годы"</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0200000000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4 500,0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637,0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14,16</w:t>
            </w:r>
          </w:p>
        </w:tc>
      </w:tr>
      <w:tr w:rsidR="00F16E27" w:rsidRPr="00C01773" w:rsidTr="00C636DB">
        <w:trPr>
          <w:trHeight w:val="1320"/>
        </w:trPr>
        <w:tc>
          <w:tcPr>
            <w:tcW w:w="2820" w:type="dxa"/>
            <w:tcBorders>
              <w:top w:val="nil"/>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left"/>
              <w:rPr>
                <w:b/>
                <w:bCs/>
                <w:sz w:val="18"/>
                <w:szCs w:val="18"/>
              </w:rPr>
            </w:pPr>
            <w:r w:rsidRPr="00C01773">
              <w:rPr>
                <w:b/>
                <w:bCs/>
                <w:sz w:val="18"/>
                <w:szCs w:val="18"/>
              </w:rPr>
              <w:t>Подпрограмма "Комплексное развитие системы жилищно-коммунального хозяйства и коммунальной инфраструктуры МО Лебяженское городское поселение"</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0220000000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4 500,0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637,0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14,16</w:t>
            </w:r>
          </w:p>
        </w:tc>
      </w:tr>
      <w:tr w:rsidR="00F16E27" w:rsidRPr="00C01773" w:rsidTr="00C636DB">
        <w:trPr>
          <w:trHeight w:val="285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Мероприятия по обслуживанию объектов коммунального хозяйства в рамках подпрограммы  "Комплексное развитие системы жилищно-коммунального хозяйства и коммунальной инфраструктуры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0220001050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4 500,0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637,0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14,16</w:t>
            </w:r>
          </w:p>
        </w:tc>
      </w:tr>
      <w:tr w:rsidR="00F16E27" w:rsidRPr="00C01773" w:rsidTr="00C636DB">
        <w:trPr>
          <w:trHeight w:val="96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0220001050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240</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4 400,0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552,0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12,55</w:t>
            </w:r>
          </w:p>
        </w:tc>
      </w:tr>
      <w:tr w:rsidR="00F16E27" w:rsidRPr="00C01773" w:rsidTr="00C636DB">
        <w:trPr>
          <w:trHeight w:val="3045"/>
        </w:trPr>
        <w:tc>
          <w:tcPr>
            <w:tcW w:w="2820" w:type="dxa"/>
            <w:tcBorders>
              <w:top w:val="nil"/>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left"/>
              <w:rPr>
                <w:sz w:val="18"/>
                <w:szCs w:val="18"/>
              </w:rPr>
            </w:pPr>
            <w:r w:rsidRPr="00C01773">
              <w:rPr>
                <w:sz w:val="18"/>
                <w:szCs w:val="18"/>
              </w:rPr>
              <w:lastRenderedPageBreak/>
              <w:t>Мероприятия по проведению энергетических обследований зданий, сбор и анализ информации об энергопотребленнии МО Лебяженское городское поселение в рамках подпрограммы "Энергосбережение и повышение энергетической эффективности в рамках программы "Устойчивое развитие территории МО Лебяженское городское поселение на период 2015-2020 годы"</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0240001080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240</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100,0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85,0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85,00</w:t>
            </w:r>
          </w:p>
        </w:tc>
      </w:tr>
      <w:tr w:rsidR="00F16E27" w:rsidRPr="00C01773" w:rsidTr="00C636DB">
        <w:trPr>
          <w:trHeight w:val="1035"/>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0240001080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240</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100,0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85,0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85,00</w:t>
            </w:r>
          </w:p>
        </w:tc>
      </w:tr>
      <w:tr w:rsidR="00F16E27" w:rsidRPr="00C01773" w:rsidTr="00C636DB">
        <w:trPr>
          <w:trHeight w:val="96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0240001080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100,0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85,0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85,00</w:t>
            </w:r>
          </w:p>
        </w:tc>
      </w:tr>
      <w:tr w:rsidR="00F16E27" w:rsidRPr="00C01773" w:rsidTr="00C636DB">
        <w:trPr>
          <w:trHeight w:val="240"/>
        </w:trPr>
        <w:tc>
          <w:tcPr>
            <w:tcW w:w="2820" w:type="dxa"/>
            <w:tcBorders>
              <w:top w:val="nil"/>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left"/>
              <w:rPr>
                <w:b/>
                <w:bCs/>
                <w:sz w:val="18"/>
                <w:szCs w:val="18"/>
              </w:rPr>
            </w:pPr>
            <w:r w:rsidRPr="00C01773">
              <w:rPr>
                <w:b/>
                <w:bCs/>
                <w:sz w:val="18"/>
                <w:szCs w:val="18"/>
              </w:rPr>
              <w:t>Благоустройство</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05</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03</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16 128,6</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8 115,1</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50,31</w:t>
            </w:r>
          </w:p>
        </w:tc>
      </w:tr>
      <w:tr w:rsidR="00F16E27" w:rsidRPr="00C01773" w:rsidTr="00C636DB">
        <w:trPr>
          <w:trHeight w:val="1965"/>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b/>
                <w:bCs/>
                <w:i/>
                <w:iCs/>
                <w:color w:val="000000"/>
                <w:sz w:val="18"/>
                <w:szCs w:val="18"/>
              </w:rPr>
            </w:pPr>
            <w:r w:rsidRPr="00C01773">
              <w:rPr>
                <w:b/>
                <w:bCs/>
                <w:i/>
                <w:iCs/>
                <w:color w:val="000000"/>
                <w:sz w:val="18"/>
                <w:szCs w:val="18"/>
              </w:rPr>
              <w:t>Муниципальная программа "Устойчивое развитие территории МО Лебяженское городское поселение на период 2015-2020 годы"</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0200000000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16 128,6</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8 115,1</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50,31</w:t>
            </w:r>
          </w:p>
        </w:tc>
      </w:tr>
      <w:tr w:rsidR="00F16E27" w:rsidRPr="00C01773" w:rsidTr="00C636DB">
        <w:trPr>
          <w:trHeight w:val="765"/>
        </w:trPr>
        <w:tc>
          <w:tcPr>
            <w:tcW w:w="2820" w:type="dxa"/>
            <w:tcBorders>
              <w:top w:val="nil"/>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left"/>
              <w:rPr>
                <w:b/>
                <w:bCs/>
                <w:sz w:val="18"/>
                <w:szCs w:val="18"/>
              </w:rPr>
            </w:pPr>
            <w:r w:rsidRPr="00C01773">
              <w:rPr>
                <w:b/>
                <w:bCs/>
                <w:sz w:val="18"/>
                <w:szCs w:val="18"/>
              </w:rPr>
              <w:t>Подпрограмма "Развитие улично-дорожной сети МО Лебяженское городское поселение"</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0230000000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1 050,0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0,00</w:t>
            </w:r>
          </w:p>
        </w:tc>
      </w:tr>
      <w:tr w:rsidR="00F16E27" w:rsidRPr="00C01773" w:rsidTr="00C636DB">
        <w:trPr>
          <w:trHeight w:val="3135"/>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Мероприятия по обустройству и содержанию пешеходных зон и автомобильных дорог общего пользования местного значения, включая проезды к дворовым территориям многоквартирных домов в рамках подпрограммы  "Развитие улично-дорожной сети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0230001070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1 050,0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0,00</w:t>
            </w:r>
          </w:p>
        </w:tc>
      </w:tr>
      <w:tr w:rsidR="00F16E27" w:rsidRPr="00C01773" w:rsidTr="00C636DB">
        <w:trPr>
          <w:trHeight w:val="96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0230001070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240</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1 050,0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0,00</w:t>
            </w:r>
          </w:p>
        </w:tc>
      </w:tr>
      <w:tr w:rsidR="00F16E27" w:rsidRPr="00C01773" w:rsidTr="00C636DB">
        <w:trPr>
          <w:trHeight w:val="810"/>
        </w:trPr>
        <w:tc>
          <w:tcPr>
            <w:tcW w:w="2820" w:type="dxa"/>
            <w:tcBorders>
              <w:top w:val="nil"/>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left"/>
              <w:rPr>
                <w:b/>
                <w:bCs/>
                <w:sz w:val="18"/>
                <w:szCs w:val="18"/>
              </w:rPr>
            </w:pPr>
            <w:r w:rsidRPr="00C01773">
              <w:rPr>
                <w:b/>
                <w:bCs/>
                <w:sz w:val="18"/>
                <w:szCs w:val="18"/>
              </w:rPr>
              <w:t>Подпрограмма "Благоустройство территории  МО Лебяженское городское поселение"</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0250000000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15 078,6</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8 115,1</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53,82</w:t>
            </w:r>
          </w:p>
        </w:tc>
      </w:tr>
      <w:tr w:rsidR="00F16E27" w:rsidRPr="00C01773" w:rsidTr="00C636DB">
        <w:trPr>
          <w:trHeight w:val="2025"/>
        </w:trPr>
        <w:tc>
          <w:tcPr>
            <w:tcW w:w="2820" w:type="dxa"/>
            <w:tcBorders>
              <w:top w:val="nil"/>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left"/>
              <w:rPr>
                <w:sz w:val="18"/>
                <w:szCs w:val="18"/>
              </w:rPr>
            </w:pPr>
            <w:r w:rsidRPr="00C01773">
              <w:rPr>
                <w:sz w:val="18"/>
                <w:szCs w:val="18"/>
              </w:rPr>
              <w:t>Мероприятия по уличному освещению по подпрограмме "Благоустройство территории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0250001090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3 150,0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1 676,9</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53,23</w:t>
            </w:r>
          </w:p>
        </w:tc>
      </w:tr>
      <w:tr w:rsidR="00F16E27" w:rsidRPr="00C01773" w:rsidTr="00C636DB">
        <w:trPr>
          <w:trHeight w:val="96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lastRenderedPageBreak/>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0250001090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240</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3 150,0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1 676,9</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53,23</w:t>
            </w:r>
          </w:p>
        </w:tc>
      </w:tr>
      <w:tr w:rsidR="00F16E27" w:rsidRPr="00C01773" w:rsidTr="00C636DB">
        <w:trPr>
          <w:trHeight w:val="2400"/>
        </w:trPr>
        <w:tc>
          <w:tcPr>
            <w:tcW w:w="2820" w:type="dxa"/>
            <w:tcBorders>
              <w:top w:val="nil"/>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left"/>
              <w:rPr>
                <w:sz w:val="18"/>
                <w:szCs w:val="18"/>
              </w:rPr>
            </w:pPr>
            <w:r w:rsidRPr="00C01773">
              <w:rPr>
                <w:sz w:val="18"/>
                <w:szCs w:val="18"/>
              </w:rPr>
              <w:t>Мероприятия по организации системы сбора и удаления ТКО, ТБО и КГО по подпрограмме "Благоустройство территории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0250001100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1 000,0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176,8</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17,68</w:t>
            </w:r>
          </w:p>
        </w:tc>
      </w:tr>
      <w:tr w:rsidR="00F16E27" w:rsidRPr="00C01773" w:rsidTr="00C636DB">
        <w:trPr>
          <w:trHeight w:val="96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0250001100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240</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1 000,0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176,8</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17,68</w:t>
            </w:r>
          </w:p>
        </w:tc>
      </w:tr>
      <w:tr w:rsidR="00F16E27" w:rsidRPr="00C01773" w:rsidTr="00C636DB">
        <w:trPr>
          <w:trHeight w:val="2010"/>
        </w:trPr>
        <w:tc>
          <w:tcPr>
            <w:tcW w:w="2820" w:type="dxa"/>
            <w:tcBorders>
              <w:top w:val="nil"/>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left"/>
              <w:rPr>
                <w:sz w:val="18"/>
                <w:szCs w:val="18"/>
              </w:rPr>
            </w:pPr>
            <w:r w:rsidRPr="00C01773">
              <w:rPr>
                <w:sz w:val="18"/>
                <w:szCs w:val="18"/>
              </w:rPr>
              <w:t>Мероприятия по содержанию мест захоронения по подпрограмме "Благоустройство территории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0250001120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100,0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62,5</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62,50</w:t>
            </w:r>
          </w:p>
        </w:tc>
      </w:tr>
      <w:tr w:rsidR="00F16E27" w:rsidRPr="00C01773" w:rsidTr="00C636DB">
        <w:trPr>
          <w:trHeight w:val="96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0250001120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240</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100,0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62,5</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62,50</w:t>
            </w:r>
          </w:p>
        </w:tc>
      </w:tr>
      <w:tr w:rsidR="00F16E27" w:rsidRPr="00C01773" w:rsidTr="00C636DB">
        <w:trPr>
          <w:trHeight w:val="2850"/>
        </w:trPr>
        <w:tc>
          <w:tcPr>
            <w:tcW w:w="2820" w:type="dxa"/>
            <w:tcBorders>
              <w:top w:val="nil"/>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left"/>
              <w:rPr>
                <w:sz w:val="18"/>
                <w:szCs w:val="18"/>
              </w:rPr>
            </w:pPr>
            <w:r w:rsidRPr="00C01773">
              <w:rPr>
                <w:sz w:val="18"/>
                <w:szCs w:val="18"/>
              </w:rPr>
              <w:t>Мероприятия по содержанию и обустройству территории поселения элементами малых архитектурных форм, детскими и спортивными игровыми комплексами по подпрограмме "Благоустройство территории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0250001130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250,0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61,6</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24,64</w:t>
            </w:r>
          </w:p>
        </w:tc>
      </w:tr>
      <w:tr w:rsidR="00F16E27" w:rsidRPr="00C01773" w:rsidTr="00C636DB">
        <w:trPr>
          <w:trHeight w:val="96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0250001130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240</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250,0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61,6</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24,64</w:t>
            </w:r>
          </w:p>
        </w:tc>
      </w:tr>
      <w:tr w:rsidR="00F16E27" w:rsidRPr="00C01773" w:rsidTr="00C636DB">
        <w:trPr>
          <w:trHeight w:val="3315"/>
        </w:trPr>
        <w:tc>
          <w:tcPr>
            <w:tcW w:w="2820" w:type="dxa"/>
            <w:tcBorders>
              <w:top w:val="nil"/>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left"/>
              <w:rPr>
                <w:sz w:val="18"/>
                <w:szCs w:val="18"/>
              </w:rPr>
            </w:pPr>
            <w:r w:rsidRPr="00C01773">
              <w:rPr>
                <w:sz w:val="18"/>
                <w:szCs w:val="18"/>
              </w:rPr>
              <w:t>Мероприятия по поддержке местных инициатив граждан,  по развитию части территорий муниципального образования в рамках подпрограммы "Благоустройство территории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0250001140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1 720,0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87,3</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5,08</w:t>
            </w:r>
          </w:p>
        </w:tc>
      </w:tr>
      <w:tr w:rsidR="00F16E27" w:rsidRPr="00C01773" w:rsidTr="00C636DB">
        <w:trPr>
          <w:trHeight w:val="162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lastRenderedPageBreak/>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0250001140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240</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1 720,0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87,3</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5,08</w:t>
            </w:r>
          </w:p>
        </w:tc>
      </w:tr>
      <w:tr w:rsidR="00F16E27" w:rsidRPr="00C01773" w:rsidTr="00C636DB">
        <w:trPr>
          <w:trHeight w:val="1905"/>
        </w:trPr>
        <w:tc>
          <w:tcPr>
            <w:tcW w:w="2820" w:type="dxa"/>
            <w:tcBorders>
              <w:top w:val="nil"/>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left"/>
              <w:rPr>
                <w:sz w:val="18"/>
                <w:szCs w:val="18"/>
              </w:rPr>
            </w:pPr>
            <w:r w:rsidRPr="00C01773">
              <w:rPr>
                <w:sz w:val="18"/>
                <w:szCs w:val="18"/>
              </w:rPr>
              <w:t>Мероприятия по поддержке местных инициатив граждан,  по развитию части территорий муниципального образования в рамках подпрограммы "Благоустройство территории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0250070880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240</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758,6</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0,00</w:t>
            </w:r>
          </w:p>
        </w:tc>
      </w:tr>
      <w:tr w:rsidR="00F16E27" w:rsidRPr="00C01773" w:rsidTr="00C636DB">
        <w:trPr>
          <w:trHeight w:val="2325"/>
        </w:trPr>
        <w:tc>
          <w:tcPr>
            <w:tcW w:w="2820" w:type="dxa"/>
            <w:tcBorders>
              <w:top w:val="nil"/>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left"/>
              <w:rPr>
                <w:sz w:val="18"/>
                <w:szCs w:val="18"/>
              </w:rPr>
            </w:pPr>
            <w:r w:rsidRPr="00C01773">
              <w:rPr>
                <w:sz w:val="18"/>
                <w:szCs w:val="18"/>
              </w:rPr>
              <w:t>Предоставление субсидии на финансовое обеспечение деятельности МБУ "ЛХУ" в рамках подпрограммы "Благоустройство территории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05</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03</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0250001240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611</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8 000,0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6 000,0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75,00</w:t>
            </w:r>
          </w:p>
        </w:tc>
      </w:tr>
      <w:tr w:rsidR="00F16E27" w:rsidRPr="00C01773" w:rsidTr="00C636DB">
        <w:trPr>
          <w:trHeight w:val="1560"/>
        </w:trPr>
        <w:tc>
          <w:tcPr>
            <w:tcW w:w="2820" w:type="dxa"/>
            <w:tcBorders>
              <w:top w:val="nil"/>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left"/>
              <w:rPr>
                <w:sz w:val="18"/>
                <w:szCs w:val="18"/>
              </w:rPr>
            </w:pPr>
            <w:r w:rsidRPr="00C01773">
              <w:rPr>
                <w:sz w:val="18"/>
                <w:szCs w:val="18"/>
              </w:rPr>
              <w:t>Предоставление субсидии на финансовое обеспечение деятельности МБУ "ЛХУ", на финансовое обеспечение муниципального задания</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0250001240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611</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8 000,0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6 000,0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75,00</w:t>
            </w:r>
          </w:p>
        </w:tc>
      </w:tr>
      <w:tr w:rsidR="00F16E27" w:rsidRPr="00C01773" w:rsidTr="00C636DB">
        <w:trPr>
          <w:trHeight w:val="75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b/>
                <w:bCs/>
                <w:color w:val="000000"/>
                <w:sz w:val="18"/>
                <w:szCs w:val="18"/>
              </w:rPr>
            </w:pPr>
            <w:r w:rsidRPr="00C01773">
              <w:rPr>
                <w:b/>
                <w:bCs/>
                <w:color w:val="000000"/>
                <w:sz w:val="18"/>
                <w:szCs w:val="18"/>
              </w:rPr>
              <w:t>Непрограммные направления деятельности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05</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03</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9900000000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100,0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50,0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50,00</w:t>
            </w:r>
          </w:p>
        </w:tc>
      </w:tr>
      <w:tr w:rsidR="00F16E27" w:rsidRPr="00C01773" w:rsidTr="00C636DB">
        <w:trPr>
          <w:trHeight w:val="69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Межбюджетные трансферты по передаче полномочий</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9900005000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100,0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50,0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50,00</w:t>
            </w:r>
          </w:p>
        </w:tc>
      </w:tr>
      <w:tr w:rsidR="00F16E27" w:rsidRPr="00C01773" w:rsidTr="00C636DB">
        <w:trPr>
          <w:trHeight w:val="1125"/>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Межбюджетные трансферты по передаче полномочий  по организации ритуальных услуг и содержанию мест захоронений</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9900005040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540</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100,0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50,0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50,00</w:t>
            </w:r>
          </w:p>
        </w:tc>
      </w:tr>
      <w:tr w:rsidR="00F16E27" w:rsidRPr="00C01773" w:rsidTr="00C636DB">
        <w:trPr>
          <w:trHeight w:val="240"/>
        </w:trPr>
        <w:tc>
          <w:tcPr>
            <w:tcW w:w="2820" w:type="dxa"/>
            <w:tcBorders>
              <w:top w:val="nil"/>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left"/>
              <w:rPr>
                <w:b/>
                <w:bCs/>
                <w:sz w:val="18"/>
                <w:szCs w:val="18"/>
              </w:rPr>
            </w:pPr>
            <w:r w:rsidRPr="00C01773">
              <w:rPr>
                <w:b/>
                <w:bCs/>
                <w:sz w:val="18"/>
                <w:szCs w:val="18"/>
              </w:rPr>
              <w:t>Образование</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07</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00</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100,0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0,00</w:t>
            </w:r>
          </w:p>
        </w:tc>
      </w:tr>
      <w:tr w:rsidR="00F16E27" w:rsidRPr="00C01773" w:rsidTr="00C636DB">
        <w:trPr>
          <w:trHeight w:val="750"/>
        </w:trPr>
        <w:tc>
          <w:tcPr>
            <w:tcW w:w="2820" w:type="dxa"/>
            <w:tcBorders>
              <w:top w:val="nil"/>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left"/>
              <w:rPr>
                <w:b/>
                <w:bCs/>
                <w:sz w:val="18"/>
                <w:szCs w:val="18"/>
              </w:rPr>
            </w:pPr>
            <w:r w:rsidRPr="00C01773">
              <w:rPr>
                <w:b/>
                <w:bCs/>
                <w:sz w:val="18"/>
                <w:szCs w:val="18"/>
              </w:rPr>
              <w:t>Молодежная политика и оздоровление детей</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07</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07</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100,0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0,00</w:t>
            </w:r>
          </w:p>
        </w:tc>
      </w:tr>
      <w:tr w:rsidR="00F16E27" w:rsidRPr="00C01773" w:rsidTr="00C636DB">
        <w:trPr>
          <w:trHeight w:val="2085"/>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b/>
                <w:bCs/>
                <w:i/>
                <w:iCs/>
                <w:color w:val="000000"/>
                <w:sz w:val="18"/>
                <w:szCs w:val="18"/>
              </w:rPr>
            </w:pPr>
            <w:r w:rsidRPr="00C01773">
              <w:rPr>
                <w:b/>
                <w:bCs/>
                <w:i/>
                <w:iCs/>
                <w:color w:val="000000"/>
                <w:sz w:val="18"/>
                <w:szCs w:val="18"/>
              </w:rPr>
              <w:t>Муниципальная программа "Устойчивое развитие территории МО Лебяженское городское поселение на период 2015-2020 годы"</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07</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07</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0200000000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100,0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0,00</w:t>
            </w:r>
          </w:p>
        </w:tc>
      </w:tr>
      <w:tr w:rsidR="00F16E27" w:rsidRPr="00C01773" w:rsidTr="00C636DB">
        <w:trPr>
          <w:trHeight w:val="1515"/>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b/>
                <w:bCs/>
                <w:i/>
                <w:iCs/>
                <w:color w:val="000000"/>
                <w:sz w:val="18"/>
                <w:szCs w:val="18"/>
              </w:rPr>
            </w:pPr>
            <w:r w:rsidRPr="00C01773">
              <w:rPr>
                <w:b/>
                <w:bCs/>
                <w:i/>
                <w:iCs/>
                <w:color w:val="000000"/>
                <w:sz w:val="18"/>
                <w:szCs w:val="18"/>
              </w:rPr>
              <w:t>Подпрограмма "Развитие молодежной политики, физической культуры и спорта в МО Лебяженское городское поселение"</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07</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07</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0260000000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100,0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0,00</w:t>
            </w:r>
          </w:p>
        </w:tc>
      </w:tr>
      <w:tr w:rsidR="00F16E27" w:rsidRPr="00C01773" w:rsidTr="00C636DB">
        <w:trPr>
          <w:trHeight w:val="2505"/>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lastRenderedPageBreak/>
              <w:t>Расходы на мероприятия в рамках подпрограммы  "Развитие молодежной политики, физической культуры и спорта в МО Лебяженское городское поселение"по муниципальной программе "Устойчивое развитие територии МО Лебяженское городское поселение на период 2015-2020 годы"</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07</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07</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0260001150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100,0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0,00</w:t>
            </w:r>
          </w:p>
        </w:tc>
      </w:tr>
      <w:tr w:rsidR="00F16E27" w:rsidRPr="00C01773" w:rsidTr="00C636DB">
        <w:trPr>
          <w:trHeight w:val="96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07</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07</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0260001150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240</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100,0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0,00</w:t>
            </w:r>
          </w:p>
        </w:tc>
      </w:tr>
      <w:tr w:rsidR="00F16E27" w:rsidRPr="00C01773" w:rsidTr="00C636DB">
        <w:trPr>
          <w:trHeight w:val="480"/>
        </w:trPr>
        <w:tc>
          <w:tcPr>
            <w:tcW w:w="2820" w:type="dxa"/>
            <w:tcBorders>
              <w:top w:val="nil"/>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left"/>
              <w:rPr>
                <w:b/>
                <w:bCs/>
                <w:sz w:val="18"/>
                <w:szCs w:val="18"/>
              </w:rPr>
            </w:pPr>
            <w:r w:rsidRPr="00C01773">
              <w:rPr>
                <w:b/>
                <w:bCs/>
                <w:sz w:val="18"/>
                <w:szCs w:val="18"/>
              </w:rPr>
              <w:t>Культура, кинематография и средства массовой  информации</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08</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01</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7 820,8</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3 046,2</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38,95</w:t>
            </w:r>
          </w:p>
        </w:tc>
      </w:tr>
      <w:tr w:rsidR="00F16E27" w:rsidRPr="00C01773" w:rsidTr="00C636DB">
        <w:trPr>
          <w:trHeight w:val="240"/>
        </w:trPr>
        <w:tc>
          <w:tcPr>
            <w:tcW w:w="2820" w:type="dxa"/>
            <w:tcBorders>
              <w:top w:val="nil"/>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left"/>
              <w:rPr>
                <w:b/>
                <w:bCs/>
                <w:sz w:val="18"/>
                <w:szCs w:val="18"/>
              </w:rPr>
            </w:pPr>
            <w:r w:rsidRPr="00C01773">
              <w:rPr>
                <w:b/>
                <w:bCs/>
                <w:sz w:val="18"/>
                <w:szCs w:val="18"/>
              </w:rPr>
              <w:t>Культура</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08</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01</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7 820,8</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3 046,2</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38,95</w:t>
            </w:r>
          </w:p>
        </w:tc>
      </w:tr>
      <w:tr w:rsidR="00F16E27" w:rsidRPr="00C01773" w:rsidTr="00C636DB">
        <w:trPr>
          <w:trHeight w:val="1815"/>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b/>
                <w:bCs/>
                <w:i/>
                <w:iCs/>
                <w:color w:val="000000"/>
                <w:sz w:val="18"/>
                <w:szCs w:val="18"/>
              </w:rPr>
            </w:pPr>
            <w:r w:rsidRPr="00C01773">
              <w:rPr>
                <w:b/>
                <w:bCs/>
                <w:i/>
                <w:iCs/>
                <w:color w:val="000000"/>
                <w:sz w:val="18"/>
                <w:szCs w:val="18"/>
              </w:rPr>
              <w:t>Муниципальная программа "Устойчивое развитие территории МО Лебяженское городское поселение на период 2015-2020 годы"</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08</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0200000000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7 820,8</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3 046,2</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38,95</w:t>
            </w:r>
          </w:p>
        </w:tc>
      </w:tr>
      <w:tr w:rsidR="00F16E27" w:rsidRPr="00C01773" w:rsidTr="00C636DB">
        <w:trPr>
          <w:trHeight w:val="162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b/>
                <w:bCs/>
                <w:i/>
                <w:iCs/>
                <w:color w:val="000000"/>
                <w:sz w:val="18"/>
                <w:szCs w:val="18"/>
              </w:rPr>
            </w:pPr>
            <w:r w:rsidRPr="00C01773">
              <w:rPr>
                <w:b/>
                <w:bCs/>
                <w:i/>
                <w:iCs/>
                <w:color w:val="000000"/>
                <w:sz w:val="18"/>
                <w:szCs w:val="18"/>
              </w:rPr>
              <w:t xml:space="preserve">Подпрограмма "Создание условий для организации досуга и обеспечение жителей МО Лебяженское городское поселение услугами организаций культуры  на 2015-2020 годы"  </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08</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0270000000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7 820,8</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3 046,2</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38,95</w:t>
            </w:r>
          </w:p>
        </w:tc>
      </w:tr>
      <w:tr w:rsidR="00F16E27" w:rsidRPr="00C01773" w:rsidTr="00C636DB">
        <w:trPr>
          <w:trHeight w:val="2985"/>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Расходы на обеспечение деятельности казенных учреждений в рамках подпрограммы"Создание условий для организации досуга и обеспечение жителей МО Лебяженское городское поселение услугами организаций культуры  на 2015-2020 годы"  по муниципальной программе "Устойчивое развитие територии МО Лебяженское городское поселение на период 2015-2020 годы"</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08</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0270000230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5 415,4</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2 243,6</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41,43</w:t>
            </w:r>
          </w:p>
        </w:tc>
      </w:tr>
      <w:tr w:rsidR="00F16E27" w:rsidRPr="00C01773" w:rsidTr="00C636DB">
        <w:trPr>
          <w:trHeight w:val="48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Расходы на выплаты персоналу казенных учреждений</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08</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0270000230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110</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3 848,4</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1 486,4</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38,62</w:t>
            </w:r>
          </w:p>
        </w:tc>
      </w:tr>
      <w:tr w:rsidR="00F16E27" w:rsidRPr="00C01773" w:rsidTr="00C636DB">
        <w:trPr>
          <w:trHeight w:val="96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08</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0270000230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240</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1 562,0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755,5</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48,37</w:t>
            </w:r>
          </w:p>
        </w:tc>
      </w:tr>
      <w:tr w:rsidR="00F16E27" w:rsidRPr="00C01773" w:rsidTr="00C636DB">
        <w:trPr>
          <w:trHeight w:val="390"/>
        </w:trPr>
        <w:tc>
          <w:tcPr>
            <w:tcW w:w="2820" w:type="dxa"/>
            <w:tcBorders>
              <w:top w:val="nil"/>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left"/>
              <w:rPr>
                <w:sz w:val="18"/>
                <w:szCs w:val="18"/>
              </w:rPr>
            </w:pPr>
            <w:r w:rsidRPr="00C01773">
              <w:rPr>
                <w:sz w:val="18"/>
                <w:szCs w:val="18"/>
              </w:rPr>
              <w:t>Уплата налогов, сборов и иных платежей</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08</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0270000230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850</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5,0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1,7</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34,00</w:t>
            </w:r>
          </w:p>
        </w:tc>
      </w:tr>
      <w:tr w:rsidR="00F16E27" w:rsidRPr="00C01773" w:rsidTr="00C636DB">
        <w:trPr>
          <w:trHeight w:val="3285"/>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lastRenderedPageBreak/>
              <w:t>Мероприятия по организации отдыха и занятости подростков и молодежи в каникулярное время  в рамках подпрограммы  "Создание условий для организации досуга и обеспечение жителей МО Лебяженское городское поселение услугами организаций культуры  на 2015-2020 годы"  по муниципальной программе "Устойчивое развитие територии МО Лебяженское городское поселение на период 2015-2020 годы"</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08</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0270001160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30,0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0,00</w:t>
            </w:r>
          </w:p>
        </w:tc>
      </w:tr>
      <w:tr w:rsidR="00F16E27" w:rsidRPr="00C01773" w:rsidTr="00C636DB">
        <w:trPr>
          <w:trHeight w:val="96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08</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0270001160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240</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30,0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0,00</w:t>
            </w:r>
          </w:p>
        </w:tc>
      </w:tr>
      <w:tr w:rsidR="00F16E27" w:rsidRPr="00C01773" w:rsidTr="00C636DB">
        <w:trPr>
          <w:trHeight w:val="288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 xml:space="preserve"> Организация культурно-массовых мероприятий и праздников в рамках подпрограммы  "Создание условий для организации досуга и обеспечение жителей МО Лебяженское городское поселение услугами организаций культуры  на 2015-2020 годы"  по муниципальной программе "Устойчивое развитие територии МО Лебяженское городское поселение на период 2015-2020 годы"</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08</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0270001170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939,0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268,3</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28,57</w:t>
            </w:r>
          </w:p>
        </w:tc>
      </w:tr>
      <w:tr w:rsidR="00F16E27" w:rsidRPr="00C01773" w:rsidTr="00C636DB">
        <w:trPr>
          <w:trHeight w:val="96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08</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0270001170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240</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939,0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268,3</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28,57</w:t>
            </w:r>
          </w:p>
        </w:tc>
      </w:tr>
      <w:tr w:rsidR="00F16E27" w:rsidRPr="00C01773" w:rsidTr="00C636DB">
        <w:trPr>
          <w:trHeight w:val="3120"/>
        </w:trPr>
        <w:tc>
          <w:tcPr>
            <w:tcW w:w="2820" w:type="dxa"/>
            <w:tcBorders>
              <w:top w:val="nil"/>
              <w:left w:val="single" w:sz="8" w:space="0" w:color="auto"/>
              <w:bottom w:val="single" w:sz="4" w:space="0" w:color="auto"/>
              <w:right w:val="single" w:sz="4" w:space="0" w:color="auto"/>
            </w:tcBorders>
            <w:shd w:val="clear" w:color="auto" w:fill="auto"/>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Расходы на обеспечение деятельности казенных учреждений по библиотечному обслуживанию населения МО Лебяженское городское поселение в рамках подпрограммы "Создание условий для организации досуга и обеспечение жителей МО Лебяженское городское поселение услугами организаций культуры  на 2015-2020 годы"  по муниципальной программе "Устойчивое развитие територии МО Лебяженское городское поселение на период 2015-2020 годы"</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08</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0270001230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1 304,0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534,3</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40,97</w:t>
            </w:r>
          </w:p>
        </w:tc>
      </w:tr>
      <w:tr w:rsidR="00F16E27" w:rsidRPr="00C01773" w:rsidTr="00C636DB">
        <w:trPr>
          <w:trHeight w:val="48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Расходы на выплаты персоналу казенных учреждений</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08</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0270001230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110</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927,0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387,4</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41,79</w:t>
            </w:r>
          </w:p>
        </w:tc>
      </w:tr>
      <w:tr w:rsidR="00F16E27" w:rsidRPr="00C01773" w:rsidTr="00C636DB">
        <w:trPr>
          <w:trHeight w:val="630"/>
        </w:trPr>
        <w:tc>
          <w:tcPr>
            <w:tcW w:w="2820" w:type="dxa"/>
            <w:tcBorders>
              <w:top w:val="nil"/>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left"/>
              <w:rPr>
                <w:sz w:val="18"/>
                <w:szCs w:val="18"/>
              </w:rPr>
            </w:pPr>
            <w:r w:rsidRPr="00C01773">
              <w:rPr>
                <w:sz w:val="18"/>
                <w:szCs w:val="18"/>
              </w:rPr>
              <w:t>Прочая закупка товаров, работ и услуг для обеспечения органов местного самоуправления</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08</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0270001230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240</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377,0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146,9</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38,97</w:t>
            </w:r>
          </w:p>
        </w:tc>
      </w:tr>
      <w:tr w:rsidR="00F16E27" w:rsidRPr="00C01773" w:rsidTr="00C636DB">
        <w:trPr>
          <w:trHeight w:val="1200"/>
        </w:trPr>
        <w:tc>
          <w:tcPr>
            <w:tcW w:w="2820" w:type="dxa"/>
            <w:tcBorders>
              <w:top w:val="nil"/>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left"/>
              <w:rPr>
                <w:sz w:val="18"/>
                <w:szCs w:val="18"/>
              </w:rPr>
            </w:pPr>
            <w:r w:rsidRPr="00C01773">
              <w:rPr>
                <w:sz w:val="18"/>
                <w:szCs w:val="18"/>
              </w:rPr>
              <w:t>Субсидия на обеспечение выплат стимулирующего характера работникам муниципальных учреждений культуры Ленинградской области</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08</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0270070360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110</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132,4</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0,00</w:t>
            </w:r>
          </w:p>
        </w:tc>
      </w:tr>
      <w:tr w:rsidR="00F16E27" w:rsidRPr="00C01773" w:rsidTr="00C636DB">
        <w:trPr>
          <w:trHeight w:val="825"/>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 xml:space="preserve">Расходы на выплаты стимулирующего характера работникам культуры </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08</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0270070360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110</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132,4</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0,00</w:t>
            </w:r>
          </w:p>
        </w:tc>
      </w:tr>
      <w:tr w:rsidR="00F16E27" w:rsidRPr="00C01773" w:rsidTr="00C636DB">
        <w:trPr>
          <w:trHeight w:val="240"/>
        </w:trPr>
        <w:tc>
          <w:tcPr>
            <w:tcW w:w="2820" w:type="dxa"/>
            <w:tcBorders>
              <w:top w:val="nil"/>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left"/>
              <w:rPr>
                <w:b/>
                <w:bCs/>
                <w:sz w:val="18"/>
                <w:szCs w:val="18"/>
              </w:rPr>
            </w:pPr>
            <w:r w:rsidRPr="00C01773">
              <w:rPr>
                <w:b/>
                <w:bCs/>
                <w:sz w:val="18"/>
                <w:szCs w:val="18"/>
              </w:rPr>
              <w:t>Социальная политика</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10</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00</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2 706,9</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292,9</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10,82</w:t>
            </w:r>
          </w:p>
        </w:tc>
      </w:tr>
      <w:tr w:rsidR="00F16E27" w:rsidRPr="00C01773" w:rsidTr="00C636DB">
        <w:trPr>
          <w:trHeight w:val="240"/>
        </w:trPr>
        <w:tc>
          <w:tcPr>
            <w:tcW w:w="2820" w:type="dxa"/>
            <w:tcBorders>
              <w:top w:val="nil"/>
              <w:left w:val="single" w:sz="8" w:space="0" w:color="auto"/>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left"/>
              <w:rPr>
                <w:b/>
                <w:bCs/>
                <w:sz w:val="18"/>
                <w:szCs w:val="18"/>
              </w:rPr>
            </w:pPr>
            <w:r w:rsidRPr="00C01773">
              <w:rPr>
                <w:b/>
                <w:bCs/>
                <w:sz w:val="18"/>
                <w:szCs w:val="18"/>
              </w:rPr>
              <w:t>Пенсионное обеспечение</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10</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01</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703,0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292,9</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41,66</w:t>
            </w:r>
          </w:p>
        </w:tc>
      </w:tr>
      <w:tr w:rsidR="00F16E27" w:rsidRPr="00C01773" w:rsidTr="00C636DB">
        <w:trPr>
          <w:trHeight w:val="72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lastRenderedPageBreak/>
              <w:t>Непрограммные направления деятельности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10</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9000000000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703,0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292,9</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41,66</w:t>
            </w:r>
          </w:p>
        </w:tc>
      </w:tr>
      <w:tr w:rsidR="00F16E27" w:rsidRPr="00C01773" w:rsidTr="00C636DB">
        <w:trPr>
          <w:trHeight w:val="72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 xml:space="preserve">Мероприятия в рамках  полномочий органов  местного самоуправления </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10</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9900080000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703,0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292,9</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41,66</w:t>
            </w:r>
          </w:p>
        </w:tc>
      </w:tr>
      <w:tr w:rsidR="00F16E27" w:rsidRPr="00C01773" w:rsidTr="00C636DB">
        <w:trPr>
          <w:trHeight w:val="24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 xml:space="preserve">Расходы на доплаты к пенсиям </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10</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9900080010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703,0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292,9</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41,66</w:t>
            </w:r>
          </w:p>
        </w:tc>
      </w:tr>
      <w:tr w:rsidR="00F16E27" w:rsidRPr="00C01773" w:rsidTr="00C636DB">
        <w:trPr>
          <w:trHeight w:val="48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Публичные нормативные социальные выплаты гражданам</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10</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9900080010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310</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703,0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292,9</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41,66</w:t>
            </w:r>
          </w:p>
        </w:tc>
      </w:tr>
      <w:tr w:rsidR="00F16E27" w:rsidRPr="00C01773" w:rsidTr="00C636DB">
        <w:trPr>
          <w:trHeight w:val="480"/>
        </w:trPr>
        <w:tc>
          <w:tcPr>
            <w:tcW w:w="2820" w:type="dxa"/>
            <w:tcBorders>
              <w:top w:val="single" w:sz="4" w:space="0" w:color="000000"/>
              <w:left w:val="single" w:sz="4" w:space="0" w:color="000000"/>
              <w:bottom w:val="single" w:sz="4" w:space="0" w:color="000000"/>
              <w:right w:val="single" w:sz="4" w:space="0" w:color="000000"/>
            </w:tcBorders>
            <w:shd w:val="clear" w:color="auto" w:fill="auto"/>
            <w:hideMark/>
          </w:tcPr>
          <w:p w:rsidR="00F16E27" w:rsidRPr="00C01773" w:rsidRDefault="00F16E27" w:rsidP="00C636DB">
            <w:pPr>
              <w:spacing w:line="240" w:lineRule="auto"/>
              <w:ind w:firstLine="0"/>
              <w:jc w:val="left"/>
              <w:rPr>
                <w:b/>
                <w:bCs/>
                <w:color w:val="000000"/>
                <w:sz w:val="18"/>
                <w:szCs w:val="18"/>
              </w:rPr>
            </w:pPr>
            <w:r w:rsidRPr="00C01773">
              <w:rPr>
                <w:b/>
                <w:bCs/>
                <w:color w:val="000000"/>
                <w:sz w:val="18"/>
                <w:szCs w:val="18"/>
              </w:rPr>
              <w:t>Социальное обеспечение населения</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10</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03</w:t>
            </w:r>
          </w:p>
        </w:tc>
        <w:tc>
          <w:tcPr>
            <w:tcW w:w="1300" w:type="dxa"/>
            <w:tcBorders>
              <w:top w:val="single" w:sz="4" w:space="0" w:color="auto"/>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720" w:type="dxa"/>
            <w:tcBorders>
              <w:top w:val="single" w:sz="4" w:space="0" w:color="auto"/>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 </w:t>
            </w:r>
          </w:p>
        </w:tc>
        <w:tc>
          <w:tcPr>
            <w:tcW w:w="1134" w:type="dxa"/>
            <w:tcBorders>
              <w:top w:val="single" w:sz="4" w:space="0" w:color="auto"/>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225,0</w:t>
            </w:r>
          </w:p>
        </w:tc>
        <w:tc>
          <w:tcPr>
            <w:tcW w:w="1580" w:type="dxa"/>
            <w:tcBorders>
              <w:top w:val="single" w:sz="4" w:space="0" w:color="auto"/>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0,00</w:t>
            </w:r>
          </w:p>
        </w:tc>
      </w:tr>
      <w:tr w:rsidR="00F16E27" w:rsidRPr="00C01773" w:rsidTr="00C636DB">
        <w:trPr>
          <w:trHeight w:val="2175"/>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b/>
                <w:bCs/>
                <w:color w:val="000000"/>
                <w:sz w:val="18"/>
                <w:szCs w:val="18"/>
              </w:rPr>
            </w:pPr>
            <w:r w:rsidRPr="00C01773">
              <w:rPr>
                <w:b/>
                <w:bCs/>
                <w:color w:val="000000"/>
                <w:sz w:val="18"/>
                <w:szCs w:val="18"/>
              </w:rPr>
              <w:t>Муниципальная программа "Обеспечение жильем граждан на территории МО Лебяженское городское поселение муниципального образования Ломоносовский муниципальный район Ленинградской области на 2015-2017 годы"</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10</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0100000000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225,0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0,00</w:t>
            </w:r>
          </w:p>
        </w:tc>
      </w:tr>
      <w:tr w:rsidR="00F16E27" w:rsidRPr="00C01773" w:rsidTr="00C636DB">
        <w:trPr>
          <w:trHeight w:val="48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b/>
                <w:bCs/>
                <w:i/>
                <w:iCs/>
                <w:color w:val="000000"/>
                <w:sz w:val="18"/>
                <w:szCs w:val="18"/>
              </w:rPr>
            </w:pPr>
            <w:r w:rsidRPr="00C01773">
              <w:rPr>
                <w:b/>
                <w:bCs/>
                <w:i/>
                <w:iCs/>
                <w:color w:val="000000"/>
                <w:sz w:val="18"/>
                <w:szCs w:val="18"/>
              </w:rPr>
              <w:t>Подпрограмма "Жилье для молодежи"</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10</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0110000000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102,0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0,00</w:t>
            </w:r>
          </w:p>
        </w:tc>
      </w:tr>
      <w:tr w:rsidR="00F16E27" w:rsidRPr="00C01773" w:rsidTr="00C636DB">
        <w:trPr>
          <w:trHeight w:val="318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 xml:space="preserve">Мероприятия на социальные выплаты гражданам за счет средств бюджета МО Лебяженское городское поселение по подпрограмме "Жилье для молодежи" муниципальной программе "Обеспечение жильем граждан на территории МО Лебяженское городское поселение муниципального образования Ломоносовский муниципальный район Ленинградской области на 2015-2017 годы" </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10</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0110001010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102,0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0,00</w:t>
            </w:r>
          </w:p>
        </w:tc>
      </w:tr>
      <w:tr w:rsidR="00F16E27" w:rsidRPr="00C01773" w:rsidTr="00C636DB">
        <w:trPr>
          <w:trHeight w:val="72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Социальные выплаты гражданам, кроме публичных нормативных социальных выплат</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10</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0110001010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320</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102,0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0,00</w:t>
            </w:r>
          </w:p>
        </w:tc>
      </w:tr>
      <w:tr w:rsidR="00F16E27" w:rsidRPr="00C01773" w:rsidTr="00C636DB">
        <w:trPr>
          <w:trHeight w:val="144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b/>
                <w:bCs/>
                <w:i/>
                <w:iCs/>
                <w:color w:val="000000"/>
                <w:sz w:val="18"/>
                <w:szCs w:val="18"/>
              </w:rPr>
            </w:pPr>
            <w:r w:rsidRPr="00C01773">
              <w:rPr>
                <w:b/>
                <w:bCs/>
                <w:i/>
                <w:iCs/>
                <w:color w:val="000000"/>
                <w:sz w:val="18"/>
                <w:szCs w:val="18"/>
              </w:rPr>
              <w:t>Подпрограмма "Поддержка граждан, нуждающихся в улучшении жилищных условий, на основе принципов ипотечного кредитования в Ленинградской области"</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10</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0120000000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123,0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0,00</w:t>
            </w:r>
          </w:p>
        </w:tc>
      </w:tr>
      <w:tr w:rsidR="00F16E27" w:rsidRPr="00C01773" w:rsidTr="00C636DB">
        <w:trPr>
          <w:trHeight w:val="417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Мероприятия на социальные выплаты гражданам за счет средств бюджета МО Лебяженское городское поселение по подпрограмме "Поддержка граждан, нуждающихся в улучшении жилищных условий, на основе принципов ипотечного кредитования в Ленинградской областит" муниципальной программе "Обеспечение жильем граждан на территории МО Лебяженское городское поселение муниципального образования Ломоносовский муниципальный район Ленинградской области на 2015-2017 годы"</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10</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0120001020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 </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123,0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0,00</w:t>
            </w:r>
          </w:p>
        </w:tc>
      </w:tr>
      <w:tr w:rsidR="00F16E27" w:rsidRPr="00C01773" w:rsidTr="00C636DB">
        <w:trPr>
          <w:trHeight w:val="885"/>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lastRenderedPageBreak/>
              <w:t>Социальные выплаты гражданам, кроме публичных нормативных социальных выплат</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10</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0120001020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320</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123,0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0,00</w:t>
            </w:r>
          </w:p>
        </w:tc>
      </w:tr>
      <w:tr w:rsidR="00F16E27" w:rsidRPr="00C01773" w:rsidTr="00C636DB">
        <w:trPr>
          <w:trHeight w:val="48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b/>
                <w:bCs/>
                <w:i/>
                <w:iCs/>
                <w:color w:val="000000"/>
                <w:sz w:val="18"/>
                <w:szCs w:val="18"/>
              </w:rPr>
            </w:pPr>
            <w:r w:rsidRPr="00C01773">
              <w:rPr>
                <w:b/>
                <w:bCs/>
                <w:i/>
                <w:iCs/>
                <w:color w:val="000000"/>
                <w:sz w:val="18"/>
                <w:szCs w:val="18"/>
              </w:rPr>
              <w:t>Подпрограмма "Жилье для молодежи"</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10</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0110070750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320</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1 778,9</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0,00</w:t>
            </w:r>
          </w:p>
        </w:tc>
      </w:tr>
      <w:tr w:rsidR="00F16E27" w:rsidRPr="00C01773" w:rsidTr="00C636DB">
        <w:trPr>
          <w:trHeight w:val="72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F16E27" w:rsidRPr="00C01773" w:rsidRDefault="00F16E27" w:rsidP="00C636DB">
            <w:pPr>
              <w:spacing w:line="240" w:lineRule="auto"/>
              <w:ind w:firstLine="0"/>
              <w:jc w:val="left"/>
              <w:rPr>
                <w:color w:val="000000"/>
                <w:sz w:val="18"/>
                <w:szCs w:val="18"/>
              </w:rPr>
            </w:pPr>
            <w:r w:rsidRPr="00C01773">
              <w:rPr>
                <w:color w:val="000000"/>
                <w:sz w:val="18"/>
                <w:szCs w:val="18"/>
              </w:rPr>
              <w:t>Социальные выплаты гражданам, кроме публичных нормативных социальных выплат</w:t>
            </w:r>
          </w:p>
        </w:tc>
        <w:tc>
          <w:tcPr>
            <w:tcW w:w="78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10</w:t>
            </w:r>
          </w:p>
        </w:tc>
        <w:tc>
          <w:tcPr>
            <w:tcW w:w="76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0110070750</w:t>
            </w:r>
          </w:p>
        </w:tc>
        <w:tc>
          <w:tcPr>
            <w:tcW w:w="720" w:type="dxa"/>
            <w:tcBorders>
              <w:top w:val="nil"/>
              <w:left w:val="nil"/>
              <w:bottom w:val="single" w:sz="4" w:space="0" w:color="auto"/>
              <w:right w:val="single" w:sz="4"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320</w:t>
            </w:r>
          </w:p>
        </w:tc>
        <w:tc>
          <w:tcPr>
            <w:tcW w:w="1134" w:type="dxa"/>
            <w:tcBorders>
              <w:top w:val="nil"/>
              <w:left w:val="nil"/>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1 778,9</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sz w:val="18"/>
                <w:szCs w:val="18"/>
              </w:rPr>
            </w:pPr>
            <w:r w:rsidRPr="00C01773">
              <w:rPr>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F16E27" w:rsidRPr="00C01773" w:rsidRDefault="00F16E27" w:rsidP="00C636DB">
            <w:pPr>
              <w:spacing w:line="240" w:lineRule="auto"/>
              <w:ind w:firstLine="0"/>
              <w:jc w:val="center"/>
              <w:rPr>
                <w:b/>
                <w:bCs/>
                <w:sz w:val="18"/>
                <w:szCs w:val="18"/>
              </w:rPr>
            </w:pPr>
            <w:r w:rsidRPr="00C01773">
              <w:rPr>
                <w:b/>
                <w:bCs/>
                <w:sz w:val="18"/>
                <w:szCs w:val="18"/>
              </w:rPr>
              <w:t>0,00</w:t>
            </w:r>
          </w:p>
        </w:tc>
      </w:tr>
    </w:tbl>
    <w:p w:rsidR="00F16E27" w:rsidRDefault="00F16E27" w:rsidP="00F16E27">
      <w:pPr>
        <w:rPr>
          <w:sz w:val="22"/>
          <w:szCs w:val="22"/>
        </w:rPr>
      </w:pPr>
    </w:p>
    <w:p w:rsidR="00F16E27" w:rsidRDefault="00F16E27" w:rsidP="00F16E27">
      <w:pPr>
        <w:rPr>
          <w:sz w:val="22"/>
          <w:szCs w:val="22"/>
        </w:rPr>
      </w:pPr>
    </w:p>
    <w:p w:rsidR="00F16E27" w:rsidRDefault="00F16E27" w:rsidP="00F16E27">
      <w:pPr>
        <w:rPr>
          <w:sz w:val="22"/>
          <w:szCs w:val="22"/>
        </w:rPr>
      </w:pPr>
    </w:p>
    <w:p w:rsidR="00F16E27" w:rsidRDefault="00F16E27" w:rsidP="00F16E27">
      <w:pPr>
        <w:rPr>
          <w:sz w:val="22"/>
          <w:szCs w:val="22"/>
        </w:rPr>
      </w:pPr>
    </w:p>
    <w:p w:rsidR="00F16E27" w:rsidRDefault="00F16E27" w:rsidP="00F16E27">
      <w:pPr>
        <w:rPr>
          <w:sz w:val="22"/>
          <w:szCs w:val="22"/>
        </w:rPr>
      </w:pPr>
    </w:p>
    <w:p w:rsidR="00F16E27" w:rsidRDefault="00F16E27" w:rsidP="00F16E27">
      <w:pPr>
        <w:rPr>
          <w:sz w:val="22"/>
          <w:szCs w:val="22"/>
        </w:rPr>
      </w:pPr>
    </w:p>
    <w:p w:rsidR="00F16E27" w:rsidRDefault="00F16E27" w:rsidP="00F16E27">
      <w:pPr>
        <w:rPr>
          <w:sz w:val="22"/>
          <w:szCs w:val="22"/>
        </w:rPr>
      </w:pPr>
    </w:p>
    <w:p w:rsidR="00F16E27" w:rsidRDefault="00F16E27" w:rsidP="00F16E27">
      <w:pPr>
        <w:rPr>
          <w:sz w:val="22"/>
          <w:szCs w:val="22"/>
        </w:rPr>
      </w:pPr>
    </w:p>
    <w:p w:rsidR="00F16E27" w:rsidRDefault="00F16E27" w:rsidP="00F16E27">
      <w:pPr>
        <w:rPr>
          <w:sz w:val="22"/>
          <w:szCs w:val="22"/>
        </w:rPr>
      </w:pPr>
    </w:p>
    <w:p w:rsidR="00F16E27" w:rsidRDefault="00F16E27" w:rsidP="00F16E27">
      <w:pPr>
        <w:rPr>
          <w:sz w:val="22"/>
          <w:szCs w:val="22"/>
        </w:rPr>
      </w:pPr>
    </w:p>
    <w:p w:rsidR="00F16E27" w:rsidRDefault="00F16E27" w:rsidP="00F16E27">
      <w:pPr>
        <w:rPr>
          <w:sz w:val="22"/>
          <w:szCs w:val="22"/>
        </w:rPr>
      </w:pPr>
    </w:p>
    <w:p w:rsidR="00F16E27" w:rsidRDefault="00F16E27" w:rsidP="00F16E27">
      <w:pPr>
        <w:rPr>
          <w:sz w:val="22"/>
          <w:szCs w:val="22"/>
        </w:rPr>
      </w:pPr>
    </w:p>
    <w:p w:rsidR="00F16E27" w:rsidRDefault="00F16E27" w:rsidP="00F16E27">
      <w:pPr>
        <w:rPr>
          <w:sz w:val="22"/>
          <w:szCs w:val="22"/>
        </w:rPr>
      </w:pPr>
    </w:p>
    <w:p w:rsidR="00F16E27" w:rsidRDefault="00F16E27" w:rsidP="00F16E27">
      <w:pPr>
        <w:rPr>
          <w:sz w:val="22"/>
          <w:szCs w:val="22"/>
        </w:rPr>
      </w:pPr>
    </w:p>
    <w:p w:rsidR="00F16E27" w:rsidRDefault="00F16E27" w:rsidP="00F16E27">
      <w:pPr>
        <w:rPr>
          <w:sz w:val="22"/>
          <w:szCs w:val="22"/>
        </w:rPr>
      </w:pPr>
    </w:p>
    <w:p w:rsidR="00F16E27" w:rsidRDefault="00F16E27" w:rsidP="00F16E27">
      <w:pPr>
        <w:rPr>
          <w:sz w:val="22"/>
          <w:szCs w:val="22"/>
        </w:rPr>
      </w:pPr>
    </w:p>
    <w:p w:rsidR="00F16E27" w:rsidRDefault="00F16E27" w:rsidP="00F16E27">
      <w:pPr>
        <w:rPr>
          <w:sz w:val="22"/>
          <w:szCs w:val="22"/>
        </w:rPr>
      </w:pPr>
    </w:p>
    <w:p w:rsidR="00F16E27" w:rsidRDefault="00F16E27" w:rsidP="00F16E27">
      <w:pPr>
        <w:rPr>
          <w:sz w:val="22"/>
          <w:szCs w:val="22"/>
        </w:rPr>
      </w:pPr>
    </w:p>
    <w:p w:rsidR="00F16E27" w:rsidRDefault="00F16E27" w:rsidP="00F16E27">
      <w:pPr>
        <w:rPr>
          <w:sz w:val="22"/>
          <w:szCs w:val="22"/>
        </w:rPr>
      </w:pPr>
    </w:p>
    <w:p w:rsidR="00F16E27" w:rsidRDefault="00F16E27" w:rsidP="00F16E27">
      <w:pPr>
        <w:rPr>
          <w:sz w:val="22"/>
          <w:szCs w:val="22"/>
        </w:rPr>
      </w:pPr>
    </w:p>
    <w:p w:rsidR="00F16E27" w:rsidRDefault="00F16E27" w:rsidP="00F16E27">
      <w:pPr>
        <w:rPr>
          <w:sz w:val="22"/>
          <w:szCs w:val="22"/>
        </w:rPr>
      </w:pPr>
    </w:p>
    <w:p w:rsidR="00F16E27" w:rsidRDefault="00F16E27" w:rsidP="00F16E27">
      <w:pPr>
        <w:rPr>
          <w:sz w:val="22"/>
          <w:szCs w:val="22"/>
        </w:rPr>
      </w:pPr>
    </w:p>
    <w:p w:rsidR="00F16E27" w:rsidRDefault="00F16E27" w:rsidP="00F16E27">
      <w:pPr>
        <w:rPr>
          <w:sz w:val="22"/>
          <w:szCs w:val="22"/>
        </w:rPr>
      </w:pPr>
    </w:p>
    <w:p w:rsidR="00F16E27" w:rsidRDefault="00F16E27" w:rsidP="00F16E27">
      <w:pPr>
        <w:rPr>
          <w:sz w:val="22"/>
          <w:szCs w:val="22"/>
        </w:rPr>
      </w:pPr>
    </w:p>
    <w:p w:rsidR="00F16E27" w:rsidRDefault="00F16E27" w:rsidP="00F16E27">
      <w:pPr>
        <w:rPr>
          <w:sz w:val="22"/>
          <w:szCs w:val="22"/>
        </w:rPr>
      </w:pPr>
    </w:p>
    <w:p w:rsidR="00F16E27" w:rsidRDefault="00F16E27" w:rsidP="00F16E27">
      <w:pPr>
        <w:rPr>
          <w:sz w:val="22"/>
          <w:szCs w:val="22"/>
        </w:rPr>
      </w:pPr>
    </w:p>
    <w:p w:rsidR="00F16E27" w:rsidRDefault="00F16E27" w:rsidP="00F16E27">
      <w:pPr>
        <w:rPr>
          <w:sz w:val="22"/>
          <w:szCs w:val="22"/>
        </w:rPr>
      </w:pPr>
    </w:p>
    <w:p w:rsidR="00F16E27" w:rsidRDefault="00F16E27" w:rsidP="00F16E27">
      <w:pPr>
        <w:rPr>
          <w:sz w:val="22"/>
          <w:szCs w:val="22"/>
        </w:rPr>
      </w:pPr>
    </w:p>
    <w:p w:rsidR="00F16E27" w:rsidRDefault="00F16E27" w:rsidP="00F16E27">
      <w:pPr>
        <w:rPr>
          <w:sz w:val="22"/>
          <w:szCs w:val="22"/>
        </w:rPr>
      </w:pPr>
    </w:p>
    <w:p w:rsidR="00F16E27" w:rsidRDefault="00F16E27" w:rsidP="00F16E27">
      <w:pPr>
        <w:rPr>
          <w:sz w:val="22"/>
          <w:szCs w:val="22"/>
        </w:rPr>
      </w:pPr>
    </w:p>
    <w:p w:rsidR="00F16E27" w:rsidRDefault="00F16E27" w:rsidP="00F16E27">
      <w:pPr>
        <w:rPr>
          <w:sz w:val="22"/>
          <w:szCs w:val="22"/>
        </w:rPr>
      </w:pPr>
    </w:p>
    <w:p w:rsidR="00F16E27" w:rsidRDefault="00F16E27" w:rsidP="00F16E27">
      <w:pPr>
        <w:rPr>
          <w:sz w:val="22"/>
          <w:szCs w:val="22"/>
        </w:rPr>
      </w:pPr>
    </w:p>
    <w:p w:rsidR="00F16E27" w:rsidRDefault="00F16E27" w:rsidP="00F16E27">
      <w:pPr>
        <w:rPr>
          <w:sz w:val="22"/>
          <w:szCs w:val="22"/>
        </w:rPr>
      </w:pPr>
    </w:p>
    <w:p w:rsidR="00F16E27" w:rsidRDefault="00F16E27" w:rsidP="00F16E27">
      <w:pPr>
        <w:rPr>
          <w:sz w:val="22"/>
          <w:szCs w:val="22"/>
        </w:rPr>
      </w:pPr>
    </w:p>
    <w:p w:rsidR="00F16E27" w:rsidRDefault="00F16E27" w:rsidP="00F16E27">
      <w:pPr>
        <w:rPr>
          <w:sz w:val="22"/>
          <w:szCs w:val="22"/>
        </w:rPr>
      </w:pPr>
    </w:p>
    <w:tbl>
      <w:tblPr>
        <w:tblW w:w="12376" w:type="dxa"/>
        <w:tblInd w:w="-1168" w:type="dxa"/>
        <w:tblLayout w:type="fixed"/>
        <w:tblLook w:val="04A0"/>
      </w:tblPr>
      <w:tblGrid>
        <w:gridCol w:w="3261"/>
        <w:gridCol w:w="709"/>
        <w:gridCol w:w="850"/>
        <w:gridCol w:w="567"/>
        <w:gridCol w:w="122"/>
        <w:gridCol w:w="1000"/>
        <w:gridCol w:w="600"/>
        <w:gridCol w:w="263"/>
        <w:gridCol w:w="697"/>
        <w:gridCol w:w="437"/>
        <w:gridCol w:w="516"/>
        <w:gridCol w:w="261"/>
        <w:gridCol w:w="498"/>
        <w:gridCol w:w="236"/>
        <w:gridCol w:w="221"/>
        <w:gridCol w:w="819"/>
        <w:gridCol w:w="500"/>
        <w:gridCol w:w="819"/>
      </w:tblGrid>
      <w:tr w:rsidR="00F16E27" w:rsidRPr="008B35DC" w:rsidTr="00C636DB">
        <w:trPr>
          <w:gridAfter w:val="2"/>
          <w:wAfter w:w="1319" w:type="dxa"/>
          <w:trHeight w:val="360"/>
        </w:trPr>
        <w:tc>
          <w:tcPr>
            <w:tcW w:w="5509" w:type="dxa"/>
            <w:gridSpan w:val="5"/>
            <w:tcBorders>
              <w:top w:val="nil"/>
              <w:left w:val="nil"/>
              <w:bottom w:val="nil"/>
              <w:right w:val="nil"/>
            </w:tcBorders>
            <w:shd w:val="clear" w:color="000000" w:fill="FFFFFF"/>
            <w:hideMark/>
          </w:tcPr>
          <w:p w:rsidR="00F16E27" w:rsidRPr="008B35DC" w:rsidRDefault="00F16E27" w:rsidP="00C636DB">
            <w:pPr>
              <w:spacing w:line="240" w:lineRule="auto"/>
              <w:ind w:firstLine="0"/>
              <w:jc w:val="left"/>
              <w:rPr>
                <w:sz w:val="18"/>
                <w:szCs w:val="18"/>
              </w:rPr>
            </w:pPr>
            <w:r w:rsidRPr="008B35DC">
              <w:rPr>
                <w:sz w:val="18"/>
                <w:szCs w:val="18"/>
              </w:rPr>
              <w:lastRenderedPageBreak/>
              <w:t> </w:t>
            </w:r>
          </w:p>
        </w:tc>
        <w:tc>
          <w:tcPr>
            <w:tcW w:w="1000" w:type="dxa"/>
            <w:tcBorders>
              <w:top w:val="nil"/>
              <w:left w:val="nil"/>
              <w:bottom w:val="nil"/>
              <w:right w:val="nil"/>
            </w:tcBorders>
            <w:shd w:val="clear" w:color="000000" w:fill="FFFFFF"/>
            <w:hideMark/>
          </w:tcPr>
          <w:p w:rsidR="00F16E27" w:rsidRPr="008B35DC" w:rsidRDefault="00F16E27" w:rsidP="00C636DB">
            <w:pPr>
              <w:spacing w:line="240" w:lineRule="auto"/>
              <w:ind w:firstLine="0"/>
              <w:jc w:val="left"/>
              <w:rPr>
                <w:sz w:val="18"/>
                <w:szCs w:val="18"/>
              </w:rPr>
            </w:pPr>
            <w:r w:rsidRPr="008B35DC">
              <w:rPr>
                <w:sz w:val="18"/>
                <w:szCs w:val="18"/>
              </w:rPr>
              <w:t> </w:t>
            </w:r>
          </w:p>
        </w:tc>
        <w:tc>
          <w:tcPr>
            <w:tcW w:w="600" w:type="dxa"/>
            <w:tcBorders>
              <w:top w:val="nil"/>
              <w:left w:val="nil"/>
              <w:bottom w:val="nil"/>
              <w:right w:val="nil"/>
            </w:tcBorders>
            <w:shd w:val="clear" w:color="000000" w:fill="FFFFFF"/>
            <w:hideMark/>
          </w:tcPr>
          <w:p w:rsidR="00F16E27" w:rsidRPr="008B35DC" w:rsidRDefault="00F16E27" w:rsidP="00C636DB">
            <w:pPr>
              <w:spacing w:line="240" w:lineRule="auto"/>
              <w:ind w:firstLine="0"/>
              <w:jc w:val="left"/>
              <w:rPr>
                <w:sz w:val="18"/>
                <w:szCs w:val="18"/>
              </w:rPr>
            </w:pPr>
            <w:r w:rsidRPr="008B35DC">
              <w:rPr>
                <w:sz w:val="18"/>
                <w:szCs w:val="18"/>
              </w:rPr>
              <w:t> </w:t>
            </w:r>
          </w:p>
        </w:tc>
        <w:tc>
          <w:tcPr>
            <w:tcW w:w="960" w:type="dxa"/>
            <w:gridSpan w:val="2"/>
            <w:tcBorders>
              <w:top w:val="nil"/>
              <w:left w:val="nil"/>
              <w:bottom w:val="nil"/>
              <w:right w:val="nil"/>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 </w:t>
            </w:r>
          </w:p>
        </w:tc>
        <w:tc>
          <w:tcPr>
            <w:tcW w:w="2169" w:type="dxa"/>
            <w:gridSpan w:val="6"/>
            <w:tcBorders>
              <w:top w:val="nil"/>
              <w:left w:val="nil"/>
              <w:bottom w:val="nil"/>
              <w:right w:val="nil"/>
            </w:tcBorders>
            <w:shd w:val="clear" w:color="000000" w:fill="FFFFFF"/>
            <w:hideMark/>
          </w:tcPr>
          <w:p w:rsidR="00F16E27" w:rsidRPr="008B35DC" w:rsidRDefault="00F16E27" w:rsidP="00C636DB">
            <w:pPr>
              <w:spacing w:line="240" w:lineRule="auto"/>
              <w:ind w:firstLine="0"/>
              <w:jc w:val="right"/>
              <w:rPr>
                <w:sz w:val="18"/>
                <w:szCs w:val="18"/>
              </w:rPr>
            </w:pPr>
            <w:r w:rsidRPr="008B35DC">
              <w:rPr>
                <w:sz w:val="18"/>
                <w:szCs w:val="18"/>
              </w:rPr>
              <w:t>Приложение 4</w:t>
            </w:r>
          </w:p>
        </w:tc>
        <w:tc>
          <w:tcPr>
            <w:tcW w:w="819" w:type="dxa"/>
            <w:tcBorders>
              <w:top w:val="nil"/>
              <w:left w:val="nil"/>
              <w:bottom w:val="nil"/>
              <w:right w:val="nil"/>
            </w:tcBorders>
            <w:shd w:val="clear" w:color="000000" w:fill="FFFFFF"/>
            <w:noWrap/>
            <w:vAlign w:val="bottom"/>
            <w:hideMark/>
          </w:tcPr>
          <w:p w:rsidR="00F16E27" w:rsidRPr="008B35DC" w:rsidRDefault="00F16E27" w:rsidP="00C636DB">
            <w:pPr>
              <w:spacing w:line="240" w:lineRule="auto"/>
              <w:ind w:firstLine="0"/>
              <w:jc w:val="left"/>
              <w:rPr>
                <w:sz w:val="18"/>
                <w:szCs w:val="18"/>
              </w:rPr>
            </w:pPr>
            <w:r w:rsidRPr="008B35DC">
              <w:rPr>
                <w:sz w:val="18"/>
                <w:szCs w:val="18"/>
              </w:rPr>
              <w:t> </w:t>
            </w:r>
          </w:p>
        </w:tc>
      </w:tr>
      <w:tr w:rsidR="00F16E27" w:rsidRPr="008B35DC" w:rsidTr="00C636DB">
        <w:trPr>
          <w:gridAfter w:val="2"/>
          <w:wAfter w:w="1319" w:type="dxa"/>
          <w:trHeight w:val="315"/>
        </w:trPr>
        <w:tc>
          <w:tcPr>
            <w:tcW w:w="5509" w:type="dxa"/>
            <w:gridSpan w:val="5"/>
            <w:tcBorders>
              <w:top w:val="nil"/>
              <w:left w:val="nil"/>
              <w:bottom w:val="nil"/>
              <w:right w:val="nil"/>
            </w:tcBorders>
            <w:shd w:val="clear" w:color="000000" w:fill="FFFFFF"/>
            <w:hideMark/>
          </w:tcPr>
          <w:p w:rsidR="00F16E27" w:rsidRPr="008B35DC" w:rsidRDefault="00F16E27" w:rsidP="00C636DB">
            <w:pPr>
              <w:spacing w:line="240" w:lineRule="auto"/>
              <w:ind w:firstLine="0"/>
              <w:jc w:val="left"/>
              <w:rPr>
                <w:sz w:val="18"/>
                <w:szCs w:val="18"/>
              </w:rPr>
            </w:pPr>
            <w:r w:rsidRPr="008B35DC">
              <w:rPr>
                <w:sz w:val="18"/>
                <w:szCs w:val="18"/>
              </w:rPr>
              <w:t> </w:t>
            </w:r>
          </w:p>
        </w:tc>
        <w:tc>
          <w:tcPr>
            <w:tcW w:w="1000" w:type="dxa"/>
            <w:tcBorders>
              <w:top w:val="nil"/>
              <w:left w:val="nil"/>
              <w:bottom w:val="nil"/>
              <w:right w:val="nil"/>
            </w:tcBorders>
            <w:shd w:val="clear" w:color="000000" w:fill="FFFFFF"/>
            <w:hideMark/>
          </w:tcPr>
          <w:p w:rsidR="00F16E27" w:rsidRPr="008B35DC" w:rsidRDefault="00F16E27" w:rsidP="00C636DB">
            <w:pPr>
              <w:spacing w:line="240" w:lineRule="auto"/>
              <w:ind w:firstLine="0"/>
              <w:jc w:val="left"/>
              <w:rPr>
                <w:sz w:val="18"/>
                <w:szCs w:val="18"/>
              </w:rPr>
            </w:pPr>
            <w:r w:rsidRPr="008B35DC">
              <w:rPr>
                <w:sz w:val="18"/>
                <w:szCs w:val="18"/>
              </w:rPr>
              <w:t> </w:t>
            </w:r>
          </w:p>
        </w:tc>
        <w:tc>
          <w:tcPr>
            <w:tcW w:w="600" w:type="dxa"/>
            <w:tcBorders>
              <w:top w:val="nil"/>
              <w:left w:val="nil"/>
              <w:bottom w:val="nil"/>
              <w:right w:val="nil"/>
            </w:tcBorders>
            <w:shd w:val="clear" w:color="000000" w:fill="FFFFFF"/>
            <w:hideMark/>
          </w:tcPr>
          <w:p w:rsidR="00F16E27" w:rsidRPr="008B35DC" w:rsidRDefault="00F16E27" w:rsidP="00C636DB">
            <w:pPr>
              <w:spacing w:line="240" w:lineRule="auto"/>
              <w:ind w:firstLine="0"/>
              <w:jc w:val="left"/>
              <w:rPr>
                <w:sz w:val="18"/>
                <w:szCs w:val="18"/>
              </w:rPr>
            </w:pPr>
            <w:r w:rsidRPr="008B35DC">
              <w:rPr>
                <w:sz w:val="18"/>
                <w:szCs w:val="18"/>
              </w:rPr>
              <w:t> </w:t>
            </w:r>
          </w:p>
        </w:tc>
        <w:tc>
          <w:tcPr>
            <w:tcW w:w="960" w:type="dxa"/>
            <w:gridSpan w:val="2"/>
            <w:tcBorders>
              <w:top w:val="nil"/>
              <w:left w:val="nil"/>
              <w:bottom w:val="nil"/>
              <w:right w:val="nil"/>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 </w:t>
            </w:r>
          </w:p>
        </w:tc>
        <w:tc>
          <w:tcPr>
            <w:tcW w:w="2169" w:type="dxa"/>
            <w:gridSpan w:val="6"/>
            <w:tcBorders>
              <w:top w:val="nil"/>
              <w:left w:val="nil"/>
              <w:bottom w:val="nil"/>
              <w:right w:val="nil"/>
            </w:tcBorders>
            <w:shd w:val="clear" w:color="000000" w:fill="FFFFFF"/>
            <w:noWrap/>
            <w:vAlign w:val="center"/>
            <w:hideMark/>
          </w:tcPr>
          <w:p w:rsidR="00F16E27" w:rsidRPr="008B35DC" w:rsidRDefault="00F16E27" w:rsidP="00C636DB">
            <w:pPr>
              <w:spacing w:line="240" w:lineRule="auto"/>
              <w:ind w:firstLine="0"/>
              <w:jc w:val="right"/>
              <w:rPr>
                <w:sz w:val="18"/>
                <w:szCs w:val="18"/>
              </w:rPr>
            </w:pPr>
            <w:r w:rsidRPr="008B35DC">
              <w:rPr>
                <w:sz w:val="18"/>
                <w:szCs w:val="18"/>
              </w:rPr>
              <w:t xml:space="preserve"> К решению Совета депутатов</w:t>
            </w:r>
          </w:p>
        </w:tc>
        <w:tc>
          <w:tcPr>
            <w:tcW w:w="819" w:type="dxa"/>
            <w:tcBorders>
              <w:top w:val="nil"/>
              <w:left w:val="nil"/>
              <w:bottom w:val="nil"/>
              <w:right w:val="nil"/>
            </w:tcBorders>
            <w:shd w:val="clear" w:color="000000" w:fill="FFFFFF"/>
            <w:noWrap/>
            <w:vAlign w:val="bottom"/>
            <w:hideMark/>
          </w:tcPr>
          <w:p w:rsidR="00F16E27" w:rsidRPr="008B35DC" w:rsidRDefault="00F16E27" w:rsidP="00C636DB">
            <w:pPr>
              <w:spacing w:line="240" w:lineRule="auto"/>
              <w:ind w:firstLine="0"/>
              <w:jc w:val="left"/>
              <w:rPr>
                <w:sz w:val="18"/>
                <w:szCs w:val="18"/>
              </w:rPr>
            </w:pPr>
            <w:r w:rsidRPr="008B35DC">
              <w:rPr>
                <w:sz w:val="18"/>
                <w:szCs w:val="18"/>
              </w:rPr>
              <w:t> </w:t>
            </w:r>
          </w:p>
        </w:tc>
      </w:tr>
      <w:tr w:rsidR="00F16E27" w:rsidRPr="008B35DC" w:rsidTr="00C636DB">
        <w:trPr>
          <w:gridAfter w:val="2"/>
          <w:wAfter w:w="1319" w:type="dxa"/>
          <w:trHeight w:val="315"/>
        </w:trPr>
        <w:tc>
          <w:tcPr>
            <w:tcW w:w="5509" w:type="dxa"/>
            <w:gridSpan w:val="5"/>
            <w:tcBorders>
              <w:top w:val="nil"/>
              <w:left w:val="nil"/>
              <w:bottom w:val="nil"/>
              <w:right w:val="nil"/>
            </w:tcBorders>
            <w:shd w:val="clear" w:color="000000" w:fill="FFFFFF"/>
            <w:hideMark/>
          </w:tcPr>
          <w:p w:rsidR="00F16E27" w:rsidRPr="008B35DC" w:rsidRDefault="00F16E27" w:rsidP="00C636DB">
            <w:pPr>
              <w:spacing w:line="240" w:lineRule="auto"/>
              <w:ind w:firstLine="0"/>
              <w:jc w:val="left"/>
              <w:rPr>
                <w:sz w:val="18"/>
                <w:szCs w:val="18"/>
              </w:rPr>
            </w:pPr>
            <w:r w:rsidRPr="008B35DC">
              <w:rPr>
                <w:sz w:val="18"/>
                <w:szCs w:val="18"/>
              </w:rPr>
              <w:t> </w:t>
            </w:r>
          </w:p>
        </w:tc>
        <w:tc>
          <w:tcPr>
            <w:tcW w:w="1000" w:type="dxa"/>
            <w:tcBorders>
              <w:top w:val="nil"/>
              <w:left w:val="nil"/>
              <w:bottom w:val="nil"/>
              <w:right w:val="nil"/>
            </w:tcBorders>
            <w:shd w:val="clear" w:color="000000" w:fill="FFFFFF"/>
            <w:hideMark/>
          </w:tcPr>
          <w:p w:rsidR="00F16E27" w:rsidRPr="008B35DC" w:rsidRDefault="00F16E27" w:rsidP="00C636DB">
            <w:pPr>
              <w:spacing w:line="240" w:lineRule="auto"/>
              <w:ind w:firstLine="0"/>
              <w:jc w:val="left"/>
              <w:rPr>
                <w:sz w:val="18"/>
                <w:szCs w:val="18"/>
              </w:rPr>
            </w:pPr>
            <w:r w:rsidRPr="008B35DC">
              <w:rPr>
                <w:sz w:val="18"/>
                <w:szCs w:val="18"/>
              </w:rPr>
              <w:t> </w:t>
            </w:r>
          </w:p>
        </w:tc>
        <w:tc>
          <w:tcPr>
            <w:tcW w:w="600" w:type="dxa"/>
            <w:tcBorders>
              <w:top w:val="nil"/>
              <w:left w:val="nil"/>
              <w:bottom w:val="nil"/>
              <w:right w:val="nil"/>
            </w:tcBorders>
            <w:shd w:val="clear" w:color="000000" w:fill="FFFFFF"/>
            <w:hideMark/>
          </w:tcPr>
          <w:p w:rsidR="00F16E27" w:rsidRPr="008B35DC" w:rsidRDefault="00F16E27" w:rsidP="00C636DB">
            <w:pPr>
              <w:spacing w:line="240" w:lineRule="auto"/>
              <w:ind w:firstLine="0"/>
              <w:jc w:val="left"/>
              <w:rPr>
                <w:sz w:val="18"/>
                <w:szCs w:val="18"/>
              </w:rPr>
            </w:pPr>
            <w:r w:rsidRPr="008B35DC">
              <w:rPr>
                <w:sz w:val="18"/>
                <w:szCs w:val="18"/>
              </w:rPr>
              <w:t> </w:t>
            </w:r>
          </w:p>
        </w:tc>
        <w:tc>
          <w:tcPr>
            <w:tcW w:w="960" w:type="dxa"/>
            <w:gridSpan w:val="2"/>
            <w:tcBorders>
              <w:top w:val="nil"/>
              <w:left w:val="nil"/>
              <w:bottom w:val="nil"/>
              <w:right w:val="nil"/>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 </w:t>
            </w:r>
          </w:p>
        </w:tc>
        <w:tc>
          <w:tcPr>
            <w:tcW w:w="2169" w:type="dxa"/>
            <w:gridSpan w:val="6"/>
            <w:tcBorders>
              <w:top w:val="nil"/>
              <w:left w:val="nil"/>
              <w:bottom w:val="nil"/>
              <w:right w:val="nil"/>
            </w:tcBorders>
            <w:shd w:val="clear" w:color="000000" w:fill="FFFFFF"/>
            <w:noWrap/>
            <w:vAlign w:val="center"/>
            <w:hideMark/>
          </w:tcPr>
          <w:p w:rsidR="00F16E27" w:rsidRPr="008B35DC" w:rsidRDefault="00F16E27" w:rsidP="00C636DB">
            <w:pPr>
              <w:spacing w:line="240" w:lineRule="auto"/>
              <w:ind w:firstLine="0"/>
              <w:jc w:val="right"/>
              <w:rPr>
                <w:sz w:val="18"/>
                <w:szCs w:val="18"/>
              </w:rPr>
            </w:pPr>
            <w:r w:rsidRPr="008B35DC">
              <w:rPr>
                <w:sz w:val="18"/>
                <w:szCs w:val="18"/>
              </w:rPr>
              <w:t>МО Лебяженское городское поселение</w:t>
            </w:r>
          </w:p>
        </w:tc>
        <w:tc>
          <w:tcPr>
            <w:tcW w:w="819" w:type="dxa"/>
            <w:tcBorders>
              <w:top w:val="nil"/>
              <w:left w:val="nil"/>
              <w:bottom w:val="nil"/>
              <w:right w:val="nil"/>
            </w:tcBorders>
            <w:shd w:val="clear" w:color="000000" w:fill="FFFFFF"/>
            <w:noWrap/>
            <w:vAlign w:val="bottom"/>
            <w:hideMark/>
          </w:tcPr>
          <w:p w:rsidR="00F16E27" w:rsidRPr="008B35DC" w:rsidRDefault="00F16E27" w:rsidP="00C636DB">
            <w:pPr>
              <w:spacing w:line="240" w:lineRule="auto"/>
              <w:ind w:firstLine="0"/>
              <w:jc w:val="left"/>
              <w:rPr>
                <w:sz w:val="18"/>
                <w:szCs w:val="18"/>
              </w:rPr>
            </w:pPr>
            <w:r w:rsidRPr="008B35DC">
              <w:rPr>
                <w:sz w:val="18"/>
                <w:szCs w:val="18"/>
              </w:rPr>
              <w:t> </w:t>
            </w:r>
          </w:p>
        </w:tc>
      </w:tr>
      <w:tr w:rsidR="00F16E27" w:rsidRPr="008B35DC" w:rsidTr="00C636DB">
        <w:trPr>
          <w:gridAfter w:val="2"/>
          <w:wAfter w:w="1319" w:type="dxa"/>
          <w:trHeight w:val="315"/>
        </w:trPr>
        <w:tc>
          <w:tcPr>
            <w:tcW w:w="5509" w:type="dxa"/>
            <w:gridSpan w:val="5"/>
            <w:tcBorders>
              <w:top w:val="nil"/>
              <w:left w:val="nil"/>
              <w:bottom w:val="nil"/>
              <w:right w:val="nil"/>
            </w:tcBorders>
            <w:shd w:val="clear" w:color="000000" w:fill="FFFFFF"/>
            <w:hideMark/>
          </w:tcPr>
          <w:p w:rsidR="00F16E27" w:rsidRPr="008B35DC" w:rsidRDefault="00F16E27" w:rsidP="00C636DB">
            <w:pPr>
              <w:spacing w:line="240" w:lineRule="auto"/>
              <w:ind w:firstLine="0"/>
              <w:jc w:val="left"/>
              <w:rPr>
                <w:sz w:val="18"/>
                <w:szCs w:val="18"/>
              </w:rPr>
            </w:pPr>
            <w:r w:rsidRPr="008B35DC">
              <w:rPr>
                <w:sz w:val="18"/>
                <w:szCs w:val="18"/>
              </w:rPr>
              <w:t> </w:t>
            </w:r>
          </w:p>
        </w:tc>
        <w:tc>
          <w:tcPr>
            <w:tcW w:w="1000" w:type="dxa"/>
            <w:tcBorders>
              <w:top w:val="nil"/>
              <w:left w:val="nil"/>
              <w:bottom w:val="nil"/>
              <w:right w:val="nil"/>
            </w:tcBorders>
            <w:shd w:val="clear" w:color="000000" w:fill="FFFFFF"/>
            <w:hideMark/>
          </w:tcPr>
          <w:p w:rsidR="00F16E27" w:rsidRPr="008B35DC" w:rsidRDefault="00F16E27" w:rsidP="00C636DB">
            <w:pPr>
              <w:spacing w:line="240" w:lineRule="auto"/>
              <w:ind w:firstLine="0"/>
              <w:jc w:val="left"/>
              <w:rPr>
                <w:sz w:val="18"/>
                <w:szCs w:val="18"/>
              </w:rPr>
            </w:pPr>
            <w:r w:rsidRPr="008B35DC">
              <w:rPr>
                <w:sz w:val="18"/>
                <w:szCs w:val="18"/>
              </w:rPr>
              <w:t> </w:t>
            </w:r>
          </w:p>
        </w:tc>
        <w:tc>
          <w:tcPr>
            <w:tcW w:w="600" w:type="dxa"/>
            <w:tcBorders>
              <w:top w:val="nil"/>
              <w:left w:val="nil"/>
              <w:bottom w:val="nil"/>
              <w:right w:val="nil"/>
            </w:tcBorders>
            <w:shd w:val="clear" w:color="000000" w:fill="FFFFFF"/>
            <w:hideMark/>
          </w:tcPr>
          <w:p w:rsidR="00F16E27" w:rsidRPr="008B35DC" w:rsidRDefault="00F16E27" w:rsidP="00C636DB">
            <w:pPr>
              <w:spacing w:line="240" w:lineRule="auto"/>
              <w:ind w:firstLine="0"/>
              <w:jc w:val="left"/>
              <w:rPr>
                <w:sz w:val="18"/>
                <w:szCs w:val="18"/>
              </w:rPr>
            </w:pPr>
            <w:r w:rsidRPr="008B35DC">
              <w:rPr>
                <w:sz w:val="18"/>
                <w:szCs w:val="18"/>
              </w:rPr>
              <w:t> </w:t>
            </w:r>
          </w:p>
        </w:tc>
        <w:tc>
          <w:tcPr>
            <w:tcW w:w="960" w:type="dxa"/>
            <w:gridSpan w:val="2"/>
            <w:tcBorders>
              <w:top w:val="nil"/>
              <w:left w:val="nil"/>
              <w:bottom w:val="nil"/>
              <w:right w:val="nil"/>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 </w:t>
            </w:r>
          </w:p>
        </w:tc>
        <w:tc>
          <w:tcPr>
            <w:tcW w:w="2169" w:type="dxa"/>
            <w:gridSpan w:val="6"/>
            <w:tcBorders>
              <w:top w:val="nil"/>
              <w:left w:val="nil"/>
              <w:bottom w:val="nil"/>
              <w:right w:val="nil"/>
            </w:tcBorders>
            <w:shd w:val="clear" w:color="000000" w:fill="FFFFFF"/>
            <w:noWrap/>
            <w:vAlign w:val="bottom"/>
            <w:hideMark/>
          </w:tcPr>
          <w:p w:rsidR="00F16E27" w:rsidRPr="008B35DC" w:rsidRDefault="00F16E27" w:rsidP="00C636DB">
            <w:pPr>
              <w:spacing w:line="240" w:lineRule="auto"/>
              <w:ind w:firstLine="0"/>
              <w:jc w:val="right"/>
              <w:rPr>
                <w:sz w:val="18"/>
                <w:szCs w:val="18"/>
              </w:rPr>
            </w:pPr>
            <w:r w:rsidRPr="008B35DC">
              <w:rPr>
                <w:sz w:val="18"/>
                <w:szCs w:val="18"/>
              </w:rPr>
              <w:t>от " 28" мая 2016г.  №</w:t>
            </w:r>
          </w:p>
        </w:tc>
        <w:tc>
          <w:tcPr>
            <w:tcW w:w="819" w:type="dxa"/>
            <w:tcBorders>
              <w:top w:val="nil"/>
              <w:left w:val="nil"/>
              <w:bottom w:val="nil"/>
              <w:right w:val="nil"/>
            </w:tcBorders>
            <w:shd w:val="clear" w:color="000000" w:fill="FFFFFF"/>
            <w:noWrap/>
            <w:vAlign w:val="bottom"/>
            <w:hideMark/>
          </w:tcPr>
          <w:p w:rsidR="00F16E27" w:rsidRPr="008B35DC" w:rsidRDefault="00F16E27" w:rsidP="00C636DB">
            <w:pPr>
              <w:spacing w:line="240" w:lineRule="auto"/>
              <w:ind w:firstLine="0"/>
              <w:jc w:val="left"/>
              <w:rPr>
                <w:sz w:val="18"/>
                <w:szCs w:val="18"/>
              </w:rPr>
            </w:pPr>
            <w:r w:rsidRPr="008B35DC">
              <w:rPr>
                <w:sz w:val="18"/>
                <w:szCs w:val="18"/>
              </w:rPr>
              <w:t> </w:t>
            </w:r>
          </w:p>
        </w:tc>
      </w:tr>
      <w:tr w:rsidR="00F16E27" w:rsidRPr="008B35DC" w:rsidTr="00C636DB">
        <w:trPr>
          <w:trHeight w:val="255"/>
        </w:trPr>
        <w:tc>
          <w:tcPr>
            <w:tcW w:w="5509" w:type="dxa"/>
            <w:gridSpan w:val="5"/>
            <w:tcBorders>
              <w:top w:val="nil"/>
              <w:left w:val="nil"/>
              <w:bottom w:val="nil"/>
              <w:right w:val="nil"/>
            </w:tcBorders>
            <w:shd w:val="clear" w:color="000000" w:fill="FFFFFF"/>
            <w:noWrap/>
            <w:vAlign w:val="bottom"/>
            <w:hideMark/>
          </w:tcPr>
          <w:p w:rsidR="00F16E27" w:rsidRPr="008B35DC" w:rsidRDefault="00F16E27" w:rsidP="00C636DB">
            <w:pPr>
              <w:spacing w:line="240" w:lineRule="auto"/>
              <w:ind w:firstLine="0"/>
              <w:jc w:val="left"/>
              <w:rPr>
                <w:sz w:val="18"/>
                <w:szCs w:val="18"/>
              </w:rPr>
            </w:pPr>
            <w:r w:rsidRPr="008B35DC">
              <w:rPr>
                <w:sz w:val="18"/>
                <w:szCs w:val="18"/>
              </w:rPr>
              <w:t> </w:t>
            </w:r>
          </w:p>
        </w:tc>
        <w:tc>
          <w:tcPr>
            <w:tcW w:w="1000" w:type="dxa"/>
            <w:tcBorders>
              <w:top w:val="nil"/>
              <w:left w:val="nil"/>
              <w:bottom w:val="nil"/>
              <w:right w:val="nil"/>
            </w:tcBorders>
            <w:shd w:val="clear" w:color="000000" w:fill="FFFFFF"/>
            <w:noWrap/>
            <w:vAlign w:val="bottom"/>
            <w:hideMark/>
          </w:tcPr>
          <w:p w:rsidR="00F16E27" w:rsidRPr="008B35DC" w:rsidRDefault="00F16E27" w:rsidP="00C636DB">
            <w:pPr>
              <w:spacing w:line="240" w:lineRule="auto"/>
              <w:ind w:firstLine="0"/>
              <w:jc w:val="left"/>
              <w:rPr>
                <w:sz w:val="18"/>
                <w:szCs w:val="18"/>
              </w:rPr>
            </w:pPr>
            <w:r w:rsidRPr="008B35DC">
              <w:rPr>
                <w:sz w:val="18"/>
                <w:szCs w:val="18"/>
              </w:rPr>
              <w:t> </w:t>
            </w:r>
          </w:p>
        </w:tc>
        <w:tc>
          <w:tcPr>
            <w:tcW w:w="600" w:type="dxa"/>
            <w:tcBorders>
              <w:top w:val="nil"/>
              <w:left w:val="nil"/>
              <w:bottom w:val="nil"/>
              <w:right w:val="nil"/>
            </w:tcBorders>
            <w:shd w:val="clear" w:color="000000" w:fill="FFFFFF"/>
            <w:noWrap/>
            <w:vAlign w:val="bottom"/>
            <w:hideMark/>
          </w:tcPr>
          <w:p w:rsidR="00F16E27" w:rsidRPr="008B35DC" w:rsidRDefault="00F16E27" w:rsidP="00C636DB">
            <w:pPr>
              <w:spacing w:line="240" w:lineRule="auto"/>
              <w:ind w:firstLine="0"/>
              <w:jc w:val="left"/>
              <w:rPr>
                <w:sz w:val="18"/>
                <w:szCs w:val="18"/>
              </w:rPr>
            </w:pPr>
            <w:r w:rsidRPr="008B35DC">
              <w:rPr>
                <w:sz w:val="18"/>
                <w:szCs w:val="18"/>
              </w:rPr>
              <w:t> </w:t>
            </w:r>
          </w:p>
        </w:tc>
        <w:tc>
          <w:tcPr>
            <w:tcW w:w="960" w:type="dxa"/>
            <w:gridSpan w:val="2"/>
            <w:tcBorders>
              <w:top w:val="nil"/>
              <w:left w:val="nil"/>
              <w:bottom w:val="nil"/>
              <w:right w:val="nil"/>
            </w:tcBorders>
            <w:shd w:val="clear" w:color="000000" w:fill="FFFFFF"/>
            <w:noWrap/>
            <w:vAlign w:val="bottom"/>
            <w:hideMark/>
          </w:tcPr>
          <w:p w:rsidR="00F16E27" w:rsidRPr="008B35DC" w:rsidRDefault="00F16E27" w:rsidP="00C636DB">
            <w:pPr>
              <w:spacing w:line="240" w:lineRule="auto"/>
              <w:ind w:firstLine="0"/>
              <w:jc w:val="left"/>
              <w:rPr>
                <w:sz w:val="18"/>
                <w:szCs w:val="18"/>
              </w:rPr>
            </w:pPr>
            <w:r w:rsidRPr="008B35DC">
              <w:rPr>
                <w:sz w:val="18"/>
                <w:szCs w:val="18"/>
              </w:rPr>
              <w:t> </w:t>
            </w:r>
          </w:p>
        </w:tc>
        <w:tc>
          <w:tcPr>
            <w:tcW w:w="953" w:type="dxa"/>
            <w:gridSpan w:val="2"/>
            <w:tcBorders>
              <w:top w:val="nil"/>
              <w:left w:val="nil"/>
              <w:bottom w:val="nil"/>
              <w:right w:val="nil"/>
            </w:tcBorders>
            <w:shd w:val="clear" w:color="000000" w:fill="FFFFFF"/>
            <w:noWrap/>
            <w:vAlign w:val="bottom"/>
            <w:hideMark/>
          </w:tcPr>
          <w:p w:rsidR="00F16E27" w:rsidRPr="008B35DC" w:rsidRDefault="00F16E27" w:rsidP="00C636DB">
            <w:pPr>
              <w:spacing w:line="240" w:lineRule="auto"/>
              <w:ind w:firstLine="0"/>
              <w:jc w:val="left"/>
              <w:rPr>
                <w:sz w:val="18"/>
                <w:szCs w:val="18"/>
              </w:rPr>
            </w:pPr>
            <w:r w:rsidRPr="008B35DC">
              <w:rPr>
                <w:sz w:val="18"/>
                <w:szCs w:val="18"/>
              </w:rPr>
              <w:t> </w:t>
            </w:r>
          </w:p>
        </w:tc>
        <w:tc>
          <w:tcPr>
            <w:tcW w:w="261" w:type="dxa"/>
            <w:tcBorders>
              <w:top w:val="nil"/>
              <w:left w:val="nil"/>
              <w:bottom w:val="nil"/>
              <w:right w:val="nil"/>
            </w:tcBorders>
            <w:shd w:val="clear" w:color="000000" w:fill="FFFFFF"/>
            <w:noWrap/>
            <w:vAlign w:val="bottom"/>
            <w:hideMark/>
          </w:tcPr>
          <w:p w:rsidR="00F16E27" w:rsidRPr="008B35DC" w:rsidRDefault="00F16E27" w:rsidP="00C636DB">
            <w:pPr>
              <w:spacing w:line="240" w:lineRule="auto"/>
              <w:ind w:firstLine="0"/>
              <w:jc w:val="left"/>
              <w:rPr>
                <w:sz w:val="18"/>
                <w:szCs w:val="18"/>
              </w:rPr>
            </w:pPr>
            <w:r w:rsidRPr="008B35DC">
              <w:rPr>
                <w:sz w:val="18"/>
                <w:szCs w:val="18"/>
              </w:rPr>
              <w:t> </w:t>
            </w:r>
          </w:p>
        </w:tc>
        <w:tc>
          <w:tcPr>
            <w:tcW w:w="734" w:type="dxa"/>
            <w:gridSpan w:val="2"/>
            <w:tcBorders>
              <w:top w:val="nil"/>
              <w:left w:val="nil"/>
              <w:bottom w:val="nil"/>
              <w:right w:val="nil"/>
            </w:tcBorders>
            <w:shd w:val="clear" w:color="000000" w:fill="FFFFFF"/>
            <w:noWrap/>
            <w:vAlign w:val="bottom"/>
            <w:hideMark/>
          </w:tcPr>
          <w:p w:rsidR="00F16E27" w:rsidRPr="008B35DC" w:rsidRDefault="00F16E27" w:rsidP="00C636DB">
            <w:pPr>
              <w:spacing w:line="240" w:lineRule="auto"/>
              <w:ind w:firstLine="0"/>
              <w:jc w:val="left"/>
              <w:rPr>
                <w:sz w:val="18"/>
                <w:szCs w:val="18"/>
              </w:rPr>
            </w:pPr>
            <w:r w:rsidRPr="008B35DC">
              <w:rPr>
                <w:sz w:val="18"/>
                <w:szCs w:val="18"/>
              </w:rPr>
              <w:t> </w:t>
            </w:r>
          </w:p>
        </w:tc>
        <w:tc>
          <w:tcPr>
            <w:tcW w:w="1540" w:type="dxa"/>
            <w:gridSpan w:val="3"/>
            <w:tcBorders>
              <w:top w:val="nil"/>
              <w:left w:val="nil"/>
              <w:bottom w:val="nil"/>
              <w:right w:val="nil"/>
            </w:tcBorders>
            <w:shd w:val="clear" w:color="000000" w:fill="FFFFFF"/>
            <w:noWrap/>
            <w:vAlign w:val="bottom"/>
            <w:hideMark/>
          </w:tcPr>
          <w:p w:rsidR="00F16E27" w:rsidRPr="008B35DC" w:rsidRDefault="00F16E27" w:rsidP="00C636DB">
            <w:pPr>
              <w:spacing w:line="240" w:lineRule="auto"/>
              <w:ind w:firstLine="0"/>
              <w:jc w:val="left"/>
              <w:rPr>
                <w:sz w:val="18"/>
                <w:szCs w:val="18"/>
              </w:rPr>
            </w:pPr>
            <w:r w:rsidRPr="008B35DC">
              <w:rPr>
                <w:sz w:val="18"/>
                <w:szCs w:val="18"/>
              </w:rPr>
              <w:t> </w:t>
            </w:r>
          </w:p>
        </w:tc>
        <w:tc>
          <w:tcPr>
            <w:tcW w:w="819" w:type="dxa"/>
            <w:tcBorders>
              <w:top w:val="nil"/>
              <w:left w:val="nil"/>
              <w:bottom w:val="nil"/>
              <w:right w:val="nil"/>
            </w:tcBorders>
            <w:shd w:val="clear" w:color="000000" w:fill="FFFFFF"/>
            <w:noWrap/>
            <w:vAlign w:val="bottom"/>
            <w:hideMark/>
          </w:tcPr>
          <w:p w:rsidR="00F16E27" w:rsidRPr="008B35DC" w:rsidRDefault="00F16E27" w:rsidP="00C636DB">
            <w:pPr>
              <w:spacing w:line="240" w:lineRule="auto"/>
              <w:ind w:firstLine="0"/>
              <w:jc w:val="left"/>
              <w:rPr>
                <w:sz w:val="18"/>
                <w:szCs w:val="18"/>
              </w:rPr>
            </w:pPr>
            <w:r w:rsidRPr="008B35DC">
              <w:rPr>
                <w:sz w:val="18"/>
                <w:szCs w:val="18"/>
              </w:rPr>
              <w:t> </w:t>
            </w:r>
          </w:p>
        </w:tc>
      </w:tr>
      <w:tr w:rsidR="00F16E27" w:rsidRPr="008B35DC" w:rsidTr="00C636DB">
        <w:trPr>
          <w:trHeight w:val="255"/>
        </w:trPr>
        <w:tc>
          <w:tcPr>
            <w:tcW w:w="5509" w:type="dxa"/>
            <w:gridSpan w:val="5"/>
            <w:tcBorders>
              <w:top w:val="nil"/>
              <w:left w:val="nil"/>
              <w:bottom w:val="nil"/>
              <w:right w:val="nil"/>
            </w:tcBorders>
            <w:shd w:val="clear" w:color="000000" w:fill="FFFFFF"/>
            <w:noWrap/>
            <w:vAlign w:val="bottom"/>
            <w:hideMark/>
          </w:tcPr>
          <w:p w:rsidR="00F16E27" w:rsidRPr="008B35DC" w:rsidRDefault="00F16E27" w:rsidP="00C636DB">
            <w:pPr>
              <w:spacing w:line="240" w:lineRule="auto"/>
              <w:ind w:firstLine="0"/>
              <w:jc w:val="left"/>
              <w:rPr>
                <w:rFonts w:ascii="Arial CYR" w:hAnsi="Arial CYR" w:cs="Arial CYR"/>
                <w:sz w:val="18"/>
                <w:szCs w:val="18"/>
              </w:rPr>
            </w:pPr>
            <w:r w:rsidRPr="008B35DC">
              <w:rPr>
                <w:rFonts w:ascii="Arial CYR" w:hAnsi="Arial CYR" w:cs="Arial CYR"/>
                <w:sz w:val="18"/>
                <w:szCs w:val="18"/>
              </w:rPr>
              <w:t> </w:t>
            </w:r>
          </w:p>
        </w:tc>
        <w:tc>
          <w:tcPr>
            <w:tcW w:w="1000" w:type="dxa"/>
            <w:tcBorders>
              <w:top w:val="nil"/>
              <w:left w:val="nil"/>
              <w:bottom w:val="nil"/>
              <w:right w:val="nil"/>
            </w:tcBorders>
            <w:shd w:val="clear" w:color="000000" w:fill="FFFFFF"/>
            <w:noWrap/>
            <w:vAlign w:val="bottom"/>
            <w:hideMark/>
          </w:tcPr>
          <w:p w:rsidR="00F16E27" w:rsidRPr="008B35DC" w:rsidRDefault="00F16E27" w:rsidP="00C636DB">
            <w:pPr>
              <w:spacing w:line="240" w:lineRule="auto"/>
              <w:ind w:firstLine="0"/>
              <w:jc w:val="left"/>
              <w:rPr>
                <w:rFonts w:ascii="Arial CYR" w:hAnsi="Arial CYR" w:cs="Arial CYR"/>
                <w:sz w:val="18"/>
                <w:szCs w:val="18"/>
              </w:rPr>
            </w:pPr>
            <w:r w:rsidRPr="008B35DC">
              <w:rPr>
                <w:rFonts w:ascii="Arial CYR" w:hAnsi="Arial CYR" w:cs="Arial CYR"/>
                <w:sz w:val="18"/>
                <w:szCs w:val="18"/>
              </w:rPr>
              <w:t> </w:t>
            </w:r>
          </w:p>
        </w:tc>
        <w:tc>
          <w:tcPr>
            <w:tcW w:w="600" w:type="dxa"/>
            <w:tcBorders>
              <w:top w:val="nil"/>
              <w:left w:val="nil"/>
              <w:bottom w:val="nil"/>
              <w:right w:val="nil"/>
            </w:tcBorders>
            <w:shd w:val="clear" w:color="000000" w:fill="FFFFFF"/>
            <w:noWrap/>
            <w:vAlign w:val="bottom"/>
            <w:hideMark/>
          </w:tcPr>
          <w:p w:rsidR="00F16E27" w:rsidRPr="008B35DC" w:rsidRDefault="00F16E27" w:rsidP="00C636DB">
            <w:pPr>
              <w:spacing w:line="240" w:lineRule="auto"/>
              <w:ind w:firstLine="0"/>
              <w:jc w:val="left"/>
              <w:rPr>
                <w:sz w:val="18"/>
                <w:szCs w:val="18"/>
              </w:rPr>
            </w:pPr>
            <w:r w:rsidRPr="008B35DC">
              <w:rPr>
                <w:sz w:val="18"/>
                <w:szCs w:val="18"/>
              </w:rPr>
              <w:t> </w:t>
            </w:r>
          </w:p>
        </w:tc>
        <w:tc>
          <w:tcPr>
            <w:tcW w:w="960" w:type="dxa"/>
            <w:gridSpan w:val="2"/>
            <w:tcBorders>
              <w:top w:val="nil"/>
              <w:left w:val="nil"/>
              <w:bottom w:val="nil"/>
              <w:right w:val="nil"/>
            </w:tcBorders>
            <w:shd w:val="clear" w:color="000000" w:fill="FFFFFF"/>
            <w:noWrap/>
            <w:vAlign w:val="bottom"/>
            <w:hideMark/>
          </w:tcPr>
          <w:p w:rsidR="00F16E27" w:rsidRPr="008B35DC" w:rsidRDefault="00F16E27" w:rsidP="00C636DB">
            <w:pPr>
              <w:spacing w:line="240" w:lineRule="auto"/>
              <w:ind w:firstLine="0"/>
              <w:jc w:val="left"/>
              <w:rPr>
                <w:sz w:val="18"/>
                <w:szCs w:val="18"/>
              </w:rPr>
            </w:pPr>
            <w:r w:rsidRPr="008B35DC">
              <w:rPr>
                <w:sz w:val="18"/>
                <w:szCs w:val="18"/>
              </w:rPr>
              <w:t> </w:t>
            </w:r>
          </w:p>
        </w:tc>
        <w:tc>
          <w:tcPr>
            <w:tcW w:w="953" w:type="dxa"/>
            <w:gridSpan w:val="2"/>
            <w:tcBorders>
              <w:top w:val="nil"/>
              <w:left w:val="nil"/>
              <w:bottom w:val="nil"/>
              <w:right w:val="nil"/>
            </w:tcBorders>
            <w:shd w:val="clear" w:color="000000" w:fill="FFFFFF"/>
            <w:noWrap/>
            <w:vAlign w:val="bottom"/>
            <w:hideMark/>
          </w:tcPr>
          <w:p w:rsidR="00F16E27" w:rsidRPr="008B35DC" w:rsidRDefault="00F16E27" w:rsidP="00C636DB">
            <w:pPr>
              <w:spacing w:line="240" w:lineRule="auto"/>
              <w:ind w:firstLine="0"/>
              <w:jc w:val="left"/>
              <w:rPr>
                <w:sz w:val="18"/>
                <w:szCs w:val="18"/>
              </w:rPr>
            </w:pPr>
            <w:r w:rsidRPr="008B35DC">
              <w:rPr>
                <w:sz w:val="18"/>
                <w:szCs w:val="18"/>
              </w:rPr>
              <w:t> </w:t>
            </w:r>
          </w:p>
        </w:tc>
        <w:tc>
          <w:tcPr>
            <w:tcW w:w="261" w:type="dxa"/>
            <w:tcBorders>
              <w:top w:val="nil"/>
              <w:left w:val="nil"/>
              <w:bottom w:val="nil"/>
              <w:right w:val="nil"/>
            </w:tcBorders>
            <w:shd w:val="clear" w:color="000000" w:fill="FFFFFF"/>
            <w:noWrap/>
            <w:vAlign w:val="bottom"/>
            <w:hideMark/>
          </w:tcPr>
          <w:p w:rsidR="00F16E27" w:rsidRPr="008B35DC" w:rsidRDefault="00F16E27" w:rsidP="00C636DB">
            <w:pPr>
              <w:spacing w:line="240" w:lineRule="auto"/>
              <w:ind w:firstLine="0"/>
              <w:jc w:val="left"/>
              <w:rPr>
                <w:sz w:val="18"/>
                <w:szCs w:val="18"/>
              </w:rPr>
            </w:pPr>
            <w:r w:rsidRPr="008B35DC">
              <w:rPr>
                <w:sz w:val="18"/>
                <w:szCs w:val="18"/>
              </w:rPr>
              <w:t> </w:t>
            </w:r>
          </w:p>
        </w:tc>
        <w:tc>
          <w:tcPr>
            <w:tcW w:w="734" w:type="dxa"/>
            <w:gridSpan w:val="2"/>
            <w:tcBorders>
              <w:top w:val="nil"/>
              <w:left w:val="nil"/>
              <w:bottom w:val="nil"/>
              <w:right w:val="nil"/>
            </w:tcBorders>
            <w:shd w:val="clear" w:color="000000" w:fill="FFFFFF"/>
            <w:noWrap/>
            <w:vAlign w:val="bottom"/>
            <w:hideMark/>
          </w:tcPr>
          <w:p w:rsidR="00F16E27" w:rsidRPr="008B35DC" w:rsidRDefault="00F16E27" w:rsidP="00C636DB">
            <w:pPr>
              <w:spacing w:line="240" w:lineRule="auto"/>
              <w:ind w:firstLine="0"/>
              <w:jc w:val="left"/>
              <w:rPr>
                <w:sz w:val="18"/>
                <w:szCs w:val="18"/>
              </w:rPr>
            </w:pPr>
            <w:r w:rsidRPr="008B35DC">
              <w:rPr>
                <w:sz w:val="18"/>
                <w:szCs w:val="18"/>
              </w:rPr>
              <w:t> </w:t>
            </w:r>
          </w:p>
        </w:tc>
        <w:tc>
          <w:tcPr>
            <w:tcW w:w="1540" w:type="dxa"/>
            <w:gridSpan w:val="3"/>
            <w:tcBorders>
              <w:top w:val="nil"/>
              <w:left w:val="nil"/>
              <w:bottom w:val="nil"/>
              <w:right w:val="nil"/>
            </w:tcBorders>
            <w:shd w:val="clear" w:color="000000" w:fill="FFFFFF"/>
            <w:noWrap/>
            <w:vAlign w:val="bottom"/>
            <w:hideMark/>
          </w:tcPr>
          <w:p w:rsidR="00F16E27" w:rsidRPr="008B35DC" w:rsidRDefault="00F16E27" w:rsidP="00C636DB">
            <w:pPr>
              <w:spacing w:line="240" w:lineRule="auto"/>
              <w:ind w:firstLine="0"/>
              <w:jc w:val="left"/>
              <w:rPr>
                <w:sz w:val="18"/>
                <w:szCs w:val="18"/>
              </w:rPr>
            </w:pPr>
            <w:r w:rsidRPr="008B35DC">
              <w:rPr>
                <w:sz w:val="18"/>
                <w:szCs w:val="18"/>
              </w:rPr>
              <w:t> </w:t>
            </w:r>
          </w:p>
        </w:tc>
        <w:tc>
          <w:tcPr>
            <w:tcW w:w="819" w:type="dxa"/>
            <w:tcBorders>
              <w:top w:val="nil"/>
              <w:left w:val="nil"/>
              <w:bottom w:val="nil"/>
              <w:right w:val="nil"/>
            </w:tcBorders>
            <w:shd w:val="clear" w:color="000000" w:fill="FFFFFF"/>
            <w:noWrap/>
            <w:vAlign w:val="bottom"/>
            <w:hideMark/>
          </w:tcPr>
          <w:p w:rsidR="00F16E27" w:rsidRPr="008B35DC" w:rsidRDefault="00F16E27" w:rsidP="00C636DB">
            <w:pPr>
              <w:spacing w:line="240" w:lineRule="auto"/>
              <w:ind w:firstLine="0"/>
              <w:jc w:val="left"/>
              <w:rPr>
                <w:sz w:val="18"/>
                <w:szCs w:val="18"/>
              </w:rPr>
            </w:pPr>
            <w:r w:rsidRPr="008B35DC">
              <w:rPr>
                <w:sz w:val="18"/>
                <w:szCs w:val="18"/>
              </w:rPr>
              <w:t> </w:t>
            </w:r>
          </w:p>
        </w:tc>
      </w:tr>
      <w:tr w:rsidR="00F16E27" w:rsidRPr="008B35DC" w:rsidTr="00C636DB">
        <w:trPr>
          <w:gridAfter w:val="2"/>
          <w:wAfter w:w="1319" w:type="dxa"/>
          <w:trHeight w:val="255"/>
        </w:trPr>
        <w:tc>
          <w:tcPr>
            <w:tcW w:w="9781" w:type="dxa"/>
            <w:gridSpan w:val="13"/>
            <w:tcBorders>
              <w:top w:val="nil"/>
              <w:left w:val="nil"/>
              <w:bottom w:val="nil"/>
              <w:right w:val="nil"/>
            </w:tcBorders>
            <w:shd w:val="clear" w:color="000000" w:fill="FFFFFF"/>
            <w:noWrap/>
            <w:hideMark/>
          </w:tcPr>
          <w:p w:rsidR="00F16E27" w:rsidRPr="008B35DC" w:rsidRDefault="00F16E27" w:rsidP="00C636DB">
            <w:pPr>
              <w:spacing w:line="240" w:lineRule="auto"/>
              <w:ind w:firstLine="0"/>
              <w:jc w:val="center"/>
              <w:rPr>
                <w:b/>
                <w:bCs/>
                <w:sz w:val="18"/>
                <w:szCs w:val="18"/>
              </w:rPr>
            </w:pPr>
            <w:r w:rsidRPr="008B35DC">
              <w:rPr>
                <w:b/>
                <w:bCs/>
                <w:sz w:val="18"/>
                <w:szCs w:val="18"/>
              </w:rPr>
              <w:t xml:space="preserve"> ИСПОЛНЕНИЕ ПО ВЕДОМСТВЕННОЙ СТРУКТУРЕ</w:t>
            </w:r>
          </w:p>
        </w:tc>
        <w:tc>
          <w:tcPr>
            <w:tcW w:w="1276" w:type="dxa"/>
            <w:gridSpan w:val="3"/>
            <w:tcBorders>
              <w:top w:val="nil"/>
              <w:left w:val="nil"/>
              <w:bottom w:val="nil"/>
              <w:right w:val="nil"/>
            </w:tcBorders>
            <w:shd w:val="clear" w:color="000000" w:fill="FFFFFF"/>
            <w:noWrap/>
            <w:vAlign w:val="bottom"/>
            <w:hideMark/>
          </w:tcPr>
          <w:p w:rsidR="00F16E27" w:rsidRPr="008B35DC" w:rsidRDefault="00F16E27" w:rsidP="00C636DB">
            <w:pPr>
              <w:spacing w:line="240" w:lineRule="auto"/>
              <w:ind w:firstLine="0"/>
              <w:jc w:val="left"/>
              <w:rPr>
                <w:rFonts w:ascii="Arial CYR" w:hAnsi="Arial CYR" w:cs="Arial CYR"/>
                <w:sz w:val="18"/>
                <w:szCs w:val="18"/>
              </w:rPr>
            </w:pPr>
            <w:r w:rsidRPr="008B35DC">
              <w:rPr>
                <w:rFonts w:ascii="Arial CYR" w:hAnsi="Arial CYR" w:cs="Arial CYR"/>
                <w:sz w:val="18"/>
                <w:szCs w:val="18"/>
              </w:rPr>
              <w:t> </w:t>
            </w:r>
          </w:p>
        </w:tc>
      </w:tr>
      <w:tr w:rsidR="00F16E27" w:rsidRPr="008B35DC" w:rsidTr="00C636DB">
        <w:trPr>
          <w:gridAfter w:val="2"/>
          <w:wAfter w:w="1319" w:type="dxa"/>
          <w:trHeight w:val="420"/>
        </w:trPr>
        <w:tc>
          <w:tcPr>
            <w:tcW w:w="9781" w:type="dxa"/>
            <w:gridSpan w:val="13"/>
            <w:tcBorders>
              <w:top w:val="nil"/>
              <w:left w:val="nil"/>
              <w:bottom w:val="nil"/>
              <w:right w:val="nil"/>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расходов бюджета муниципального образования Лебяженское городское поселение</w:t>
            </w:r>
          </w:p>
        </w:tc>
        <w:tc>
          <w:tcPr>
            <w:tcW w:w="1276" w:type="dxa"/>
            <w:gridSpan w:val="3"/>
            <w:tcBorders>
              <w:top w:val="nil"/>
              <w:left w:val="nil"/>
              <w:bottom w:val="nil"/>
              <w:right w:val="nil"/>
            </w:tcBorders>
            <w:shd w:val="clear" w:color="000000" w:fill="FFFFFF"/>
            <w:noWrap/>
            <w:vAlign w:val="bottom"/>
            <w:hideMark/>
          </w:tcPr>
          <w:p w:rsidR="00F16E27" w:rsidRPr="008B35DC" w:rsidRDefault="00F16E27" w:rsidP="00C636DB">
            <w:pPr>
              <w:spacing w:line="240" w:lineRule="auto"/>
              <w:ind w:firstLine="0"/>
              <w:jc w:val="left"/>
              <w:rPr>
                <w:rFonts w:ascii="Arial CYR" w:hAnsi="Arial CYR" w:cs="Arial CYR"/>
                <w:sz w:val="18"/>
                <w:szCs w:val="18"/>
              </w:rPr>
            </w:pPr>
            <w:r w:rsidRPr="008B35DC">
              <w:rPr>
                <w:rFonts w:ascii="Arial CYR" w:hAnsi="Arial CYR" w:cs="Arial CYR"/>
                <w:sz w:val="18"/>
                <w:szCs w:val="18"/>
              </w:rPr>
              <w:t> </w:t>
            </w:r>
          </w:p>
        </w:tc>
      </w:tr>
      <w:tr w:rsidR="00F16E27" w:rsidRPr="008B35DC" w:rsidTr="00C636DB">
        <w:trPr>
          <w:gridAfter w:val="2"/>
          <w:wAfter w:w="1319" w:type="dxa"/>
          <w:trHeight w:val="255"/>
        </w:trPr>
        <w:tc>
          <w:tcPr>
            <w:tcW w:w="9781" w:type="dxa"/>
            <w:gridSpan w:val="13"/>
            <w:tcBorders>
              <w:top w:val="nil"/>
              <w:left w:val="nil"/>
              <w:bottom w:val="nil"/>
              <w:right w:val="nil"/>
            </w:tcBorders>
            <w:shd w:val="clear" w:color="000000" w:fill="FFFFFF"/>
            <w:noWrap/>
            <w:hideMark/>
          </w:tcPr>
          <w:p w:rsidR="00F16E27" w:rsidRPr="008B35DC" w:rsidRDefault="00F16E27" w:rsidP="00C636DB">
            <w:pPr>
              <w:spacing w:line="240" w:lineRule="auto"/>
              <w:ind w:firstLine="0"/>
              <w:jc w:val="center"/>
              <w:rPr>
                <w:b/>
                <w:bCs/>
                <w:sz w:val="18"/>
                <w:szCs w:val="18"/>
              </w:rPr>
            </w:pPr>
            <w:r w:rsidRPr="008B35DC">
              <w:rPr>
                <w:b/>
                <w:bCs/>
                <w:sz w:val="18"/>
                <w:szCs w:val="18"/>
              </w:rPr>
              <w:t>за 2 квартал  2016 года</w:t>
            </w:r>
          </w:p>
        </w:tc>
        <w:tc>
          <w:tcPr>
            <w:tcW w:w="1276" w:type="dxa"/>
            <w:gridSpan w:val="3"/>
            <w:tcBorders>
              <w:top w:val="nil"/>
              <w:left w:val="nil"/>
              <w:bottom w:val="nil"/>
              <w:right w:val="nil"/>
            </w:tcBorders>
            <w:shd w:val="clear" w:color="000000" w:fill="FFFFFF"/>
            <w:noWrap/>
            <w:vAlign w:val="bottom"/>
            <w:hideMark/>
          </w:tcPr>
          <w:p w:rsidR="00F16E27" w:rsidRPr="008B35DC" w:rsidRDefault="00F16E27" w:rsidP="00C636DB">
            <w:pPr>
              <w:spacing w:line="240" w:lineRule="auto"/>
              <w:ind w:firstLine="0"/>
              <w:jc w:val="left"/>
              <w:rPr>
                <w:rFonts w:ascii="Arial CYR" w:hAnsi="Arial CYR" w:cs="Arial CYR"/>
                <w:sz w:val="18"/>
                <w:szCs w:val="18"/>
              </w:rPr>
            </w:pPr>
            <w:r w:rsidRPr="008B35DC">
              <w:rPr>
                <w:rFonts w:ascii="Arial CYR" w:hAnsi="Arial CYR" w:cs="Arial CYR"/>
                <w:sz w:val="18"/>
                <w:szCs w:val="18"/>
              </w:rPr>
              <w:t> </w:t>
            </w:r>
          </w:p>
        </w:tc>
      </w:tr>
      <w:tr w:rsidR="00F16E27" w:rsidRPr="008B35DC" w:rsidTr="00C636DB">
        <w:trPr>
          <w:gridAfter w:val="2"/>
          <w:wAfter w:w="1319" w:type="dxa"/>
          <w:trHeight w:val="255"/>
        </w:trPr>
        <w:tc>
          <w:tcPr>
            <w:tcW w:w="3261" w:type="dxa"/>
            <w:tcBorders>
              <w:top w:val="nil"/>
              <w:left w:val="nil"/>
              <w:bottom w:val="nil"/>
              <w:right w:val="nil"/>
            </w:tcBorders>
            <w:shd w:val="clear" w:color="000000" w:fill="FFFFFF"/>
            <w:noWrap/>
            <w:vAlign w:val="bottom"/>
            <w:hideMark/>
          </w:tcPr>
          <w:p w:rsidR="00F16E27" w:rsidRPr="008B35DC" w:rsidRDefault="00F16E27" w:rsidP="00C636DB">
            <w:pPr>
              <w:spacing w:line="240" w:lineRule="auto"/>
              <w:ind w:firstLine="0"/>
              <w:jc w:val="left"/>
              <w:rPr>
                <w:rFonts w:ascii="Arial CYR" w:hAnsi="Arial CYR" w:cs="Arial CYR"/>
                <w:sz w:val="18"/>
                <w:szCs w:val="18"/>
              </w:rPr>
            </w:pPr>
            <w:r w:rsidRPr="008B35DC">
              <w:rPr>
                <w:rFonts w:ascii="Arial CYR" w:hAnsi="Arial CYR" w:cs="Arial CYR"/>
                <w:sz w:val="18"/>
                <w:szCs w:val="18"/>
              </w:rPr>
              <w:t> </w:t>
            </w:r>
          </w:p>
        </w:tc>
        <w:tc>
          <w:tcPr>
            <w:tcW w:w="709" w:type="dxa"/>
            <w:tcBorders>
              <w:top w:val="nil"/>
              <w:left w:val="nil"/>
              <w:bottom w:val="nil"/>
              <w:right w:val="nil"/>
            </w:tcBorders>
            <w:shd w:val="clear" w:color="000000" w:fill="FFFFFF"/>
            <w:noWrap/>
            <w:vAlign w:val="bottom"/>
            <w:hideMark/>
          </w:tcPr>
          <w:p w:rsidR="00F16E27" w:rsidRPr="008B35DC" w:rsidRDefault="00F16E27" w:rsidP="00C636DB">
            <w:pPr>
              <w:spacing w:line="240" w:lineRule="auto"/>
              <w:ind w:firstLine="0"/>
              <w:jc w:val="left"/>
              <w:rPr>
                <w:rFonts w:ascii="Arial CYR" w:hAnsi="Arial CYR" w:cs="Arial CYR"/>
                <w:sz w:val="18"/>
                <w:szCs w:val="18"/>
              </w:rPr>
            </w:pPr>
            <w:r w:rsidRPr="008B35DC">
              <w:rPr>
                <w:rFonts w:ascii="Arial CYR" w:hAnsi="Arial CYR" w:cs="Arial CYR"/>
                <w:sz w:val="18"/>
                <w:szCs w:val="18"/>
              </w:rPr>
              <w:t> </w:t>
            </w:r>
          </w:p>
        </w:tc>
        <w:tc>
          <w:tcPr>
            <w:tcW w:w="850" w:type="dxa"/>
            <w:tcBorders>
              <w:top w:val="nil"/>
              <w:left w:val="nil"/>
              <w:bottom w:val="nil"/>
              <w:right w:val="nil"/>
            </w:tcBorders>
            <w:shd w:val="clear" w:color="000000" w:fill="FFFFFF"/>
            <w:noWrap/>
            <w:vAlign w:val="bottom"/>
            <w:hideMark/>
          </w:tcPr>
          <w:p w:rsidR="00F16E27" w:rsidRPr="008B35DC" w:rsidRDefault="00F16E27" w:rsidP="00C636DB">
            <w:pPr>
              <w:spacing w:line="240" w:lineRule="auto"/>
              <w:ind w:firstLine="0"/>
              <w:jc w:val="left"/>
              <w:rPr>
                <w:sz w:val="18"/>
                <w:szCs w:val="18"/>
              </w:rPr>
            </w:pPr>
            <w:r w:rsidRPr="008B35DC">
              <w:rPr>
                <w:sz w:val="18"/>
                <w:szCs w:val="18"/>
              </w:rPr>
              <w:t> </w:t>
            </w:r>
          </w:p>
        </w:tc>
        <w:tc>
          <w:tcPr>
            <w:tcW w:w="567" w:type="dxa"/>
            <w:tcBorders>
              <w:top w:val="nil"/>
              <w:left w:val="nil"/>
              <w:bottom w:val="nil"/>
              <w:right w:val="nil"/>
            </w:tcBorders>
            <w:shd w:val="clear" w:color="000000" w:fill="FFFFFF"/>
            <w:noWrap/>
            <w:vAlign w:val="bottom"/>
            <w:hideMark/>
          </w:tcPr>
          <w:p w:rsidR="00F16E27" w:rsidRPr="008B35DC" w:rsidRDefault="00F16E27" w:rsidP="00C636DB">
            <w:pPr>
              <w:spacing w:line="240" w:lineRule="auto"/>
              <w:ind w:firstLine="0"/>
              <w:jc w:val="left"/>
              <w:rPr>
                <w:sz w:val="18"/>
                <w:szCs w:val="18"/>
              </w:rPr>
            </w:pPr>
            <w:r w:rsidRPr="008B35DC">
              <w:rPr>
                <w:sz w:val="18"/>
                <w:szCs w:val="18"/>
              </w:rPr>
              <w:t> </w:t>
            </w:r>
          </w:p>
        </w:tc>
        <w:tc>
          <w:tcPr>
            <w:tcW w:w="1122" w:type="dxa"/>
            <w:gridSpan w:val="2"/>
            <w:tcBorders>
              <w:top w:val="nil"/>
              <w:left w:val="nil"/>
              <w:bottom w:val="nil"/>
              <w:right w:val="nil"/>
            </w:tcBorders>
            <w:shd w:val="clear" w:color="000000" w:fill="FFFFFF"/>
            <w:noWrap/>
            <w:vAlign w:val="bottom"/>
            <w:hideMark/>
          </w:tcPr>
          <w:p w:rsidR="00F16E27" w:rsidRPr="008B35DC" w:rsidRDefault="00F16E27" w:rsidP="00C636DB">
            <w:pPr>
              <w:spacing w:line="240" w:lineRule="auto"/>
              <w:ind w:firstLine="0"/>
              <w:jc w:val="left"/>
              <w:rPr>
                <w:sz w:val="18"/>
                <w:szCs w:val="18"/>
              </w:rPr>
            </w:pPr>
            <w:r w:rsidRPr="008B35DC">
              <w:rPr>
                <w:sz w:val="18"/>
                <w:szCs w:val="18"/>
              </w:rPr>
              <w:t> </w:t>
            </w:r>
          </w:p>
        </w:tc>
        <w:tc>
          <w:tcPr>
            <w:tcW w:w="863" w:type="dxa"/>
            <w:gridSpan w:val="2"/>
            <w:tcBorders>
              <w:top w:val="nil"/>
              <w:left w:val="nil"/>
              <w:bottom w:val="nil"/>
              <w:right w:val="nil"/>
            </w:tcBorders>
            <w:shd w:val="clear" w:color="000000" w:fill="FFFFFF"/>
            <w:noWrap/>
            <w:vAlign w:val="bottom"/>
            <w:hideMark/>
          </w:tcPr>
          <w:p w:rsidR="00F16E27" w:rsidRPr="008B35DC" w:rsidRDefault="00F16E27" w:rsidP="00C636DB">
            <w:pPr>
              <w:spacing w:line="240" w:lineRule="auto"/>
              <w:ind w:firstLine="0"/>
              <w:jc w:val="left"/>
              <w:rPr>
                <w:sz w:val="18"/>
                <w:szCs w:val="18"/>
              </w:rPr>
            </w:pPr>
            <w:r w:rsidRPr="008B35DC">
              <w:rPr>
                <w:sz w:val="18"/>
                <w:szCs w:val="18"/>
              </w:rPr>
              <w:t> </w:t>
            </w:r>
          </w:p>
        </w:tc>
        <w:tc>
          <w:tcPr>
            <w:tcW w:w="1134" w:type="dxa"/>
            <w:gridSpan w:val="2"/>
            <w:tcBorders>
              <w:top w:val="nil"/>
              <w:left w:val="nil"/>
              <w:bottom w:val="nil"/>
              <w:right w:val="nil"/>
            </w:tcBorders>
            <w:shd w:val="clear" w:color="000000" w:fill="FFFFFF"/>
            <w:noWrap/>
            <w:vAlign w:val="bottom"/>
            <w:hideMark/>
          </w:tcPr>
          <w:p w:rsidR="00F16E27" w:rsidRPr="008B35DC" w:rsidRDefault="00F16E27" w:rsidP="00C636DB">
            <w:pPr>
              <w:spacing w:line="240" w:lineRule="auto"/>
              <w:ind w:firstLine="0"/>
              <w:jc w:val="left"/>
              <w:rPr>
                <w:sz w:val="18"/>
                <w:szCs w:val="18"/>
              </w:rPr>
            </w:pPr>
            <w:r w:rsidRPr="008B35DC">
              <w:rPr>
                <w:sz w:val="18"/>
                <w:szCs w:val="18"/>
              </w:rPr>
              <w:t> </w:t>
            </w:r>
          </w:p>
        </w:tc>
        <w:tc>
          <w:tcPr>
            <w:tcW w:w="1275" w:type="dxa"/>
            <w:gridSpan w:val="3"/>
            <w:tcBorders>
              <w:top w:val="nil"/>
              <w:left w:val="nil"/>
              <w:bottom w:val="nil"/>
              <w:right w:val="nil"/>
            </w:tcBorders>
            <w:shd w:val="clear" w:color="000000" w:fill="FFFFFF"/>
            <w:noWrap/>
            <w:vAlign w:val="bottom"/>
            <w:hideMark/>
          </w:tcPr>
          <w:p w:rsidR="00F16E27" w:rsidRPr="008B35DC" w:rsidRDefault="00F16E27" w:rsidP="00C636DB">
            <w:pPr>
              <w:spacing w:line="240" w:lineRule="auto"/>
              <w:ind w:firstLine="0"/>
              <w:jc w:val="left"/>
              <w:rPr>
                <w:sz w:val="18"/>
                <w:szCs w:val="18"/>
              </w:rPr>
            </w:pPr>
            <w:r w:rsidRPr="008B35DC">
              <w:rPr>
                <w:sz w:val="18"/>
                <w:szCs w:val="18"/>
              </w:rPr>
              <w:t> </w:t>
            </w:r>
          </w:p>
        </w:tc>
        <w:tc>
          <w:tcPr>
            <w:tcW w:w="1276" w:type="dxa"/>
            <w:gridSpan w:val="3"/>
            <w:tcBorders>
              <w:top w:val="nil"/>
              <w:left w:val="nil"/>
              <w:bottom w:val="nil"/>
              <w:right w:val="nil"/>
            </w:tcBorders>
            <w:shd w:val="clear" w:color="000000" w:fill="FFFFFF"/>
            <w:noWrap/>
            <w:vAlign w:val="bottom"/>
            <w:hideMark/>
          </w:tcPr>
          <w:p w:rsidR="00F16E27" w:rsidRPr="008B35DC" w:rsidRDefault="00F16E27" w:rsidP="00C636DB">
            <w:pPr>
              <w:spacing w:line="240" w:lineRule="auto"/>
              <w:ind w:firstLine="0"/>
              <w:jc w:val="left"/>
              <w:rPr>
                <w:sz w:val="18"/>
                <w:szCs w:val="18"/>
              </w:rPr>
            </w:pPr>
            <w:r w:rsidRPr="008B35DC">
              <w:rPr>
                <w:sz w:val="18"/>
                <w:szCs w:val="18"/>
              </w:rPr>
              <w:t> </w:t>
            </w:r>
          </w:p>
        </w:tc>
      </w:tr>
      <w:tr w:rsidR="00F16E27" w:rsidRPr="008B35DC" w:rsidTr="00C636DB">
        <w:trPr>
          <w:gridAfter w:val="2"/>
          <w:wAfter w:w="1319" w:type="dxa"/>
          <w:trHeight w:val="120"/>
        </w:trPr>
        <w:tc>
          <w:tcPr>
            <w:tcW w:w="3261" w:type="dxa"/>
            <w:tcBorders>
              <w:top w:val="nil"/>
              <w:left w:val="nil"/>
              <w:bottom w:val="nil"/>
              <w:right w:val="nil"/>
            </w:tcBorders>
            <w:shd w:val="clear" w:color="000000" w:fill="FFFFFF"/>
            <w:noWrap/>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709" w:type="dxa"/>
            <w:tcBorders>
              <w:top w:val="nil"/>
              <w:left w:val="nil"/>
              <w:bottom w:val="nil"/>
              <w:right w:val="nil"/>
            </w:tcBorders>
            <w:shd w:val="clear" w:color="000000" w:fill="FFFFFF"/>
            <w:noWrap/>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850" w:type="dxa"/>
            <w:tcBorders>
              <w:top w:val="nil"/>
              <w:left w:val="nil"/>
              <w:bottom w:val="nil"/>
              <w:right w:val="nil"/>
            </w:tcBorders>
            <w:shd w:val="clear" w:color="000000" w:fill="FFFFFF"/>
            <w:noWrap/>
            <w:vAlign w:val="bottom"/>
            <w:hideMark/>
          </w:tcPr>
          <w:p w:rsidR="00F16E27" w:rsidRPr="008B35DC" w:rsidRDefault="00F16E27" w:rsidP="00C636DB">
            <w:pPr>
              <w:spacing w:line="240" w:lineRule="auto"/>
              <w:ind w:firstLine="0"/>
              <w:jc w:val="left"/>
              <w:rPr>
                <w:sz w:val="18"/>
                <w:szCs w:val="18"/>
              </w:rPr>
            </w:pPr>
            <w:r w:rsidRPr="008B35DC">
              <w:rPr>
                <w:sz w:val="18"/>
                <w:szCs w:val="18"/>
              </w:rPr>
              <w:t> </w:t>
            </w:r>
          </w:p>
        </w:tc>
        <w:tc>
          <w:tcPr>
            <w:tcW w:w="567" w:type="dxa"/>
            <w:tcBorders>
              <w:top w:val="nil"/>
              <w:left w:val="nil"/>
              <w:bottom w:val="nil"/>
              <w:right w:val="nil"/>
            </w:tcBorders>
            <w:shd w:val="clear" w:color="000000" w:fill="FFFFFF"/>
            <w:noWrap/>
            <w:vAlign w:val="bottom"/>
            <w:hideMark/>
          </w:tcPr>
          <w:p w:rsidR="00F16E27" w:rsidRPr="008B35DC" w:rsidRDefault="00F16E27" w:rsidP="00C636DB">
            <w:pPr>
              <w:spacing w:line="240" w:lineRule="auto"/>
              <w:ind w:firstLine="0"/>
              <w:jc w:val="left"/>
              <w:rPr>
                <w:sz w:val="18"/>
                <w:szCs w:val="18"/>
              </w:rPr>
            </w:pPr>
            <w:r w:rsidRPr="008B35DC">
              <w:rPr>
                <w:sz w:val="18"/>
                <w:szCs w:val="18"/>
              </w:rPr>
              <w:t> </w:t>
            </w:r>
          </w:p>
        </w:tc>
        <w:tc>
          <w:tcPr>
            <w:tcW w:w="1122" w:type="dxa"/>
            <w:gridSpan w:val="2"/>
            <w:tcBorders>
              <w:top w:val="nil"/>
              <w:left w:val="nil"/>
              <w:bottom w:val="nil"/>
              <w:right w:val="nil"/>
            </w:tcBorders>
            <w:shd w:val="clear" w:color="000000" w:fill="FFFFFF"/>
            <w:noWrap/>
            <w:vAlign w:val="bottom"/>
            <w:hideMark/>
          </w:tcPr>
          <w:p w:rsidR="00F16E27" w:rsidRPr="008B35DC" w:rsidRDefault="00F16E27" w:rsidP="00C636DB">
            <w:pPr>
              <w:spacing w:line="240" w:lineRule="auto"/>
              <w:ind w:firstLine="0"/>
              <w:jc w:val="left"/>
              <w:rPr>
                <w:sz w:val="18"/>
                <w:szCs w:val="18"/>
              </w:rPr>
            </w:pPr>
            <w:r w:rsidRPr="008B35DC">
              <w:rPr>
                <w:sz w:val="18"/>
                <w:szCs w:val="18"/>
              </w:rPr>
              <w:t> </w:t>
            </w:r>
          </w:p>
        </w:tc>
        <w:tc>
          <w:tcPr>
            <w:tcW w:w="863" w:type="dxa"/>
            <w:gridSpan w:val="2"/>
            <w:tcBorders>
              <w:top w:val="nil"/>
              <w:left w:val="nil"/>
              <w:bottom w:val="nil"/>
              <w:right w:val="nil"/>
            </w:tcBorders>
            <w:shd w:val="clear" w:color="000000" w:fill="FFFFFF"/>
            <w:noWrap/>
            <w:vAlign w:val="bottom"/>
            <w:hideMark/>
          </w:tcPr>
          <w:p w:rsidR="00F16E27" w:rsidRPr="008B35DC" w:rsidRDefault="00F16E27" w:rsidP="00C636DB">
            <w:pPr>
              <w:spacing w:line="240" w:lineRule="auto"/>
              <w:ind w:firstLine="0"/>
              <w:jc w:val="left"/>
              <w:rPr>
                <w:sz w:val="18"/>
                <w:szCs w:val="18"/>
              </w:rPr>
            </w:pPr>
            <w:r w:rsidRPr="008B35DC">
              <w:rPr>
                <w:sz w:val="18"/>
                <w:szCs w:val="18"/>
              </w:rPr>
              <w:t> </w:t>
            </w:r>
          </w:p>
        </w:tc>
        <w:tc>
          <w:tcPr>
            <w:tcW w:w="1134" w:type="dxa"/>
            <w:gridSpan w:val="2"/>
            <w:tcBorders>
              <w:top w:val="nil"/>
              <w:left w:val="nil"/>
              <w:bottom w:val="nil"/>
              <w:right w:val="nil"/>
            </w:tcBorders>
            <w:shd w:val="clear" w:color="000000" w:fill="FFFFFF"/>
            <w:noWrap/>
            <w:vAlign w:val="bottom"/>
            <w:hideMark/>
          </w:tcPr>
          <w:p w:rsidR="00F16E27" w:rsidRPr="008B35DC" w:rsidRDefault="00F16E27" w:rsidP="00C636DB">
            <w:pPr>
              <w:spacing w:line="240" w:lineRule="auto"/>
              <w:ind w:firstLine="0"/>
              <w:jc w:val="left"/>
              <w:rPr>
                <w:sz w:val="18"/>
                <w:szCs w:val="18"/>
              </w:rPr>
            </w:pPr>
            <w:r w:rsidRPr="008B35DC">
              <w:rPr>
                <w:sz w:val="18"/>
                <w:szCs w:val="18"/>
              </w:rPr>
              <w:t> </w:t>
            </w:r>
          </w:p>
        </w:tc>
        <w:tc>
          <w:tcPr>
            <w:tcW w:w="1275" w:type="dxa"/>
            <w:gridSpan w:val="3"/>
            <w:tcBorders>
              <w:top w:val="nil"/>
              <w:left w:val="nil"/>
              <w:bottom w:val="nil"/>
              <w:right w:val="nil"/>
            </w:tcBorders>
            <w:shd w:val="clear" w:color="000000" w:fill="FFFFFF"/>
            <w:noWrap/>
            <w:vAlign w:val="bottom"/>
            <w:hideMark/>
          </w:tcPr>
          <w:p w:rsidR="00F16E27" w:rsidRPr="008B35DC" w:rsidRDefault="00F16E27" w:rsidP="00C636DB">
            <w:pPr>
              <w:spacing w:line="240" w:lineRule="auto"/>
              <w:ind w:firstLine="0"/>
              <w:jc w:val="left"/>
              <w:rPr>
                <w:sz w:val="18"/>
                <w:szCs w:val="18"/>
              </w:rPr>
            </w:pPr>
            <w:r w:rsidRPr="008B35DC">
              <w:rPr>
                <w:sz w:val="18"/>
                <w:szCs w:val="18"/>
              </w:rPr>
              <w:t> </w:t>
            </w:r>
          </w:p>
        </w:tc>
        <w:tc>
          <w:tcPr>
            <w:tcW w:w="1276" w:type="dxa"/>
            <w:gridSpan w:val="3"/>
            <w:tcBorders>
              <w:top w:val="nil"/>
              <w:left w:val="nil"/>
              <w:bottom w:val="nil"/>
              <w:right w:val="nil"/>
            </w:tcBorders>
            <w:shd w:val="clear" w:color="000000" w:fill="FFFFFF"/>
            <w:noWrap/>
            <w:vAlign w:val="bottom"/>
            <w:hideMark/>
          </w:tcPr>
          <w:p w:rsidR="00F16E27" w:rsidRPr="008B35DC" w:rsidRDefault="00F16E27" w:rsidP="00C636DB">
            <w:pPr>
              <w:spacing w:line="240" w:lineRule="auto"/>
              <w:ind w:firstLine="0"/>
              <w:jc w:val="left"/>
              <w:rPr>
                <w:sz w:val="18"/>
                <w:szCs w:val="18"/>
              </w:rPr>
            </w:pPr>
            <w:r w:rsidRPr="008B35DC">
              <w:rPr>
                <w:sz w:val="18"/>
                <w:szCs w:val="18"/>
              </w:rPr>
              <w:t> </w:t>
            </w:r>
          </w:p>
        </w:tc>
      </w:tr>
      <w:tr w:rsidR="00F16E27" w:rsidRPr="008B35DC" w:rsidTr="00C636DB">
        <w:trPr>
          <w:gridAfter w:val="2"/>
          <w:wAfter w:w="1319" w:type="dxa"/>
          <w:trHeight w:val="1005"/>
        </w:trPr>
        <w:tc>
          <w:tcPr>
            <w:tcW w:w="326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F16E27" w:rsidRPr="008B35DC" w:rsidRDefault="00F16E27" w:rsidP="00C636DB">
            <w:pPr>
              <w:spacing w:line="240" w:lineRule="auto"/>
              <w:ind w:firstLine="0"/>
              <w:jc w:val="center"/>
              <w:rPr>
                <w:b/>
                <w:bCs/>
                <w:sz w:val="18"/>
                <w:szCs w:val="18"/>
              </w:rPr>
            </w:pPr>
            <w:r w:rsidRPr="008B35DC">
              <w:rPr>
                <w:b/>
                <w:bCs/>
                <w:sz w:val="18"/>
                <w:szCs w:val="18"/>
              </w:rPr>
              <w:t xml:space="preserve">Наименование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F16E27" w:rsidRPr="008B35DC" w:rsidRDefault="00F16E27" w:rsidP="00C636DB">
            <w:pPr>
              <w:spacing w:line="240" w:lineRule="auto"/>
              <w:ind w:firstLine="0"/>
              <w:jc w:val="center"/>
              <w:rPr>
                <w:b/>
                <w:bCs/>
                <w:sz w:val="18"/>
                <w:szCs w:val="18"/>
              </w:rPr>
            </w:pPr>
            <w:r w:rsidRPr="008B35DC">
              <w:rPr>
                <w:b/>
                <w:bCs/>
                <w:sz w:val="18"/>
                <w:szCs w:val="18"/>
              </w:rPr>
              <w:t>Гл</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F16E27" w:rsidRPr="008B35DC" w:rsidRDefault="00F16E27" w:rsidP="00C636DB">
            <w:pPr>
              <w:spacing w:line="240" w:lineRule="auto"/>
              <w:ind w:firstLine="0"/>
              <w:jc w:val="center"/>
              <w:rPr>
                <w:b/>
                <w:bCs/>
                <w:sz w:val="18"/>
                <w:szCs w:val="18"/>
              </w:rPr>
            </w:pPr>
            <w:r w:rsidRPr="008B35DC">
              <w:rPr>
                <w:b/>
                <w:bCs/>
                <w:sz w:val="18"/>
                <w:szCs w:val="18"/>
              </w:rPr>
              <w:t>Рз</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F16E27" w:rsidRPr="008B35DC" w:rsidRDefault="00F16E27" w:rsidP="00C636DB">
            <w:pPr>
              <w:spacing w:line="240" w:lineRule="auto"/>
              <w:ind w:firstLine="0"/>
              <w:jc w:val="center"/>
              <w:rPr>
                <w:b/>
                <w:bCs/>
                <w:sz w:val="18"/>
                <w:szCs w:val="18"/>
              </w:rPr>
            </w:pPr>
            <w:r w:rsidRPr="008B35DC">
              <w:rPr>
                <w:b/>
                <w:bCs/>
                <w:sz w:val="18"/>
                <w:szCs w:val="18"/>
              </w:rPr>
              <w:t>ПР</w:t>
            </w:r>
          </w:p>
        </w:tc>
        <w:tc>
          <w:tcPr>
            <w:tcW w:w="1122" w:type="dxa"/>
            <w:gridSpan w:val="2"/>
            <w:tcBorders>
              <w:top w:val="single" w:sz="8" w:space="0" w:color="auto"/>
              <w:left w:val="nil"/>
              <w:bottom w:val="single" w:sz="4" w:space="0" w:color="auto"/>
              <w:right w:val="single" w:sz="4" w:space="0" w:color="auto"/>
            </w:tcBorders>
            <w:shd w:val="clear" w:color="000000" w:fill="FFFFFF"/>
            <w:vAlign w:val="center"/>
            <w:hideMark/>
          </w:tcPr>
          <w:p w:rsidR="00F16E27" w:rsidRPr="008B35DC" w:rsidRDefault="00F16E27" w:rsidP="00C636DB">
            <w:pPr>
              <w:spacing w:line="240" w:lineRule="auto"/>
              <w:ind w:firstLine="0"/>
              <w:jc w:val="center"/>
              <w:rPr>
                <w:b/>
                <w:bCs/>
                <w:sz w:val="18"/>
                <w:szCs w:val="18"/>
              </w:rPr>
            </w:pPr>
            <w:r w:rsidRPr="008B35DC">
              <w:rPr>
                <w:b/>
                <w:bCs/>
                <w:sz w:val="18"/>
                <w:szCs w:val="18"/>
              </w:rPr>
              <w:t>ЦСР</w:t>
            </w:r>
          </w:p>
        </w:tc>
        <w:tc>
          <w:tcPr>
            <w:tcW w:w="863" w:type="dxa"/>
            <w:gridSpan w:val="2"/>
            <w:tcBorders>
              <w:top w:val="single" w:sz="8" w:space="0" w:color="auto"/>
              <w:left w:val="nil"/>
              <w:bottom w:val="single" w:sz="4" w:space="0" w:color="auto"/>
              <w:right w:val="single" w:sz="4" w:space="0" w:color="auto"/>
            </w:tcBorders>
            <w:shd w:val="clear" w:color="000000" w:fill="FFFFFF"/>
            <w:vAlign w:val="center"/>
            <w:hideMark/>
          </w:tcPr>
          <w:p w:rsidR="00F16E27" w:rsidRPr="008B35DC" w:rsidRDefault="00F16E27" w:rsidP="00C636DB">
            <w:pPr>
              <w:spacing w:line="240" w:lineRule="auto"/>
              <w:ind w:firstLine="0"/>
              <w:jc w:val="center"/>
              <w:rPr>
                <w:b/>
                <w:bCs/>
                <w:sz w:val="18"/>
                <w:szCs w:val="18"/>
              </w:rPr>
            </w:pPr>
            <w:r w:rsidRPr="008B35DC">
              <w:rPr>
                <w:b/>
                <w:bCs/>
                <w:sz w:val="18"/>
                <w:szCs w:val="18"/>
              </w:rPr>
              <w:t>ВР</w:t>
            </w:r>
          </w:p>
        </w:tc>
        <w:tc>
          <w:tcPr>
            <w:tcW w:w="1134" w:type="dxa"/>
            <w:gridSpan w:val="2"/>
            <w:tcBorders>
              <w:top w:val="single" w:sz="8" w:space="0" w:color="auto"/>
              <w:left w:val="single" w:sz="8" w:space="0" w:color="auto"/>
              <w:bottom w:val="single" w:sz="4" w:space="0" w:color="auto"/>
              <w:right w:val="single" w:sz="8" w:space="0" w:color="auto"/>
            </w:tcBorders>
            <w:shd w:val="clear" w:color="auto" w:fill="auto"/>
            <w:hideMark/>
          </w:tcPr>
          <w:p w:rsidR="00F16E27" w:rsidRPr="008B35DC" w:rsidRDefault="00F16E27" w:rsidP="00C636DB">
            <w:pPr>
              <w:spacing w:line="240" w:lineRule="auto"/>
              <w:ind w:firstLine="0"/>
              <w:jc w:val="center"/>
              <w:rPr>
                <w:sz w:val="18"/>
                <w:szCs w:val="18"/>
              </w:rPr>
            </w:pPr>
            <w:r w:rsidRPr="008B35DC">
              <w:rPr>
                <w:sz w:val="18"/>
                <w:szCs w:val="18"/>
              </w:rPr>
              <w:t>Бюджетные назначения на  2016 (тысяч рублей)</w:t>
            </w:r>
          </w:p>
        </w:tc>
        <w:tc>
          <w:tcPr>
            <w:tcW w:w="1275" w:type="dxa"/>
            <w:gridSpan w:val="3"/>
            <w:tcBorders>
              <w:top w:val="single" w:sz="8" w:space="0" w:color="auto"/>
              <w:left w:val="nil"/>
              <w:bottom w:val="single" w:sz="4" w:space="0" w:color="auto"/>
              <w:right w:val="single" w:sz="8" w:space="0" w:color="auto"/>
            </w:tcBorders>
            <w:shd w:val="clear" w:color="auto" w:fill="auto"/>
            <w:hideMark/>
          </w:tcPr>
          <w:p w:rsidR="00F16E27" w:rsidRPr="008B35DC" w:rsidRDefault="00F16E27" w:rsidP="00C636DB">
            <w:pPr>
              <w:spacing w:line="240" w:lineRule="auto"/>
              <w:ind w:firstLine="0"/>
              <w:jc w:val="center"/>
              <w:rPr>
                <w:sz w:val="18"/>
                <w:szCs w:val="18"/>
              </w:rPr>
            </w:pPr>
            <w:r>
              <w:rPr>
                <w:sz w:val="18"/>
                <w:szCs w:val="18"/>
              </w:rPr>
              <w:t>Исполнение 2</w:t>
            </w:r>
            <w:r w:rsidRPr="008B35DC">
              <w:rPr>
                <w:sz w:val="18"/>
                <w:szCs w:val="18"/>
              </w:rPr>
              <w:t xml:space="preserve"> квартал 2016 (тысяч рублей)</w:t>
            </w:r>
          </w:p>
        </w:tc>
        <w:tc>
          <w:tcPr>
            <w:tcW w:w="1276" w:type="dxa"/>
            <w:gridSpan w:val="3"/>
            <w:tcBorders>
              <w:top w:val="single" w:sz="8" w:space="0" w:color="auto"/>
              <w:left w:val="nil"/>
              <w:bottom w:val="single" w:sz="4" w:space="0" w:color="auto"/>
              <w:right w:val="single" w:sz="8" w:space="0" w:color="auto"/>
            </w:tcBorders>
            <w:shd w:val="clear" w:color="auto" w:fill="auto"/>
            <w:hideMark/>
          </w:tcPr>
          <w:p w:rsidR="00F16E27" w:rsidRPr="008B35DC" w:rsidRDefault="00F16E27" w:rsidP="00C636DB">
            <w:pPr>
              <w:spacing w:line="240" w:lineRule="auto"/>
              <w:ind w:firstLine="0"/>
              <w:jc w:val="center"/>
              <w:rPr>
                <w:sz w:val="18"/>
                <w:szCs w:val="18"/>
              </w:rPr>
            </w:pPr>
            <w:r w:rsidRPr="008B35DC">
              <w:rPr>
                <w:sz w:val="18"/>
                <w:szCs w:val="18"/>
              </w:rPr>
              <w:t>Процент исполнения 2016(тысяч рублей)</w:t>
            </w:r>
          </w:p>
        </w:tc>
      </w:tr>
      <w:tr w:rsidR="00F16E27" w:rsidRPr="008B35DC" w:rsidTr="00C636DB">
        <w:trPr>
          <w:gridAfter w:val="2"/>
          <w:wAfter w:w="1319" w:type="dxa"/>
          <w:trHeight w:val="255"/>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2</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3</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4</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5</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6</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7</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7</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7</w:t>
            </w:r>
          </w:p>
        </w:tc>
      </w:tr>
      <w:tr w:rsidR="00F16E27" w:rsidRPr="008B35DC" w:rsidTr="00C636DB">
        <w:trPr>
          <w:gridAfter w:val="2"/>
          <w:wAfter w:w="1319" w:type="dxa"/>
          <w:trHeight w:val="255"/>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Всего расходов</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 </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 </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 </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 </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57383,50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19735,10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34,39</w:t>
            </w:r>
          </w:p>
        </w:tc>
      </w:tr>
      <w:tr w:rsidR="00F16E27" w:rsidRPr="008B35DC" w:rsidTr="00C636DB">
        <w:trPr>
          <w:gridAfter w:val="2"/>
          <w:wAfter w:w="1319" w:type="dxa"/>
          <w:trHeight w:val="480"/>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Местная администрация МО Лебяженское городское поселение</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 </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 </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 </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57383,50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19735,10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34,39</w:t>
            </w:r>
          </w:p>
        </w:tc>
      </w:tr>
      <w:tr w:rsidR="00F16E27" w:rsidRPr="008B35DC" w:rsidTr="00C636DB">
        <w:trPr>
          <w:gridAfter w:val="2"/>
          <w:wAfter w:w="1319" w:type="dxa"/>
          <w:trHeight w:val="315"/>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left"/>
              <w:rPr>
                <w:b/>
                <w:bCs/>
                <w:sz w:val="18"/>
                <w:szCs w:val="18"/>
              </w:rPr>
            </w:pPr>
            <w:r w:rsidRPr="008B35DC">
              <w:rPr>
                <w:b/>
                <w:bCs/>
                <w:sz w:val="18"/>
                <w:szCs w:val="18"/>
              </w:rPr>
              <w:t xml:space="preserve">Общегосударственные вопросы </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01</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00</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19 103,0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6 936,9</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36,31</w:t>
            </w:r>
          </w:p>
        </w:tc>
      </w:tr>
      <w:tr w:rsidR="00F16E27" w:rsidRPr="008B35DC" w:rsidTr="00C636DB">
        <w:trPr>
          <w:gridAfter w:val="2"/>
          <w:wAfter w:w="1319" w:type="dxa"/>
          <w:trHeight w:val="1620"/>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left"/>
              <w:rPr>
                <w:b/>
                <w:bCs/>
                <w:sz w:val="18"/>
                <w:szCs w:val="18"/>
              </w:rPr>
            </w:pPr>
            <w:r w:rsidRPr="008B35DC">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01</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03</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1 213,2</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470,9</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38,81</w:t>
            </w:r>
          </w:p>
        </w:tc>
      </w:tr>
      <w:tr w:rsidR="00F16E27" w:rsidRPr="008B35DC" w:rsidTr="00C636DB">
        <w:trPr>
          <w:gridAfter w:val="2"/>
          <w:wAfter w:w="1319" w:type="dxa"/>
          <w:trHeight w:val="495"/>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Непрограммные направления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03</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9000000000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1 213,2</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470,9</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38,81</w:t>
            </w:r>
          </w:p>
        </w:tc>
      </w:tr>
      <w:tr w:rsidR="00F16E27" w:rsidRPr="008B35DC" w:rsidTr="00C636DB">
        <w:trPr>
          <w:gridAfter w:val="2"/>
          <w:wAfter w:w="1319" w:type="dxa"/>
          <w:trHeight w:val="1035"/>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Реализация функций и полномочий  органов местного самоуправления в рамках непрограммных направлений деятельности</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03</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9900000000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1 213,2</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470,9</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38,81</w:t>
            </w:r>
          </w:p>
        </w:tc>
      </w:tr>
      <w:tr w:rsidR="00F16E27" w:rsidRPr="008B35DC" w:rsidTr="00C636DB">
        <w:trPr>
          <w:gridAfter w:val="2"/>
          <w:wAfter w:w="1319" w:type="dxa"/>
          <w:trHeight w:val="885"/>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Обеспечение деятельности депутатов представительного органа  муниципального образования</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01</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03</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9900000220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1 188,0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445,7</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37,52</w:t>
            </w:r>
          </w:p>
        </w:tc>
      </w:tr>
      <w:tr w:rsidR="00F16E27" w:rsidRPr="008B35DC" w:rsidTr="00C636DB">
        <w:trPr>
          <w:gridAfter w:val="2"/>
          <w:wAfter w:w="1319" w:type="dxa"/>
          <w:trHeight w:val="585"/>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03</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9900000220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120</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1 000,0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397,7</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39,77</w:t>
            </w:r>
          </w:p>
        </w:tc>
      </w:tr>
      <w:tr w:rsidR="00F16E27" w:rsidRPr="008B35DC" w:rsidTr="00C636DB">
        <w:trPr>
          <w:gridAfter w:val="2"/>
          <w:wAfter w:w="1319" w:type="dxa"/>
          <w:trHeight w:val="945"/>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03</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9900000220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240</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176,0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38,0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21,59</w:t>
            </w:r>
          </w:p>
        </w:tc>
      </w:tr>
      <w:tr w:rsidR="00F16E27" w:rsidRPr="008B35DC" w:rsidTr="00C636DB">
        <w:trPr>
          <w:gridAfter w:val="2"/>
          <w:wAfter w:w="1319" w:type="dxa"/>
          <w:trHeight w:val="315"/>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03</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9900000220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850</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12,0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10,0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83,33</w:t>
            </w:r>
          </w:p>
        </w:tc>
      </w:tr>
      <w:tr w:rsidR="00F16E27" w:rsidRPr="008B35DC" w:rsidTr="00C636DB">
        <w:trPr>
          <w:gridAfter w:val="2"/>
          <w:wAfter w:w="1319" w:type="dxa"/>
          <w:trHeight w:val="315"/>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Межбюджетные трансферты по передаче полномочий</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03</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9900005000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25,2</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25,2</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100,00</w:t>
            </w:r>
          </w:p>
        </w:tc>
      </w:tr>
      <w:tr w:rsidR="00F16E27" w:rsidRPr="008B35DC" w:rsidTr="00C636DB">
        <w:trPr>
          <w:gridAfter w:val="2"/>
          <w:wAfter w:w="1319" w:type="dxa"/>
          <w:trHeight w:val="495"/>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Межбюджетные трансферты по передаче полномочий контрольно-счетного органа</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03</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9900005030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25,2</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25,2</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100,00</w:t>
            </w:r>
          </w:p>
        </w:tc>
      </w:tr>
      <w:tr w:rsidR="00F16E27" w:rsidRPr="008B35DC" w:rsidTr="00C636DB">
        <w:trPr>
          <w:gridAfter w:val="2"/>
          <w:wAfter w:w="1319" w:type="dxa"/>
          <w:trHeight w:val="315"/>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left"/>
              <w:rPr>
                <w:sz w:val="18"/>
                <w:szCs w:val="18"/>
              </w:rPr>
            </w:pPr>
            <w:r w:rsidRPr="008B35DC">
              <w:rPr>
                <w:sz w:val="18"/>
                <w:szCs w:val="18"/>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03</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9900005030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540</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25,2</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25,2</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100,00</w:t>
            </w:r>
          </w:p>
        </w:tc>
      </w:tr>
      <w:tr w:rsidR="00F16E27" w:rsidRPr="008B35DC" w:rsidTr="00C636DB">
        <w:trPr>
          <w:gridAfter w:val="2"/>
          <w:wAfter w:w="1319" w:type="dxa"/>
          <w:trHeight w:val="465"/>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left"/>
              <w:rPr>
                <w:b/>
                <w:bCs/>
                <w:sz w:val="18"/>
                <w:szCs w:val="18"/>
              </w:rPr>
            </w:pPr>
            <w:r w:rsidRPr="008B35DC">
              <w:rPr>
                <w:b/>
                <w:bCs/>
                <w:sz w:val="18"/>
                <w:szCs w:val="18"/>
              </w:rPr>
              <w:t>Функционирование местной администрации</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01</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04</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16 479,0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6 195,6</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37,60</w:t>
            </w:r>
          </w:p>
        </w:tc>
      </w:tr>
      <w:tr w:rsidR="00F16E27" w:rsidRPr="008B35DC" w:rsidTr="00C636DB">
        <w:trPr>
          <w:gridAfter w:val="2"/>
          <w:wAfter w:w="1319" w:type="dxa"/>
          <w:trHeight w:val="495"/>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Непрограммные направления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04</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9000000000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16 479,0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6 195,6</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37,60</w:t>
            </w:r>
          </w:p>
        </w:tc>
      </w:tr>
      <w:tr w:rsidR="00F16E27" w:rsidRPr="008B35DC" w:rsidTr="00C636DB">
        <w:trPr>
          <w:gridAfter w:val="2"/>
          <w:wAfter w:w="1319" w:type="dxa"/>
          <w:trHeight w:val="735"/>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Реализация функций и полномочий  органов местного самоуправления в рамках непрограммных направлений деятельности</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04</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9900000000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16 479,0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6 195,6</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37,60</w:t>
            </w:r>
          </w:p>
        </w:tc>
      </w:tr>
      <w:tr w:rsidR="00F16E27" w:rsidRPr="008B35DC" w:rsidTr="00C636DB">
        <w:trPr>
          <w:gridAfter w:val="2"/>
          <w:wAfter w:w="1319" w:type="dxa"/>
          <w:trHeight w:val="480"/>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left"/>
              <w:rPr>
                <w:b/>
                <w:bCs/>
                <w:sz w:val="18"/>
                <w:szCs w:val="18"/>
              </w:rPr>
            </w:pPr>
            <w:r w:rsidRPr="008B35DC">
              <w:rPr>
                <w:b/>
                <w:bCs/>
                <w:sz w:val="18"/>
                <w:szCs w:val="18"/>
              </w:rPr>
              <w:lastRenderedPageBreak/>
              <w:t>Обеспечение деятельности аппаратов органов местного самоуправления</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01</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04</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9900000210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14 990,0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5 583,8</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37,25</w:t>
            </w:r>
          </w:p>
        </w:tc>
      </w:tr>
      <w:tr w:rsidR="00F16E27" w:rsidRPr="008B35DC" w:rsidTr="00C636DB">
        <w:trPr>
          <w:gridAfter w:val="2"/>
          <w:wAfter w:w="1319" w:type="dxa"/>
          <w:trHeight w:val="495"/>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04</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9900000210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120</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8 900,0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3 775,3</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42,42</w:t>
            </w:r>
          </w:p>
        </w:tc>
      </w:tr>
      <w:tr w:rsidR="00F16E27" w:rsidRPr="008B35DC" w:rsidTr="00C636DB">
        <w:trPr>
          <w:gridAfter w:val="2"/>
          <w:wAfter w:w="1319" w:type="dxa"/>
          <w:trHeight w:val="495"/>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04</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9900000210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240</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5 850,0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1 800,1</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30,77</w:t>
            </w:r>
          </w:p>
        </w:tc>
      </w:tr>
      <w:tr w:rsidR="00F16E27" w:rsidRPr="008B35DC" w:rsidTr="00C636DB">
        <w:trPr>
          <w:gridAfter w:val="2"/>
          <w:wAfter w:w="1319" w:type="dxa"/>
          <w:trHeight w:val="315"/>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04</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9900000210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850</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240,0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8,4</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3,50</w:t>
            </w:r>
          </w:p>
        </w:tc>
      </w:tr>
      <w:tr w:rsidR="00F16E27" w:rsidRPr="008B35DC" w:rsidTr="00C636DB">
        <w:trPr>
          <w:gridAfter w:val="2"/>
          <w:wAfter w:w="1319" w:type="dxa"/>
          <w:trHeight w:val="315"/>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left"/>
              <w:rPr>
                <w:b/>
                <w:bCs/>
                <w:sz w:val="18"/>
                <w:szCs w:val="18"/>
              </w:rPr>
            </w:pPr>
            <w:r w:rsidRPr="008B35DC">
              <w:rPr>
                <w:b/>
                <w:bCs/>
                <w:sz w:val="18"/>
                <w:szCs w:val="18"/>
              </w:rPr>
              <w:t>Обеспечение деятельности главы местной администрации</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01</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04</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9900000200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1 400,0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567,3</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40,52</w:t>
            </w:r>
          </w:p>
        </w:tc>
      </w:tr>
      <w:tr w:rsidR="00F16E27" w:rsidRPr="008B35DC" w:rsidTr="00C636DB">
        <w:trPr>
          <w:gridAfter w:val="2"/>
          <w:wAfter w:w="1319" w:type="dxa"/>
          <w:trHeight w:val="495"/>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04</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9900000200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120</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1 400,0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567,3</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40,52</w:t>
            </w:r>
          </w:p>
        </w:tc>
      </w:tr>
      <w:tr w:rsidR="00F16E27" w:rsidRPr="008B35DC" w:rsidTr="00C636DB">
        <w:trPr>
          <w:gridAfter w:val="2"/>
          <w:wAfter w:w="1319" w:type="dxa"/>
          <w:trHeight w:val="1455"/>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b/>
                <w:bCs/>
                <w:sz w:val="18"/>
                <w:szCs w:val="18"/>
              </w:rPr>
            </w:pPr>
            <w:r w:rsidRPr="008B35DC">
              <w:rPr>
                <w:b/>
                <w:bCs/>
                <w:sz w:val="18"/>
                <w:szCs w:val="18"/>
              </w:rPr>
              <w:t>Обеспечение выполнения отдельных государственных полномочий Ленинградской области в сфере административных правоотношений</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01</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13</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9900071340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560,8</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255,2</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45,51</w:t>
            </w:r>
          </w:p>
        </w:tc>
      </w:tr>
      <w:tr w:rsidR="00F16E27" w:rsidRPr="008B35DC" w:rsidTr="00C636DB">
        <w:trPr>
          <w:gridAfter w:val="2"/>
          <w:wAfter w:w="1319" w:type="dxa"/>
          <w:trHeight w:val="495"/>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13</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9900071340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120</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550,8</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253,8</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46,08</w:t>
            </w:r>
          </w:p>
        </w:tc>
      </w:tr>
      <w:tr w:rsidR="00F16E27" w:rsidRPr="008B35DC" w:rsidTr="00C636DB">
        <w:trPr>
          <w:gridAfter w:val="2"/>
          <w:wAfter w:w="1319" w:type="dxa"/>
          <w:trHeight w:val="990"/>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13</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9900071340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240</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1,4</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14,00</w:t>
            </w:r>
          </w:p>
        </w:tc>
      </w:tr>
      <w:tr w:rsidR="00F16E27" w:rsidRPr="008B35DC" w:rsidTr="00C636DB">
        <w:trPr>
          <w:gridAfter w:val="2"/>
          <w:wAfter w:w="1319" w:type="dxa"/>
          <w:trHeight w:val="315"/>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Межбюджетные трансферты по передаче полномочий</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04</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9900005000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89,0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44,5</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50,00</w:t>
            </w:r>
          </w:p>
        </w:tc>
      </w:tr>
      <w:tr w:rsidR="00F16E27" w:rsidRPr="008B35DC" w:rsidTr="00C636DB">
        <w:trPr>
          <w:gridAfter w:val="2"/>
          <w:wAfter w:w="1319" w:type="dxa"/>
          <w:trHeight w:val="495"/>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Межбюджетные трансферты по передаче полномочий  по исполнению и контролю за исполнением бюджета поселений</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04</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9900005010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89,0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44,5</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50,00</w:t>
            </w:r>
          </w:p>
        </w:tc>
      </w:tr>
      <w:tr w:rsidR="00F16E27" w:rsidRPr="008B35DC" w:rsidTr="00C636DB">
        <w:trPr>
          <w:gridAfter w:val="2"/>
          <w:wAfter w:w="1319" w:type="dxa"/>
          <w:trHeight w:val="315"/>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left"/>
              <w:rPr>
                <w:sz w:val="18"/>
                <w:szCs w:val="18"/>
              </w:rPr>
            </w:pPr>
            <w:r w:rsidRPr="008B35DC">
              <w:rPr>
                <w:sz w:val="18"/>
                <w:szCs w:val="18"/>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04</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9900005010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540</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89,0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44,5</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50,00</w:t>
            </w:r>
          </w:p>
        </w:tc>
      </w:tr>
      <w:tr w:rsidR="00F16E27" w:rsidRPr="008B35DC" w:rsidTr="00C636DB">
        <w:trPr>
          <w:gridAfter w:val="2"/>
          <w:wAfter w:w="1319" w:type="dxa"/>
          <w:trHeight w:val="315"/>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left"/>
              <w:rPr>
                <w:b/>
                <w:bCs/>
                <w:sz w:val="18"/>
                <w:szCs w:val="18"/>
              </w:rPr>
            </w:pPr>
            <w:r w:rsidRPr="008B35DC">
              <w:rPr>
                <w:b/>
                <w:bCs/>
                <w:sz w:val="18"/>
                <w:szCs w:val="18"/>
              </w:rPr>
              <w:t>Резервные  фонды</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01</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11</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100,0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0,00</w:t>
            </w:r>
          </w:p>
        </w:tc>
      </w:tr>
      <w:tr w:rsidR="00F16E27" w:rsidRPr="008B35DC" w:rsidTr="00C636DB">
        <w:trPr>
          <w:gridAfter w:val="2"/>
          <w:wAfter w:w="1319" w:type="dxa"/>
          <w:trHeight w:val="495"/>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Непрограммные направления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11</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9000000000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100,0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0,00</w:t>
            </w:r>
          </w:p>
        </w:tc>
      </w:tr>
      <w:tr w:rsidR="00F16E27" w:rsidRPr="008B35DC" w:rsidTr="00C636DB">
        <w:trPr>
          <w:gridAfter w:val="2"/>
          <w:wAfter w:w="1319" w:type="dxa"/>
          <w:trHeight w:val="480"/>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left"/>
              <w:rPr>
                <w:sz w:val="18"/>
                <w:szCs w:val="18"/>
              </w:rPr>
            </w:pPr>
            <w:r w:rsidRPr="008B35DC">
              <w:rPr>
                <w:sz w:val="18"/>
                <w:szCs w:val="18"/>
              </w:rPr>
              <w:t>Реализация функций и полномчий органов местного самоуправления в рамках непрограмных расходов</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11</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9900000000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100,0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0,00</w:t>
            </w:r>
          </w:p>
        </w:tc>
      </w:tr>
      <w:tr w:rsidR="00F16E27" w:rsidRPr="008B35DC" w:rsidTr="00C636DB">
        <w:trPr>
          <w:gridAfter w:val="2"/>
          <w:wAfter w:w="1319" w:type="dxa"/>
          <w:trHeight w:val="315"/>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Реализация мероприятий за счет средств резервного фонда</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11</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9900080030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100,0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0,00</w:t>
            </w:r>
          </w:p>
        </w:tc>
      </w:tr>
      <w:tr w:rsidR="00F16E27" w:rsidRPr="008B35DC" w:rsidTr="00C636DB">
        <w:trPr>
          <w:gridAfter w:val="2"/>
          <w:wAfter w:w="1319" w:type="dxa"/>
          <w:trHeight w:val="315"/>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left"/>
              <w:rPr>
                <w:sz w:val="18"/>
                <w:szCs w:val="18"/>
              </w:rPr>
            </w:pPr>
            <w:r w:rsidRPr="008B35DC">
              <w:rPr>
                <w:sz w:val="18"/>
                <w:szCs w:val="18"/>
              </w:rPr>
              <w:t>Резервные средства</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11</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9900080030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870</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100,0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0,00</w:t>
            </w:r>
          </w:p>
        </w:tc>
      </w:tr>
      <w:tr w:rsidR="00F16E27" w:rsidRPr="008B35DC" w:rsidTr="00C636DB">
        <w:trPr>
          <w:gridAfter w:val="2"/>
          <w:wAfter w:w="1319" w:type="dxa"/>
          <w:trHeight w:val="390"/>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left"/>
              <w:rPr>
                <w:b/>
                <w:bCs/>
                <w:sz w:val="18"/>
                <w:szCs w:val="18"/>
              </w:rPr>
            </w:pPr>
            <w:r w:rsidRPr="008B35DC">
              <w:rPr>
                <w:b/>
                <w:bCs/>
                <w:sz w:val="18"/>
                <w:szCs w:val="18"/>
              </w:rPr>
              <w:t>Другие общегосударственные вопросы</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01</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13</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750,0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15,2</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2,03</w:t>
            </w:r>
          </w:p>
        </w:tc>
      </w:tr>
      <w:tr w:rsidR="00F16E27" w:rsidRPr="008B35DC" w:rsidTr="00C636DB">
        <w:trPr>
          <w:gridAfter w:val="2"/>
          <w:wAfter w:w="1319" w:type="dxa"/>
          <w:trHeight w:val="315"/>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left"/>
              <w:rPr>
                <w:sz w:val="18"/>
                <w:szCs w:val="18"/>
              </w:rPr>
            </w:pPr>
            <w:r w:rsidRPr="008B35DC">
              <w:rPr>
                <w:sz w:val="18"/>
                <w:szCs w:val="18"/>
              </w:rPr>
              <w:t>Непрограмные расходы</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13</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9000000000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750,0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15,2</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2,03</w:t>
            </w:r>
          </w:p>
        </w:tc>
      </w:tr>
      <w:tr w:rsidR="00F16E27" w:rsidRPr="008B35DC" w:rsidTr="00C636DB">
        <w:trPr>
          <w:gridAfter w:val="2"/>
          <w:wAfter w:w="1319" w:type="dxa"/>
          <w:trHeight w:val="480"/>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left"/>
              <w:rPr>
                <w:sz w:val="18"/>
                <w:szCs w:val="18"/>
              </w:rPr>
            </w:pPr>
            <w:r w:rsidRPr="008B35DC">
              <w:rPr>
                <w:sz w:val="18"/>
                <w:szCs w:val="18"/>
              </w:rPr>
              <w:t>Реализация функций и полномчий органов местного самоуправления в рамках непрограмных расходов</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13</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9900000000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750,0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15,2</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2,03</w:t>
            </w:r>
          </w:p>
        </w:tc>
      </w:tr>
      <w:tr w:rsidR="00F16E27" w:rsidRPr="008B35DC" w:rsidTr="00C636DB">
        <w:trPr>
          <w:gridAfter w:val="2"/>
          <w:wAfter w:w="1319" w:type="dxa"/>
          <w:trHeight w:val="495"/>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Прочие мероприятия в рамках полномочий органов местного самоуправления</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13</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9900080050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750,0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15,2</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2,03</w:t>
            </w:r>
          </w:p>
        </w:tc>
      </w:tr>
      <w:tr w:rsidR="00F16E27" w:rsidRPr="008B35DC" w:rsidTr="00C636DB">
        <w:trPr>
          <w:gridAfter w:val="2"/>
          <w:wAfter w:w="1319" w:type="dxa"/>
          <w:trHeight w:val="660"/>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left"/>
              <w:rPr>
                <w:sz w:val="18"/>
                <w:szCs w:val="18"/>
              </w:rPr>
            </w:pPr>
            <w:r w:rsidRPr="008B35DC">
              <w:rPr>
                <w:sz w:val="18"/>
                <w:szCs w:val="18"/>
              </w:rPr>
              <w:t>Прочая закупка товаров, работ и услуг для обеспечения органов местного самоуправления</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13</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9900080050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244</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750,0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15,2</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2,03</w:t>
            </w:r>
          </w:p>
        </w:tc>
      </w:tr>
      <w:tr w:rsidR="00F16E27" w:rsidRPr="008B35DC" w:rsidTr="00C636DB">
        <w:trPr>
          <w:gridAfter w:val="2"/>
          <w:wAfter w:w="1319" w:type="dxa"/>
          <w:trHeight w:val="315"/>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left"/>
              <w:rPr>
                <w:b/>
                <w:bCs/>
                <w:sz w:val="18"/>
                <w:szCs w:val="18"/>
              </w:rPr>
            </w:pPr>
            <w:r w:rsidRPr="008B35DC">
              <w:rPr>
                <w:b/>
                <w:bCs/>
                <w:sz w:val="18"/>
                <w:szCs w:val="18"/>
              </w:rPr>
              <w:t>Национальная оборона</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02</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00</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 </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195,1</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91,2</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46,75</w:t>
            </w:r>
          </w:p>
        </w:tc>
      </w:tr>
      <w:tr w:rsidR="00F16E27" w:rsidRPr="008B35DC" w:rsidTr="00C636DB">
        <w:trPr>
          <w:gridAfter w:val="2"/>
          <w:wAfter w:w="1319" w:type="dxa"/>
          <w:trHeight w:val="315"/>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left"/>
              <w:rPr>
                <w:b/>
                <w:bCs/>
                <w:sz w:val="18"/>
                <w:szCs w:val="18"/>
              </w:rPr>
            </w:pPr>
            <w:r w:rsidRPr="008B35DC">
              <w:rPr>
                <w:b/>
                <w:bCs/>
                <w:sz w:val="18"/>
                <w:szCs w:val="18"/>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02</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03</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xml:space="preserve">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195,1</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91,2</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46,75</w:t>
            </w:r>
          </w:p>
        </w:tc>
      </w:tr>
      <w:tr w:rsidR="00F16E27" w:rsidRPr="008B35DC" w:rsidTr="00C636DB">
        <w:trPr>
          <w:gridAfter w:val="2"/>
          <w:wAfter w:w="1319" w:type="dxa"/>
          <w:trHeight w:val="495"/>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Непрограммные направления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03</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9000000000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195,1</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91,2</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46,75</w:t>
            </w:r>
          </w:p>
        </w:tc>
      </w:tr>
      <w:tr w:rsidR="00F16E27" w:rsidRPr="008B35DC" w:rsidTr="00C636DB">
        <w:trPr>
          <w:gridAfter w:val="2"/>
          <w:wAfter w:w="1319" w:type="dxa"/>
          <w:trHeight w:val="480"/>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left"/>
              <w:rPr>
                <w:sz w:val="18"/>
                <w:szCs w:val="18"/>
              </w:rPr>
            </w:pPr>
            <w:r w:rsidRPr="008B35DC">
              <w:rPr>
                <w:sz w:val="18"/>
                <w:szCs w:val="18"/>
              </w:rPr>
              <w:t>Реализация функций и полномчий органов местного самоуправления в рамках непрограмных расходов</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03</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9900000000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195,1</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91,2</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46,75</w:t>
            </w:r>
          </w:p>
        </w:tc>
      </w:tr>
      <w:tr w:rsidR="00F16E27" w:rsidRPr="008B35DC" w:rsidTr="00C636DB">
        <w:trPr>
          <w:gridAfter w:val="2"/>
          <w:wAfter w:w="1319" w:type="dxa"/>
          <w:trHeight w:val="1380"/>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sz w:val="18"/>
                <w:szCs w:val="18"/>
              </w:rPr>
            </w:pPr>
            <w:r w:rsidRPr="008B35DC">
              <w:rPr>
                <w:sz w:val="18"/>
                <w:szCs w:val="18"/>
              </w:rPr>
              <w:lastRenderedPageBreak/>
              <w:t>Обеспечение выполнения полномочий по осуществлению первичного воинского учета на территориях, где отсутствуют военные комисариаты</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03</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9900051180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195,1</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91,2</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46,75</w:t>
            </w:r>
          </w:p>
        </w:tc>
      </w:tr>
      <w:tr w:rsidR="00F16E27" w:rsidRPr="008B35DC" w:rsidTr="00C636DB">
        <w:trPr>
          <w:gridAfter w:val="2"/>
          <w:wAfter w:w="1319" w:type="dxa"/>
          <w:trHeight w:val="765"/>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03</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9900051180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120</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195,1</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91,2</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46,75</w:t>
            </w:r>
          </w:p>
        </w:tc>
      </w:tr>
      <w:tr w:rsidR="00F16E27" w:rsidRPr="008B35DC" w:rsidTr="00C636DB">
        <w:trPr>
          <w:gridAfter w:val="2"/>
          <w:wAfter w:w="1319" w:type="dxa"/>
          <w:trHeight w:val="480"/>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left"/>
              <w:rPr>
                <w:b/>
                <w:bCs/>
                <w:sz w:val="18"/>
                <w:szCs w:val="18"/>
              </w:rPr>
            </w:pPr>
            <w:r w:rsidRPr="008B35DC">
              <w:rPr>
                <w:b/>
                <w:bCs/>
                <w:sz w:val="18"/>
                <w:szCs w:val="18"/>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03</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00</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 </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285,0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0,00</w:t>
            </w:r>
          </w:p>
        </w:tc>
      </w:tr>
      <w:tr w:rsidR="00F16E27" w:rsidRPr="008B35DC" w:rsidTr="00C636DB">
        <w:trPr>
          <w:gridAfter w:val="2"/>
          <w:wAfter w:w="1319" w:type="dxa"/>
          <w:trHeight w:val="720"/>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left"/>
              <w:rPr>
                <w:b/>
                <w:bCs/>
                <w:sz w:val="18"/>
                <w:szCs w:val="18"/>
              </w:rPr>
            </w:pPr>
            <w:r w:rsidRPr="008B35DC">
              <w:rPr>
                <w:b/>
                <w:bCs/>
                <w:sz w:val="18"/>
                <w:szCs w:val="18"/>
              </w:rPr>
              <w:t>Предупреждение  и  ликвидация  последствий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03</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09</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285,0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0,00</w:t>
            </w:r>
          </w:p>
        </w:tc>
      </w:tr>
      <w:tr w:rsidR="00F16E27" w:rsidRPr="008B35DC" w:rsidTr="00C636DB">
        <w:trPr>
          <w:gridAfter w:val="2"/>
          <w:wAfter w:w="1319" w:type="dxa"/>
          <w:trHeight w:val="1050"/>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b/>
                <w:bCs/>
                <w:i/>
                <w:iCs/>
                <w:color w:val="000000"/>
                <w:sz w:val="18"/>
                <w:szCs w:val="18"/>
              </w:rPr>
            </w:pPr>
            <w:r w:rsidRPr="008B35DC">
              <w:rPr>
                <w:b/>
                <w:bCs/>
                <w:i/>
                <w:iCs/>
                <w:color w:val="000000"/>
                <w:sz w:val="18"/>
                <w:szCs w:val="18"/>
              </w:rPr>
              <w:t>Муниципальная программа "Устойчивое развитие территории МО Лебяженское городское поселение на период 2015-2020 годы"</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03</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09</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0200000000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285,0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0,00</w:t>
            </w:r>
          </w:p>
        </w:tc>
      </w:tr>
      <w:tr w:rsidR="00F16E27" w:rsidRPr="008B35DC" w:rsidTr="00C636DB">
        <w:trPr>
          <w:gridAfter w:val="2"/>
          <w:wAfter w:w="1319" w:type="dxa"/>
          <w:trHeight w:val="1035"/>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left"/>
              <w:rPr>
                <w:b/>
                <w:bCs/>
                <w:sz w:val="18"/>
                <w:szCs w:val="18"/>
              </w:rPr>
            </w:pPr>
            <w:r w:rsidRPr="008B35DC">
              <w:rPr>
                <w:b/>
                <w:bCs/>
                <w:sz w:val="18"/>
                <w:szCs w:val="18"/>
              </w:rPr>
              <w:t>Подпрограмма "Обеспечение первичных мер пожарной безопасности на территории МО Лебяженское городское поселение"</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03</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09</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0210000000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285,0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0,00</w:t>
            </w:r>
          </w:p>
        </w:tc>
      </w:tr>
      <w:tr w:rsidR="00F16E27" w:rsidRPr="008B35DC" w:rsidTr="00C636DB">
        <w:trPr>
          <w:gridAfter w:val="2"/>
          <w:wAfter w:w="1319" w:type="dxa"/>
          <w:trHeight w:val="3465"/>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left"/>
              <w:rPr>
                <w:sz w:val="18"/>
                <w:szCs w:val="18"/>
              </w:rPr>
            </w:pPr>
            <w:r w:rsidRPr="008B35DC">
              <w:rPr>
                <w:sz w:val="18"/>
                <w:szCs w:val="18"/>
              </w:rPr>
              <w:t>Мероприятия по обучению, проведению работы с населением, оснащению территорий общего пользования первичными средствами тушения пожаров и противопожарным инвентарем, наглядной агитацией в рамках подпрограммы "Обеспечение первичных мер пожарной безопасности на территории МО Лебяженское городское поселение" муниципальной программы "Устойчивое развитие территории МО Лебяженское городское поселение на период 2015-2020 годы"</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03</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09</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0210001030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140,0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0,00</w:t>
            </w:r>
          </w:p>
        </w:tc>
      </w:tr>
      <w:tr w:rsidR="00F16E27" w:rsidRPr="008B35DC" w:rsidTr="00C636DB">
        <w:trPr>
          <w:gridAfter w:val="2"/>
          <w:wAfter w:w="1319" w:type="dxa"/>
          <w:trHeight w:val="990"/>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03</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09</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0210001030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240</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140,0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0,00</w:t>
            </w:r>
          </w:p>
        </w:tc>
      </w:tr>
      <w:tr w:rsidR="00F16E27" w:rsidRPr="008B35DC" w:rsidTr="00C636DB">
        <w:trPr>
          <w:gridAfter w:val="2"/>
          <w:wAfter w:w="1319" w:type="dxa"/>
          <w:trHeight w:val="495"/>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Непрограммные направления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03</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09</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9900000000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145,0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0,00</w:t>
            </w:r>
          </w:p>
        </w:tc>
      </w:tr>
      <w:tr w:rsidR="00F16E27" w:rsidRPr="008B35DC" w:rsidTr="00C636DB">
        <w:trPr>
          <w:gridAfter w:val="2"/>
          <w:wAfter w:w="1319" w:type="dxa"/>
          <w:trHeight w:val="315"/>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Межбюджетные трансферты по передаче полномочий</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03</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09</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9900005000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145,0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0,00</w:t>
            </w:r>
          </w:p>
        </w:tc>
      </w:tr>
      <w:tr w:rsidR="00F16E27" w:rsidRPr="008B35DC" w:rsidTr="00C636DB">
        <w:trPr>
          <w:gridAfter w:val="2"/>
          <w:wAfter w:w="1319" w:type="dxa"/>
          <w:trHeight w:val="2580"/>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Межбюджетные трансферты по передаче полномочий  на участие в предупреждении и ликвидации последствий чрезвычайных ситуаций в границах поселений; участие в в профилактике терроризма и экстремизма, а также в минимизации и (или) ликвидации последствий проявлений иерроризма и экстремизма в границах поселений</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03</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09</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9900005020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145,0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0,00</w:t>
            </w:r>
          </w:p>
        </w:tc>
      </w:tr>
      <w:tr w:rsidR="00F16E27" w:rsidRPr="008B35DC" w:rsidTr="00C636DB">
        <w:trPr>
          <w:gridAfter w:val="2"/>
          <w:wAfter w:w="1319" w:type="dxa"/>
          <w:trHeight w:val="315"/>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left"/>
              <w:rPr>
                <w:sz w:val="18"/>
                <w:szCs w:val="18"/>
              </w:rPr>
            </w:pPr>
            <w:r w:rsidRPr="008B35DC">
              <w:rPr>
                <w:sz w:val="18"/>
                <w:szCs w:val="18"/>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03</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09</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9900005020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540</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145,0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0,00</w:t>
            </w:r>
          </w:p>
        </w:tc>
      </w:tr>
      <w:tr w:rsidR="00F16E27" w:rsidRPr="008B35DC" w:rsidTr="00C636DB">
        <w:trPr>
          <w:gridAfter w:val="2"/>
          <w:wAfter w:w="1319" w:type="dxa"/>
          <w:trHeight w:val="315"/>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left"/>
              <w:rPr>
                <w:b/>
                <w:bCs/>
                <w:sz w:val="18"/>
                <w:szCs w:val="18"/>
              </w:rPr>
            </w:pPr>
            <w:r w:rsidRPr="008B35DC">
              <w:rPr>
                <w:b/>
                <w:bCs/>
                <w:sz w:val="18"/>
                <w:szCs w:val="18"/>
              </w:rPr>
              <w:t>Национальная  экономика</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04</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00</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 </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5 284,1</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37,5</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0,71</w:t>
            </w:r>
          </w:p>
        </w:tc>
      </w:tr>
      <w:tr w:rsidR="00F16E27" w:rsidRPr="008B35DC" w:rsidTr="00C636DB">
        <w:trPr>
          <w:gridAfter w:val="2"/>
          <w:wAfter w:w="1319" w:type="dxa"/>
          <w:trHeight w:val="390"/>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left"/>
              <w:rPr>
                <w:b/>
                <w:bCs/>
                <w:sz w:val="18"/>
                <w:szCs w:val="18"/>
              </w:rPr>
            </w:pPr>
            <w:r w:rsidRPr="008B35DC">
              <w:rPr>
                <w:b/>
                <w:bCs/>
                <w:sz w:val="18"/>
                <w:szCs w:val="18"/>
              </w:rPr>
              <w:t>Дорожное хозяйство (дорожные фонды)</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04</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09</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4 984,1</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37,5</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0,75</w:t>
            </w:r>
          </w:p>
        </w:tc>
      </w:tr>
      <w:tr w:rsidR="00F16E27" w:rsidRPr="008B35DC" w:rsidTr="00C636DB">
        <w:trPr>
          <w:gridAfter w:val="2"/>
          <w:wAfter w:w="1319" w:type="dxa"/>
          <w:trHeight w:val="1080"/>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b/>
                <w:bCs/>
                <w:i/>
                <w:iCs/>
                <w:color w:val="000000"/>
                <w:sz w:val="18"/>
                <w:szCs w:val="18"/>
              </w:rPr>
            </w:pPr>
            <w:r w:rsidRPr="008B35DC">
              <w:rPr>
                <w:b/>
                <w:bCs/>
                <w:i/>
                <w:iCs/>
                <w:color w:val="000000"/>
                <w:sz w:val="18"/>
                <w:szCs w:val="18"/>
              </w:rPr>
              <w:lastRenderedPageBreak/>
              <w:t>Муниципальная программа "Устойчивое развитие территории МО Лебяженское городское поселение на период 2015-2020 годы"</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04</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09</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0200000000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4 984,1</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37,5</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0,75</w:t>
            </w:r>
          </w:p>
        </w:tc>
      </w:tr>
      <w:tr w:rsidR="00F16E27" w:rsidRPr="008B35DC" w:rsidTr="00C636DB">
        <w:trPr>
          <w:gridAfter w:val="2"/>
          <w:wAfter w:w="1319" w:type="dxa"/>
          <w:trHeight w:val="750"/>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left"/>
              <w:rPr>
                <w:b/>
                <w:bCs/>
                <w:sz w:val="18"/>
                <w:szCs w:val="18"/>
              </w:rPr>
            </w:pPr>
            <w:r w:rsidRPr="008B35DC">
              <w:rPr>
                <w:b/>
                <w:bCs/>
                <w:sz w:val="18"/>
                <w:szCs w:val="18"/>
              </w:rPr>
              <w:t>Подпрограмма "Развитие улично-дорожной сети МО Лебяженское городское поселение"</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04</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09</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0230000000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4 984,1</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37,5</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0,75</w:t>
            </w:r>
          </w:p>
        </w:tc>
      </w:tr>
      <w:tr w:rsidR="00F16E27" w:rsidRPr="008B35DC" w:rsidTr="00C636DB">
        <w:trPr>
          <w:gridAfter w:val="2"/>
          <w:wAfter w:w="1319" w:type="dxa"/>
          <w:trHeight w:val="3255"/>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Ремонт автомобильных дорог общего пользования местного значения, включая проезды к дворовым территориям многоквартирных домов, разработка проетно-сметной документации, паспортизация в рамках подпрограммы  "Развитие улично-дорожной сети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04</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09</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0230001060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4 984,1</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37,5</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0,75</w:t>
            </w:r>
          </w:p>
        </w:tc>
      </w:tr>
      <w:tr w:rsidR="00F16E27" w:rsidRPr="008B35DC" w:rsidTr="00C636DB">
        <w:trPr>
          <w:gridAfter w:val="2"/>
          <w:wAfter w:w="1319" w:type="dxa"/>
          <w:trHeight w:val="930"/>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04</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09</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0230001060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240</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4 984,1</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37,5</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0,75</w:t>
            </w:r>
          </w:p>
        </w:tc>
      </w:tr>
      <w:tr w:rsidR="00F16E27" w:rsidRPr="008B35DC" w:rsidTr="00C636DB">
        <w:trPr>
          <w:gridAfter w:val="2"/>
          <w:wAfter w:w="1319" w:type="dxa"/>
          <w:trHeight w:val="315"/>
        </w:trPr>
        <w:tc>
          <w:tcPr>
            <w:tcW w:w="3261" w:type="dxa"/>
            <w:tcBorders>
              <w:top w:val="single" w:sz="4" w:space="0" w:color="auto"/>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left"/>
              <w:rPr>
                <w:b/>
                <w:bCs/>
                <w:sz w:val="18"/>
                <w:szCs w:val="18"/>
              </w:rPr>
            </w:pPr>
            <w:r w:rsidRPr="008B35DC">
              <w:rPr>
                <w:b/>
                <w:bCs/>
                <w:sz w:val="18"/>
                <w:szCs w:val="18"/>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04</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12</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300,0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0,00</w:t>
            </w:r>
          </w:p>
        </w:tc>
      </w:tr>
      <w:tr w:rsidR="00F16E27" w:rsidRPr="008B35DC" w:rsidTr="00C636DB">
        <w:trPr>
          <w:gridAfter w:val="2"/>
          <w:wAfter w:w="1319" w:type="dxa"/>
          <w:trHeight w:val="495"/>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b/>
                <w:bCs/>
                <w:color w:val="000000"/>
                <w:sz w:val="18"/>
                <w:szCs w:val="18"/>
              </w:rPr>
            </w:pPr>
            <w:r w:rsidRPr="008B35DC">
              <w:rPr>
                <w:b/>
                <w:bCs/>
                <w:color w:val="000000"/>
                <w:sz w:val="18"/>
                <w:szCs w:val="18"/>
              </w:rPr>
              <w:t>Непрограммные направления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04</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12</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9900000000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300,0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0,00</w:t>
            </w:r>
          </w:p>
        </w:tc>
      </w:tr>
      <w:tr w:rsidR="00F16E27" w:rsidRPr="008B35DC" w:rsidTr="00C636DB">
        <w:trPr>
          <w:gridAfter w:val="2"/>
          <w:wAfter w:w="1319" w:type="dxa"/>
          <w:trHeight w:val="720"/>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left"/>
              <w:rPr>
                <w:b/>
                <w:bCs/>
                <w:sz w:val="18"/>
                <w:szCs w:val="18"/>
              </w:rPr>
            </w:pPr>
            <w:r w:rsidRPr="008B35DC">
              <w:rPr>
                <w:b/>
                <w:bCs/>
                <w:sz w:val="18"/>
                <w:szCs w:val="18"/>
              </w:rPr>
              <w:t>Реализация функций и полномочий  органов местного самоуправления в рамках непрограммных направлений деятельности</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04</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12</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9900000000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300,0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0,00</w:t>
            </w:r>
          </w:p>
        </w:tc>
      </w:tr>
      <w:tr w:rsidR="00F16E27" w:rsidRPr="008B35DC" w:rsidTr="00C636DB">
        <w:trPr>
          <w:gridAfter w:val="2"/>
          <w:wAfter w:w="1319" w:type="dxa"/>
          <w:trHeight w:val="1215"/>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Прочие расходы в рамках полномочий органов местного самоуправления</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04</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12</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9900000280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300,0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0,00</w:t>
            </w:r>
          </w:p>
        </w:tc>
      </w:tr>
      <w:tr w:rsidR="00F16E27" w:rsidRPr="008B35DC" w:rsidTr="00C636DB">
        <w:trPr>
          <w:gridAfter w:val="2"/>
          <w:wAfter w:w="1319" w:type="dxa"/>
          <w:trHeight w:val="915"/>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04</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12</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9900000280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240</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300,0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0,00</w:t>
            </w:r>
          </w:p>
        </w:tc>
      </w:tr>
      <w:tr w:rsidR="00F16E27" w:rsidRPr="008B35DC" w:rsidTr="00C636DB">
        <w:trPr>
          <w:gridAfter w:val="2"/>
          <w:wAfter w:w="1319" w:type="dxa"/>
          <w:trHeight w:val="315"/>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left"/>
              <w:rPr>
                <w:b/>
                <w:bCs/>
                <w:sz w:val="18"/>
                <w:szCs w:val="18"/>
              </w:rPr>
            </w:pPr>
            <w:r w:rsidRPr="008B35DC">
              <w:rPr>
                <w:b/>
                <w:bCs/>
                <w:sz w:val="18"/>
                <w:szCs w:val="18"/>
              </w:rPr>
              <w:t>Жилищно-коммунальное хозяйство</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05</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00</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 </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21 888,6</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9 330,4</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42,63</w:t>
            </w:r>
          </w:p>
        </w:tc>
      </w:tr>
      <w:tr w:rsidR="00F16E27" w:rsidRPr="008B35DC" w:rsidTr="00C636DB">
        <w:trPr>
          <w:gridAfter w:val="2"/>
          <w:wAfter w:w="1319" w:type="dxa"/>
          <w:trHeight w:val="315"/>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left"/>
              <w:rPr>
                <w:b/>
                <w:bCs/>
                <w:sz w:val="18"/>
                <w:szCs w:val="18"/>
              </w:rPr>
            </w:pPr>
            <w:r w:rsidRPr="008B35DC">
              <w:rPr>
                <w:b/>
                <w:bCs/>
                <w:sz w:val="18"/>
                <w:szCs w:val="18"/>
              </w:rPr>
              <w:t>Жилищное  хозяйство</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05</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01</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960,0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562,7</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58,61</w:t>
            </w:r>
          </w:p>
        </w:tc>
      </w:tr>
      <w:tr w:rsidR="00F16E27" w:rsidRPr="008B35DC" w:rsidTr="00C636DB">
        <w:trPr>
          <w:gridAfter w:val="2"/>
          <w:wAfter w:w="1319" w:type="dxa"/>
          <w:trHeight w:val="1080"/>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b/>
                <w:bCs/>
                <w:i/>
                <w:iCs/>
                <w:color w:val="000000"/>
                <w:sz w:val="18"/>
                <w:szCs w:val="18"/>
              </w:rPr>
            </w:pPr>
            <w:r w:rsidRPr="008B35DC">
              <w:rPr>
                <w:b/>
                <w:bCs/>
                <w:i/>
                <w:iCs/>
                <w:color w:val="000000"/>
                <w:sz w:val="18"/>
                <w:szCs w:val="18"/>
              </w:rPr>
              <w:t>Муниципальная программа "Устойчивое развитие территории МО Лебяженское городское поселение на период 2015-2020 годы"</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05</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0200000000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650,0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300,0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46,15</w:t>
            </w:r>
          </w:p>
        </w:tc>
      </w:tr>
      <w:tr w:rsidR="00F16E27" w:rsidRPr="008B35DC" w:rsidTr="00C636DB">
        <w:trPr>
          <w:gridAfter w:val="2"/>
          <w:wAfter w:w="1319" w:type="dxa"/>
          <w:trHeight w:val="1395"/>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left"/>
              <w:rPr>
                <w:b/>
                <w:bCs/>
                <w:sz w:val="18"/>
                <w:szCs w:val="18"/>
              </w:rPr>
            </w:pPr>
            <w:r w:rsidRPr="008B35DC">
              <w:rPr>
                <w:b/>
                <w:bCs/>
                <w:sz w:val="18"/>
                <w:szCs w:val="18"/>
              </w:rPr>
              <w:t>Подпрограмма "Комплексное развитие системы жилищно-коммунального хозяйства и коммунальной инфраструктуры МО Лебяженское городское поселение"</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05</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0220000000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650,0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300,0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46,15</w:t>
            </w:r>
          </w:p>
        </w:tc>
      </w:tr>
      <w:tr w:rsidR="00F16E27" w:rsidRPr="008B35DC" w:rsidTr="00C636DB">
        <w:trPr>
          <w:gridAfter w:val="2"/>
          <w:wAfter w:w="1319" w:type="dxa"/>
          <w:trHeight w:val="2595"/>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lastRenderedPageBreak/>
              <w:t>Мероприятия по содержанию имущества в рамках подпрограммы  "Комплексное развитие системы жилищно-коммунального хозяйства и коммунальной инфраструктуры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05</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0220001040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650,0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300,0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46,15</w:t>
            </w:r>
          </w:p>
        </w:tc>
      </w:tr>
      <w:tr w:rsidR="00F16E27" w:rsidRPr="008B35DC" w:rsidTr="00C636DB">
        <w:trPr>
          <w:gridAfter w:val="2"/>
          <w:wAfter w:w="1319" w:type="dxa"/>
          <w:trHeight w:val="495"/>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05</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0220001040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240</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650,0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300,0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46,15</w:t>
            </w:r>
          </w:p>
        </w:tc>
      </w:tr>
      <w:tr w:rsidR="00F16E27" w:rsidRPr="008B35DC" w:rsidTr="00C636DB">
        <w:trPr>
          <w:gridAfter w:val="2"/>
          <w:wAfter w:w="1319" w:type="dxa"/>
          <w:trHeight w:val="315"/>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left"/>
              <w:rPr>
                <w:sz w:val="18"/>
                <w:szCs w:val="18"/>
              </w:rPr>
            </w:pPr>
            <w:r w:rsidRPr="008B35DC">
              <w:rPr>
                <w:sz w:val="18"/>
                <w:szCs w:val="18"/>
              </w:rPr>
              <w:t>Непрограмные расходы</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05</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9000000000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310,0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262,7</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84,74</w:t>
            </w:r>
          </w:p>
        </w:tc>
      </w:tr>
      <w:tr w:rsidR="00F16E27" w:rsidRPr="008B35DC" w:rsidTr="00C636DB">
        <w:trPr>
          <w:gridAfter w:val="2"/>
          <w:wAfter w:w="1319" w:type="dxa"/>
          <w:trHeight w:val="480"/>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left"/>
              <w:rPr>
                <w:sz w:val="18"/>
                <w:szCs w:val="18"/>
              </w:rPr>
            </w:pPr>
            <w:r w:rsidRPr="008B35DC">
              <w:rPr>
                <w:sz w:val="18"/>
                <w:szCs w:val="18"/>
              </w:rPr>
              <w:t>Реализация функций и полномчий органов местного самоуправления в рамках непрограмных расходов</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05</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9900000000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310,0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262,7</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84,74</w:t>
            </w:r>
          </w:p>
        </w:tc>
      </w:tr>
      <w:tr w:rsidR="00F16E27" w:rsidRPr="008B35DC" w:rsidTr="00C636DB">
        <w:trPr>
          <w:gridAfter w:val="2"/>
          <w:wAfter w:w="1319" w:type="dxa"/>
          <w:trHeight w:val="495"/>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Мероприятия по обслуживанию объектов жилищного хозяйства, находящихся в муниципальной собственности</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05</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9900080020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310,0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262,7</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84,74</w:t>
            </w:r>
          </w:p>
        </w:tc>
      </w:tr>
      <w:tr w:rsidR="00F16E27" w:rsidRPr="008B35DC" w:rsidTr="00C636DB">
        <w:trPr>
          <w:gridAfter w:val="2"/>
          <w:wAfter w:w="1319" w:type="dxa"/>
          <w:trHeight w:val="480"/>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left"/>
              <w:rPr>
                <w:sz w:val="18"/>
                <w:szCs w:val="18"/>
              </w:rPr>
            </w:pPr>
            <w:r w:rsidRPr="008B35DC">
              <w:rPr>
                <w:sz w:val="18"/>
                <w:szCs w:val="18"/>
              </w:rPr>
              <w:t>Закупка товаров, работ и услуг в целях капитального ремонта муниципального имущества</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05</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9900080020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240</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310,0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262,7</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84,74</w:t>
            </w:r>
          </w:p>
        </w:tc>
      </w:tr>
      <w:tr w:rsidR="00F16E27" w:rsidRPr="008B35DC" w:rsidTr="00C636DB">
        <w:trPr>
          <w:gridAfter w:val="2"/>
          <w:wAfter w:w="1319" w:type="dxa"/>
          <w:trHeight w:val="315"/>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left"/>
              <w:rPr>
                <w:b/>
                <w:bCs/>
                <w:sz w:val="18"/>
                <w:szCs w:val="18"/>
              </w:rPr>
            </w:pPr>
            <w:r w:rsidRPr="008B35DC">
              <w:rPr>
                <w:b/>
                <w:bCs/>
                <w:sz w:val="18"/>
                <w:szCs w:val="18"/>
              </w:rPr>
              <w:t>Коммунальное хозяйство</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05</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02</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4 800,0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652,6</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13,60</w:t>
            </w:r>
          </w:p>
        </w:tc>
      </w:tr>
      <w:tr w:rsidR="00F16E27" w:rsidRPr="008B35DC" w:rsidTr="00C636DB">
        <w:trPr>
          <w:gridAfter w:val="2"/>
          <w:wAfter w:w="1319" w:type="dxa"/>
          <w:trHeight w:val="495"/>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Непрограммные направления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05</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9000000000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300,0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15,6</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5,20</w:t>
            </w:r>
          </w:p>
        </w:tc>
      </w:tr>
      <w:tr w:rsidR="00F16E27" w:rsidRPr="008B35DC" w:rsidTr="00C636DB">
        <w:trPr>
          <w:gridAfter w:val="2"/>
          <w:wAfter w:w="1319" w:type="dxa"/>
          <w:trHeight w:val="480"/>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left"/>
              <w:rPr>
                <w:sz w:val="18"/>
                <w:szCs w:val="18"/>
              </w:rPr>
            </w:pPr>
            <w:r w:rsidRPr="008B35DC">
              <w:rPr>
                <w:sz w:val="18"/>
                <w:szCs w:val="18"/>
              </w:rPr>
              <w:t>Реализация функций и полномчий органов местного самоуправления в рамках непрограмных расходов</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05</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9900000000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300,0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15,6</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5,20</w:t>
            </w:r>
          </w:p>
        </w:tc>
      </w:tr>
      <w:tr w:rsidR="00F16E27" w:rsidRPr="008B35DC" w:rsidTr="00C636DB">
        <w:trPr>
          <w:gridAfter w:val="2"/>
          <w:wAfter w:w="1319" w:type="dxa"/>
          <w:trHeight w:val="495"/>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Мероприятия по обслуживанию объектов коммунального хозяйства, находящихся в муниципальной собственности</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05</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9900080040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300,0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15,6</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5,20</w:t>
            </w:r>
          </w:p>
        </w:tc>
      </w:tr>
      <w:tr w:rsidR="00F16E27" w:rsidRPr="008B35DC" w:rsidTr="00C636DB">
        <w:trPr>
          <w:gridAfter w:val="2"/>
          <w:wAfter w:w="1319" w:type="dxa"/>
          <w:trHeight w:val="960"/>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05</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9900080040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240</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300,0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15,6</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5,20</w:t>
            </w:r>
          </w:p>
        </w:tc>
      </w:tr>
      <w:tr w:rsidR="00F16E27" w:rsidRPr="008B35DC" w:rsidTr="00C636DB">
        <w:trPr>
          <w:gridAfter w:val="2"/>
          <w:wAfter w:w="1319" w:type="dxa"/>
          <w:trHeight w:val="735"/>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b/>
                <w:bCs/>
                <w:i/>
                <w:iCs/>
                <w:color w:val="000000"/>
                <w:sz w:val="18"/>
                <w:szCs w:val="18"/>
              </w:rPr>
            </w:pPr>
            <w:r w:rsidRPr="008B35DC">
              <w:rPr>
                <w:b/>
                <w:bCs/>
                <w:i/>
                <w:iCs/>
                <w:color w:val="000000"/>
                <w:sz w:val="18"/>
                <w:szCs w:val="18"/>
              </w:rPr>
              <w:t>Муниципальная программа "Устойчивое развитие территории МО Лебяженское городское поселение на период 2015-2020 годы"</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05</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0200000000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4 500,0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637,0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14,16</w:t>
            </w:r>
          </w:p>
        </w:tc>
      </w:tr>
      <w:tr w:rsidR="00F16E27" w:rsidRPr="008B35DC" w:rsidTr="00C636DB">
        <w:trPr>
          <w:gridAfter w:val="2"/>
          <w:wAfter w:w="1319" w:type="dxa"/>
          <w:trHeight w:val="720"/>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left"/>
              <w:rPr>
                <w:b/>
                <w:bCs/>
                <w:sz w:val="18"/>
                <w:szCs w:val="18"/>
              </w:rPr>
            </w:pPr>
            <w:r w:rsidRPr="008B35DC">
              <w:rPr>
                <w:b/>
                <w:bCs/>
                <w:sz w:val="18"/>
                <w:szCs w:val="18"/>
              </w:rPr>
              <w:t>Подпрограмма "Комплексное развитие системы жилищно-коммунального хозяйства и коммунальной инфраструктуры МО Лебяженское городское поселение"</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05</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0220000000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4 500,0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637,0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14,16</w:t>
            </w:r>
          </w:p>
        </w:tc>
      </w:tr>
      <w:tr w:rsidR="00F16E27" w:rsidRPr="008B35DC" w:rsidTr="00C636DB">
        <w:trPr>
          <w:gridAfter w:val="2"/>
          <w:wAfter w:w="1319" w:type="dxa"/>
          <w:trHeight w:val="1455"/>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Мероприятия по обслуживанию объектов коммунального хозяйства в рамках подпрограммы  "Комплексное развитие системы жилищно-коммунального хозяйства и коммунальной инфраструктуры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05</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0220001050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4 500,0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637,0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14,16</w:t>
            </w:r>
          </w:p>
        </w:tc>
      </w:tr>
      <w:tr w:rsidR="00F16E27" w:rsidRPr="008B35DC" w:rsidTr="00C636DB">
        <w:trPr>
          <w:gridAfter w:val="2"/>
          <w:wAfter w:w="1319" w:type="dxa"/>
          <w:trHeight w:val="495"/>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05</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0220001050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240</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4 400,0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552,0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12,55</w:t>
            </w:r>
          </w:p>
        </w:tc>
      </w:tr>
      <w:tr w:rsidR="00F16E27" w:rsidRPr="008B35DC" w:rsidTr="00C636DB">
        <w:trPr>
          <w:gridAfter w:val="2"/>
          <w:wAfter w:w="1319" w:type="dxa"/>
          <w:trHeight w:val="1740"/>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left"/>
              <w:rPr>
                <w:sz w:val="18"/>
                <w:szCs w:val="18"/>
              </w:rPr>
            </w:pPr>
            <w:r w:rsidRPr="008B35DC">
              <w:rPr>
                <w:sz w:val="18"/>
                <w:szCs w:val="18"/>
              </w:rPr>
              <w:lastRenderedPageBreak/>
              <w:t>Мероприятия по проведению энергетических обследований зданий, сбор и анализ информации об энергопотребленнии МО Лебяженское городское поселение в рамках подпрограммы "Энергосбережение и повышение энергетической эффективности в рамках программы "Устойчивое развитие территории МО Лебяженское городское поселение на период 2015-2020 годы"</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05</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0240001080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240</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100,0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85,0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85,00</w:t>
            </w:r>
          </w:p>
        </w:tc>
      </w:tr>
      <w:tr w:rsidR="00F16E27" w:rsidRPr="008B35DC" w:rsidTr="00C636DB">
        <w:trPr>
          <w:gridAfter w:val="2"/>
          <w:wAfter w:w="1319" w:type="dxa"/>
          <w:trHeight w:val="315"/>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left"/>
              <w:rPr>
                <w:sz w:val="18"/>
                <w:szCs w:val="18"/>
              </w:rPr>
            </w:pPr>
            <w:r w:rsidRPr="008B35DC">
              <w:rPr>
                <w:sz w:val="18"/>
                <w:szCs w:val="18"/>
              </w:rPr>
              <w:t>Иные безвозмездные и безвозвратные перечисления</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05</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0240001080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240</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100,0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85,0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85,00</w:t>
            </w:r>
          </w:p>
        </w:tc>
      </w:tr>
      <w:tr w:rsidR="00F16E27" w:rsidRPr="008B35DC" w:rsidTr="00C636DB">
        <w:trPr>
          <w:gridAfter w:val="2"/>
          <w:wAfter w:w="1319" w:type="dxa"/>
          <w:trHeight w:val="315"/>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left"/>
              <w:rPr>
                <w:b/>
                <w:bCs/>
                <w:sz w:val="18"/>
                <w:szCs w:val="18"/>
              </w:rPr>
            </w:pPr>
            <w:r w:rsidRPr="008B35DC">
              <w:rPr>
                <w:b/>
                <w:bCs/>
                <w:sz w:val="18"/>
                <w:szCs w:val="18"/>
              </w:rPr>
              <w:t>Благоустройство</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05</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03</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16 128,6</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8 115,1</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50,31</w:t>
            </w:r>
          </w:p>
        </w:tc>
      </w:tr>
      <w:tr w:rsidR="00F16E27" w:rsidRPr="008B35DC" w:rsidTr="00C636DB">
        <w:trPr>
          <w:gridAfter w:val="2"/>
          <w:wAfter w:w="1319" w:type="dxa"/>
          <w:trHeight w:val="1080"/>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b/>
                <w:bCs/>
                <w:i/>
                <w:iCs/>
                <w:color w:val="000000"/>
                <w:sz w:val="18"/>
                <w:szCs w:val="18"/>
              </w:rPr>
            </w:pPr>
            <w:r w:rsidRPr="008B35DC">
              <w:rPr>
                <w:b/>
                <w:bCs/>
                <w:i/>
                <w:iCs/>
                <w:color w:val="000000"/>
                <w:sz w:val="18"/>
                <w:szCs w:val="18"/>
              </w:rPr>
              <w:t>Муниципальная программа "Устойчивое развитие территории МО Лебяженское городское поселение на период 2015-2020 годы"</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05</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03</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0200000000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16 128,6</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8 115,1</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50,31</w:t>
            </w:r>
          </w:p>
        </w:tc>
      </w:tr>
      <w:tr w:rsidR="00F16E27" w:rsidRPr="008B35DC" w:rsidTr="00C636DB">
        <w:trPr>
          <w:gridAfter w:val="2"/>
          <w:wAfter w:w="1319" w:type="dxa"/>
          <w:trHeight w:val="480"/>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left"/>
              <w:rPr>
                <w:b/>
                <w:bCs/>
                <w:sz w:val="18"/>
                <w:szCs w:val="18"/>
              </w:rPr>
            </w:pPr>
            <w:r w:rsidRPr="008B35DC">
              <w:rPr>
                <w:b/>
                <w:bCs/>
                <w:sz w:val="18"/>
                <w:szCs w:val="18"/>
              </w:rPr>
              <w:t>Подпрограмма "Развитие улично-дорожной сети МО Лебяженское городское поселение"</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05</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03</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0230000000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1 050,0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0,00</w:t>
            </w:r>
          </w:p>
        </w:tc>
      </w:tr>
      <w:tr w:rsidR="00F16E27" w:rsidRPr="008B35DC" w:rsidTr="00C636DB">
        <w:trPr>
          <w:gridAfter w:val="2"/>
          <w:wAfter w:w="1319" w:type="dxa"/>
          <w:trHeight w:val="1695"/>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Мероприятия по обустройству и содержанию пешеходных зон и автомобильных дорог общего пользования местного значения, включая проезды к дворовым территориям многоквартирных домов в рамках подпрограммы  "Развитие улично-дорожной сети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05</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03</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0230001070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1 050,0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0,00</w:t>
            </w:r>
          </w:p>
        </w:tc>
      </w:tr>
      <w:tr w:rsidR="00F16E27" w:rsidRPr="008B35DC" w:rsidTr="00C636DB">
        <w:trPr>
          <w:gridAfter w:val="2"/>
          <w:wAfter w:w="1319" w:type="dxa"/>
          <w:trHeight w:val="495"/>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05</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03</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0230001070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240</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1 050,0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0,00</w:t>
            </w:r>
          </w:p>
        </w:tc>
      </w:tr>
      <w:tr w:rsidR="00F16E27" w:rsidRPr="008B35DC" w:rsidTr="00C636DB">
        <w:trPr>
          <w:gridAfter w:val="2"/>
          <w:wAfter w:w="1319" w:type="dxa"/>
          <w:trHeight w:val="810"/>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left"/>
              <w:rPr>
                <w:b/>
                <w:bCs/>
                <w:sz w:val="18"/>
                <w:szCs w:val="18"/>
              </w:rPr>
            </w:pPr>
            <w:r w:rsidRPr="008B35DC">
              <w:rPr>
                <w:b/>
                <w:bCs/>
                <w:sz w:val="18"/>
                <w:szCs w:val="18"/>
              </w:rPr>
              <w:t>Подпрограмма "Благоустройство территории  МО Лебяженское городское поселение"</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05</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03</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0250000000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15 078,6</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8 115,1</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53,82</w:t>
            </w:r>
          </w:p>
        </w:tc>
      </w:tr>
      <w:tr w:rsidR="00F16E27" w:rsidRPr="008B35DC" w:rsidTr="00C636DB">
        <w:trPr>
          <w:gridAfter w:val="2"/>
          <w:wAfter w:w="1319" w:type="dxa"/>
          <w:trHeight w:val="2040"/>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left"/>
              <w:rPr>
                <w:sz w:val="18"/>
                <w:szCs w:val="18"/>
              </w:rPr>
            </w:pPr>
            <w:r w:rsidRPr="008B35DC">
              <w:rPr>
                <w:sz w:val="18"/>
                <w:szCs w:val="18"/>
              </w:rPr>
              <w:t>Мероприятия по уличному освещению по подпрограмме "Благоустройство территории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05</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03</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0250001090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3 150,0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1 676,9</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53,23</w:t>
            </w:r>
          </w:p>
        </w:tc>
      </w:tr>
      <w:tr w:rsidR="00F16E27" w:rsidRPr="008B35DC" w:rsidTr="00C636DB">
        <w:trPr>
          <w:gridAfter w:val="2"/>
          <w:wAfter w:w="1319" w:type="dxa"/>
          <w:trHeight w:val="495"/>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05</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03</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0250001090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240</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3 150,0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1 676,9</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53,23</w:t>
            </w:r>
          </w:p>
        </w:tc>
      </w:tr>
      <w:tr w:rsidR="00F16E27" w:rsidRPr="008B35DC" w:rsidTr="00C636DB">
        <w:trPr>
          <w:gridAfter w:val="2"/>
          <w:wAfter w:w="1319" w:type="dxa"/>
          <w:trHeight w:val="1200"/>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left"/>
              <w:rPr>
                <w:sz w:val="18"/>
                <w:szCs w:val="18"/>
              </w:rPr>
            </w:pPr>
            <w:r w:rsidRPr="008B35DC">
              <w:rPr>
                <w:sz w:val="18"/>
                <w:szCs w:val="18"/>
              </w:rPr>
              <w:t>Мероприятия по организации системы сбора и удаления ТКО, ТБО и КГО по подпрограмме "Благоустройство территории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05</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03</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0250001100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1 000,0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176,8</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17,68</w:t>
            </w:r>
          </w:p>
        </w:tc>
      </w:tr>
      <w:tr w:rsidR="00F16E27" w:rsidRPr="008B35DC" w:rsidTr="00C636DB">
        <w:trPr>
          <w:gridAfter w:val="2"/>
          <w:wAfter w:w="1319" w:type="dxa"/>
          <w:trHeight w:val="495"/>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05</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03</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0250001100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240</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1 000,0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176,8</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17,68</w:t>
            </w:r>
          </w:p>
        </w:tc>
      </w:tr>
      <w:tr w:rsidR="00F16E27" w:rsidRPr="008B35DC" w:rsidTr="00C636DB">
        <w:trPr>
          <w:gridAfter w:val="2"/>
          <w:wAfter w:w="1319" w:type="dxa"/>
          <w:trHeight w:val="1200"/>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left"/>
              <w:rPr>
                <w:sz w:val="18"/>
                <w:szCs w:val="18"/>
              </w:rPr>
            </w:pPr>
            <w:r w:rsidRPr="008B35DC">
              <w:rPr>
                <w:sz w:val="18"/>
                <w:szCs w:val="18"/>
              </w:rPr>
              <w:t xml:space="preserve">Мероприятия по содержанию мест захоронения по подпрограмме "Благоустройство территории  МО Лебяженское городское поселение" по муниципальной программе "Устойчивое развитие територии МО </w:t>
            </w:r>
            <w:r w:rsidRPr="008B35DC">
              <w:rPr>
                <w:sz w:val="18"/>
                <w:szCs w:val="18"/>
              </w:rPr>
              <w:lastRenderedPageBreak/>
              <w:t>Лебяженское городское поселение на период 2015-2020 годы"</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lastRenderedPageBreak/>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05</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03</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0250001120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100,0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62,5</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62,50</w:t>
            </w:r>
          </w:p>
        </w:tc>
      </w:tr>
      <w:tr w:rsidR="00F16E27" w:rsidRPr="008B35DC" w:rsidTr="00C636DB">
        <w:trPr>
          <w:gridAfter w:val="2"/>
          <w:wAfter w:w="1319" w:type="dxa"/>
          <w:trHeight w:val="495"/>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05</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03</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0250001120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240</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100,0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62,5</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62,50</w:t>
            </w:r>
          </w:p>
        </w:tc>
      </w:tr>
      <w:tr w:rsidR="00F16E27" w:rsidRPr="008B35DC" w:rsidTr="00C636DB">
        <w:trPr>
          <w:gridAfter w:val="2"/>
          <w:wAfter w:w="1319" w:type="dxa"/>
          <w:trHeight w:val="1680"/>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left"/>
              <w:rPr>
                <w:sz w:val="18"/>
                <w:szCs w:val="18"/>
              </w:rPr>
            </w:pPr>
            <w:r w:rsidRPr="008B35DC">
              <w:rPr>
                <w:sz w:val="18"/>
                <w:szCs w:val="18"/>
              </w:rPr>
              <w:t>Мероприятия по содержанию и обустройству территории поселения элементами малых архитектурных форм, детскими и спортивными игровыми комплексами по подпрограмме "Благоустройство территории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05</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03</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0250001130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250,0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61,6</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24,64</w:t>
            </w:r>
          </w:p>
        </w:tc>
      </w:tr>
      <w:tr w:rsidR="00F16E27" w:rsidRPr="008B35DC" w:rsidTr="00C636DB">
        <w:trPr>
          <w:gridAfter w:val="2"/>
          <w:wAfter w:w="1319" w:type="dxa"/>
          <w:trHeight w:val="495"/>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05</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03</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0250001130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240</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250,0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61,6</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24,64</w:t>
            </w:r>
          </w:p>
        </w:tc>
      </w:tr>
      <w:tr w:rsidR="00F16E27" w:rsidRPr="008B35DC" w:rsidTr="00C636DB">
        <w:trPr>
          <w:gridAfter w:val="2"/>
          <w:wAfter w:w="1319" w:type="dxa"/>
          <w:trHeight w:val="1440"/>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left"/>
              <w:rPr>
                <w:sz w:val="18"/>
                <w:szCs w:val="18"/>
              </w:rPr>
            </w:pPr>
            <w:r w:rsidRPr="008B35DC">
              <w:rPr>
                <w:sz w:val="18"/>
                <w:szCs w:val="18"/>
              </w:rPr>
              <w:t>Мероприятия по поддержке местных инициатив граждан,  по развитию части территорий муниципального образования в рамках подпрограммы "Благоустройство территории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05</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03</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0250001140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1 720,0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87,3</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5,08</w:t>
            </w:r>
          </w:p>
        </w:tc>
      </w:tr>
      <w:tr w:rsidR="00F16E27" w:rsidRPr="008B35DC" w:rsidTr="00C636DB">
        <w:trPr>
          <w:gridAfter w:val="2"/>
          <w:wAfter w:w="1319" w:type="dxa"/>
          <w:trHeight w:val="495"/>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05</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03</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0250001140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240</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1 720,0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87,3</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5,08</w:t>
            </w:r>
          </w:p>
        </w:tc>
      </w:tr>
      <w:tr w:rsidR="00F16E27" w:rsidRPr="008B35DC" w:rsidTr="00C636DB">
        <w:trPr>
          <w:gridAfter w:val="2"/>
          <w:wAfter w:w="1319" w:type="dxa"/>
          <w:trHeight w:val="1530"/>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left"/>
              <w:rPr>
                <w:sz w:val="18"/>
                <w:szCs w:val="18"/>
              </w:rPr>
            </w:pPr>
            <w:r w:rsidRPr="008B35DC">
              <w:rPr>
                <w:sz w:val="18"/>
                <w:szCs w:val="18"/>
              </w:rPr>
              <w:t>Мероприятия по поддержке местных инициатив граждан,  по развитию части территорий муниципального образования в рамках подпрограммы "Благоустройство территории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05</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03</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0250070880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240</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758,6</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0,00</w:t>
            </w:r>
          </w:p>
        </w:tc>
      </w:tr>
      <w:tr w:rsidR="00F16E27" w:rsidRPr="008B35DC" w:rsidTr="00C636DB">
        <w:trPr>
          <w:gridAfter w:val="2"/>
          <w:wAfter w:w="1319" w:type="dxa"/>
          <w:trHeight w:val="1605"/>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left"/>
              <w:rPr>
                <w:sz w:val="18"/>
                <w:szCs w:val="18"/>
              </w:rPr>
            </w:pPr>
            <w:r w:rsidRPr="008B35DC">
              <w:rPr>
                <w:sz w:val="18"/>
                <w:szCs w:val="18"/>
              </w:rPr>
              <w:t>Предоставление субсидии на финансовое обеспечение деятельности МБУ "ЛХУ" в рамках подпрограммы "Благоустройство территории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05</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03</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0250001240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611</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8 000,0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6 000,0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75,00</w:t>
            </w:r>
          </w:p>
        </w:tc>
      </w:tr>
      <w:tr w:rsidR="00F16E27" w:rsidRPr="008B35DC" w:rsidTr="00C636DB">
        <w:trPr>
          <w:gridAfter w:val="2"/>
          <w:wAfter w:w="1319" w:type="dxa"/>
          <w:trHeight w:val="1005"/>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left"/>
              <w:rPr>
                <w:sz w:val="18"/>
                <w:szCs w:val="18"/>
              </w:rPr>
            </w:pPr>
            <w:r w:rsidRPr="008B35DC">
              <w:rPr>
                <w:sz w:val="18"/>
                <w:szCs w:val="18"/>
              </w:rPr>
              <w:t>Предоставление субсидии на финансовое обеспечение деятельности МБУ "ЛХУ", на финансовое обеспечение муниципального задания</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05</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03</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0250001240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611</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8 000,0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6 000,0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75,00</w:t>
            </w:r>
          </w:p>
        </w:tc>
      </w:tr>
      <w:tr w:rsidR="00F16E27" w:rsidRPr="008B35DC" w:rsidTr="00C636DB">
        <w:trPr>
          <w:gridAfter w:val="2"/>
          <w:wAfter w:w="1319" w:type="dxa"/>
          <w:trHeight w:val="810"/>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b/>
                <w:bCs/>
                <w:color w:val="000000"/>
                <w:sz w:val="18"/>
                <w:szCs w:val="18"/>
              </w:rPr>
            </w:pPr>
            <w:r w:rsidRPr="008B35DC">
              <w:rPr>
                <w:b/>
                <w:bCs/>
                <w:color w:val="000000"/>
                <w:sz w:val="18"/>
                <w:szCs w:val="18"/>
              </w:rPr>
              <w:t>Непрограммные направления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05</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03</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9900000000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100,0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50,0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50,00</w:t>
            </w:r>
          </w:p>
        </w:tc>
      </w:tr>
      <w:tr w:rsidR="00F16E27" w:rsidRPr="008B35DC" w:rsidTr="00C636DB">
        <w:trPr>
          <w:gridAfter w:val="2"/>
          <w:wAfter w:w="1319" w:type="dxa"/>
          <w:trHeight w:val="720"/>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Межбюджетные трансферты по передаче полномочий</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05</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03</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9900005000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100,0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50,0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50,00</w:t>
            </w:r>
          </w:p>
        </w:tc>
      </w:tr>
      <w:tr w:rsidR="00F16E27" w:rsidRPr="008B35DC" w:rsidTr="00C636DB">
        <w:trPr>
          <w:gridAfter w:val="2"/>
          <w:wAfter w:w="1319" w:type="dxa"/>
          <w:trHeight w:val="1080"/>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Межбюджетные трансферты по передаче полномочий  по организации ритуальных услуг и содержанию мест захоронений</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05</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03</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9900005040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540</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100,0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50,0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50,00</w:t>
            </w:r>
          </w:p>
        </w:tc>
      </w:tr>
      <w:tr w:rsidR="00F16E27" w:rsidRPr="008B35DC" w:rsidTr="00C636DB">
        <w:trPr>
          <w:gridAfter w:val="2"/>
          <w:wAfter w:w="1319" w:type="dxa"/>
          <w:trHeight w:val="315"/>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left"/>
              <w:rPr>
                <w:b/>
                <w:bCs/>
                <w:sz w:val="18"/>
                <w:szCs w:val="18"/>
              </w:rPr>
            </w:pPr>
            <w:r w:rsidRPr="008B35DC">
              <w:rPr>
                <w:b/>
                <w:bCs/>
                <w:sz w:val="18"/>
                <w:szCs w:val="18"/>
              </w:rPr>
              <w:lastRenderedPageBreak/>
              <w:t>Образование</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07</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00</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100,0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0,00</w:t>
            </w:r>
          </w:p>
        </w:tc>
      </w:tr>
      <w:tr w:rsidR="00F16E27" w:rsidRPr="008B35DC" w:rsidTr="00C636DB">
        <w:trPr>
          <w:gridAfter w:val="2"/>
          <w:wAfter w:w="1319" w:type="dxa"/>
          <w:trHeight w:val="345"/>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left"/>
              <w:rPr>
                <w:b/>
                <w:bCs/>
                <w:sz w:val="18"/>
                <w:szCs w:val="18"/>
              </w:rPr>
            </w:pPr>
            <w:r w:rsidRPr="008B35DC">
              <w:rPr>
                <w:b/>
                <w:bCs/>
                <w:sz w:val="18"/>
                <w:szCs w:val="18"/>
              </w:rPr>
              <w:t>Молодежная политика и оздоровление детей</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07</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07</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100,0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0,00</w:t>
            </w:r>
          </w:p>
        </w:tc>
      </w:tr>
      <w:tr w:rsidR="00F16E27" w:rsidRPr="008B35DC" w:rsidTr="00C636DB">
        <w:trPr>
          <w:gridAfter w:val="2"/>
          <w:wAfter w:w="1319" w:type="dxa"/>
          <w:trHeight w:val="1140"/>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b/>
                <w:bCs/>
                <w:i/>
                <w:iCs/>
                <w:color w:val="000000"/>
                <w:sz w:val="18"/>
                <w:szCs w:val="18"/>
              </w:rPr>
            </w:pPr>
            <w:r w:rsidRPr="008B35DC">
              <w:rPr>
                <w:b/>
                <w:bCs/>
                <w:i/>
                <w:iCs/>
                <w:color w:val="000000"/>
                <w:sz w:val="18"/>
                <w:szCs w:val="18"/>
              </w:rPr>
              <w:t>Муниципальная программа "Устойчивое развитие территории МО Лебяженское городское поселение на период 2015-2020 годы"</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07</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07</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0200000000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100,0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0,00</w:t>
            </w:r>
          </w:p>
        </w:tc>
      </w:tr>
      <w:tr w:rsidR="00F16E27" w:rsidRPr="008B35DC" w:rsidTr="00C636DB">
        <w:trPr>
          <w:gridAfter w:val="2"/>
          <w:wAfter w:w="1319" w:type="dxa"/>
          <w:trHeight w:val="735"/>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b/>
                <w:bCs/>
                <w:i/>
                <w:iCs/>
                <w:color w:val="000000"/>
                <w:sz w:val="18"/>
                <w:szCs w:val="18"/>
              </w:rPr>
            </w:pPr>
            <w:r w:rsidRPr="008B35DC">
              <w:rPr>
                <w:b/>
                <w:bCs/>
                <w:i/>
                <w:iCs/>
                <w:color w:val="000000"/>
                <w:sz w:val="18"/>
                <w:szCs w:val="18"/>
              </w:rPr>
              <w:t>Подпрограмма "Развитие молодежной политики, физической культуры и спорта в МО Лебяженское городское поселение"</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07</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07</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0260000000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100,0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0,00</w:t>
            </w:r>
          </w:p>
        </w:tc>
      </w:tr>
      <w:tr w:rsidR="00F16E27" w:rsidRPr="008B35DC" w:rsidTr="00C636DB">
        <w:trPr>
          <w:gridAfter w:val="2"/>
          <w:wAfter w:w="1319" w:type="dxa"/>
          <w:trHeight w:val="1215"/>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Расходы на мероприятия в рамках подпрограммы  "Развитие молодежной политики, физической культуры и спорта в МО Лебяженское городское поселение"по муниципальной программе "Устойчивое развитие територии МО Лебяженское городское поселение на период 2015-2020 годы"</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07</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07</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0260001150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100,0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0,00</w:t>
            </w:r>
          </w:p>
        </w:tc>
      </w:tr>
      <w:tr w:rsidR="00F16E27" w:rsidRPr="008B35DC" w:rsidTr="00C636DB">
        <w:trPr>
          <w:gridAfter w:val="2"/>
          <w:wAfter w:w="1319" w:type="dxa"/>
          <w:trHeight w:val="495"/>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07</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07</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0260001150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240</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100,0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0,00</w:t>
            </w:r>
          </w:p>
        </w:tc>
      </w:tr>
      <w:tr w:rsidR="00F16E27" w:rsidRPr="008B35DC" w:rsidTr="00C636DB">
        <w:trPr>
          <w:gridAfter w:val="2"/>
          <w:wAfter w:w="1319" w:type="dxa"/>
          <w:trHeight w:val="480"/>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left"/>
              <w:rPr>
                <w:b/>
                <w:bCs/>
                <w:sz w:val="18"/>
                <w:szCs w:val="18"/>
              </w:rPr>
            </w:pPr>
            <w:r w:rsidRPr="008B35DC">
              <w:rPr>
                <w:b/>
                <w:bCs/>
                <w:sz w:val="18"/>
                <w:szCs w:val="18"/>
              </w:rPr>
              <w:t>Культура, кинематография и средства массовой  информации</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08</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01</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7 820,8</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3 046,2</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38,95</w:t>
            </w:r>
          </w:p>
        </w:tc>
      </w:tr>
      <w:tr w:rsidR="00F16E27" w:rsidRPr="008B35DC" w:rsidTr="00C636DB">
        <w:trPr>
          <w:gridAfter w:val="2"/>
          <w:wAfter w:w="1319" w:type="dxa"/>
          <w:trHeight w:val="315"/>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left"/>
              <w:rPr>
                <w:b/>
                <w:bCs/>
                <w:sz w:val="18"/>
                <w:szCs w:val="18"/>
              </w:rPr>
            </w:pPr>
            <w:r w:rsidRPr="008B35DC">
              <w:rPr>
                <w:b/>
                <w:bCs/>
                <w:sz w:val="18"/>
                <w:szCs w:val="18"/>
              </w:rPr>
              <w:t>Культура</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08</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01</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7 820,8</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3 046,2</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38,95</w:t>
            </w:r>
          </w:p>
        </w:tc>
      </w:tr>
      <w:tr w:rsidR="00F16E27" w:rsidRPr="008B35DC" w:rsidTr="00C636DB">
        <w:trPr>
          <w:gridAfter w:val="2"/>
          <w:wAfter w:w="1319" w:type="dxa"/>
          <w:trHeight w:val="1110"/>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b/>
                <w:bCs/>
                <w:i/>
                <w:iCs/>
                <w:color w:val="000000"/>
                <w:sz w:val="18"/>
                <w:szCs w:val="18"/>
              </w:rPr>
            </w:pPr>
            <w:r w:rsidRPr="008B35DC">
              <w:rPr>
                <w:b/>
                <w:bCs/>
                <w:i/>
                <w:iCs/>
                <w:color w:val="000000"/>
                <w:sz w:val="18"/>
                <w:szCs w:val="18"/>
              </w:rPr>
              <w:t>Муниципальная программа "Устойчивое развитие территории МО Лебяженское городское поселение на период 2015-2020 годы"</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08</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0200000000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7 820,8</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3 046,2</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38,95</w:t>
            </w:r>
          </w:p>
        </w:tc>
      </w:tr>
      <w:tr w:rsidR="00F16E27" w:rsidRPr="008B35DC" w:rsidTr="00C636DB">
        <w:trPr>
          <w:gridAfter w:val="2"/>
          <w:wAfter w:w="1319" w:type="dxa"/>
          <w:trHeight w:val="1395"/>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b/>
                <w:bCs/>
                <w:i/>
                <w:iCs/>
                <w:color w:val="000000"/>
                <w:sz w:val="18"/>
                <w:szCs w:val="18"/>
              </w:rPr>
            </w:pPr>
            <w:r w:rsidRPr="008B35DC">
              <w:rPr>
                <w:b/>
                <w:bCs/>
                <w:i/>
                <w:iCs/>
                <w:color w:val="000000"/>
                <w:sz w:val="18"/>
                <w:szCs w:val="18"/>
              </w:rPr>
              <w:t xml:space="preserve">Подпрограмма "Создание условий для организации досуга и обеспечение жителей МО Лебяженское городское поселение услугами организаций культуры  на 2015-2020 годы"  </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08</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0270000000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7 820,8</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3 046,2</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38,95</w:t>
            </w:r>
          </w:p>
        </w:tc>
      </w:tr>
      <w:tr w:rsidR="00F16E27" w:rsidRPr="008B35DC" w:rsidTr="00C636DB">
        <w:trPr>
          <w:gridAfter w:val="2"/>
          <w:wAfter w:w="1319" w:type="dxa"/>
          <w:trHeight w:val="2850"/>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Расходы на обеспечение деятельности казенных учреждений в рамках подпрограммы"Создание условий для организации досуга и обеспечение жителей МО Лебяженское городское поселение услугами организаций культуры  на 2015-2020 годы"  по муниципальной программе "Устойчивое развитие територии МО Лебяженское городское поселение на период 2015-2020 годы"</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08</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0270000230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5 415,4</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2 243,6</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41,43</w:t>
            </w:r>
          </w:p>
        </w:tc>
      </w:tr>
      <w:tr w:rsidR="00F16E27" w:rsidRPr="008B35DC" w:rsidTr="00C636DB">
        <w:trPr>
          <w:gridAfter w:val="2"/>
          <w:wAfter w:w="1319" w:type="dxa"/>
          <w:trHeight w:val="315"/>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08</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0270000230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110</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3 848,4</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1 486,4</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38,62</w:t>
            </w:r>
          </w:p>
        </w:tc>
      </w:tr>
      <w:tr w:rsidR="00F16E27" w:rsidRPr="008B35DC" w:rsidTr="00C636DB">
        <w:trPr>
          <w:gridAfter w:val="2"/>
          <w:wAfter w:w="1319" w:type="dxa"/>
          <w:trHeight w:val="495"/>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08</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0270000230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240</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1 562,0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755,5</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48,37</w:t>
            </w:r>
          </w:p>
        </w:tc>
      </w:tr>
      <w:tr w:rsidR="00F16E27" w:rsidRPr="008B35DC" w:rsidTr="00C636DB">
        <w:trPr>
          <w:gridAfter w:val="2"/>
          <w:wAfter w:w="1319" w:type="dxa"/>
          <w:trHeight w:val="390"/>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left"/>
              <w:rPr>
                <w:sz w:val="18"/>
                <w:szCs w:val="18"/>
              </w:rPr>
            </w:pPr>
            <w:r w:rsidRPr="008B35DC">
              <w:rPr>
                <w:sz w:val="18"/>
                <w:szCs w:val="18"/>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08</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0270000230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850</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5,0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1,7</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34,00</w:t>
            </w:r>
          </w:p>
        </w:tc>
      </w:tr>
      <w:tr w:rsidR="00F16E27" w:rsidRPr="008B35DC" w:rsidTr="00C636DB">
        <w:trPr>
          <w:gridAfter w:val="2"/>
          <w:wAfter w:w="1319" w:type="dxa"/>
          <w:trHeight w:val="3015"/>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lastRenderedPageBreak/>
              <w:t>Мероприятия по организации отдыха и занятости подростков и молодежи в каникулярное время  в рамках подпрограммы  "Создание условий для организации досуга и обеспечение жителей МО Лебяженское городское поселение услугами организаций культуры  на 2015-2020 годы"  по муниципальной программе "Устойчивое развитие територии МО Лебяженское городское поселение на период 2015-2020 годы"</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08</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0270001160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30,0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0,00</w:t>
            </w:r>
          </w:p>
        </w:tc>
      </w:tr>
      <w:tr w:rsidR="00F16E27" w:rsidRPr="008B35DC" w:rsidTr="00C636DB">
        <w:trPr>
          <w:gridAfter w:val="2"/>
          <w:wAfter w:w="1319" w:type="dxa"/>
          <w:trHeight w:val="495"/>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08</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0270001160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240</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30,0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0,00</w:t>
            </w:r>
          </w:p>
        </w:tc>
      </w:tr>
      <w:tr w:rsidR="00F16E27" w:rsidRPr="008B35DC" w:rsidTr="00C636DB">
        <w:trPr>
          <w:gridAfter w:val="2"/>
          <w:wAfter w:w="1319" w:type="dxa"/>
          <w:trHeight w:val="2850"/>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 xml:space="preserve"> Организация культурно-массовых мероприятий и праздников в рамках подпрограммы  "Создание условий для организации досуга и обеспечение жителей МО Лебяженское городское поселение услугами организаций культуры  на 2015-2020 годы"  по муниципальной программе "Устойчивое развитие територии МО Лебяженское городское поселение на период 2015-2020 годы"</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08</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0270001170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939,0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268,3</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28,57</w:t>
            </w:r>
          </w:p>
        </w:tc>
      </w:tr>
      <w:tr w:rsidR="00F16E27" w:rsidRPr="008B35DC" w:rsidTr="00C636DB">
        <w:trPr>
          <w:gridAfter w:val="2"/>
          <w:wAfter w:w="1319" w:type="dxa"/>
          <w:trHeight w:val="495"/>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08</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0270001170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240</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939,0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268,3</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28,57</w:t>
            </w:r>
          </w:p>
        </w:tc>
      </w:tr>
      <w:tr w:rsidR="00F16E27" w:rsidRPr="008B35DC" w:rsidTr="00C636DB">
        <w:trPr>
          <w:gridAfter w:val="2"/>
          <w:wAfter w:w="1319" w:type="dxa"/>
          <w:trHeight w:val="3195"/>
        </w:trPr>
        <w:tc>
          <w:tcPr>
            <w:tcW w:w="3261" w:type="dxa"/>
            <w:tcBorders>
              <w:top w:val="nil"/>
              <w:left w:val="single" w:sz="8" w:space="0" w:color="auto"/>
              <w:bottom w:val="single" w:sz="4" w:space="0" w:color="auto"/>
              <w:right w:val="single" w:sz="4" w:space="0" w:color="auto"/>
            </w:tcBorders>
            <w:shd w:val="clear" w:color="auto" w:fill="auto"/>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Расходы на обеспечение деятельности казенных учреждений по библиотечному обслуживанию населения МО Лебяженское городское поселение в рамках подпрограммы "Создание условий для организации досуга и обеспечение жителей МО Лебяженское городское поселение услугами организаций культуры  на 2015-2020 годы"  по муниципальной программе "Устойчивое развитие територии МО Лебяженское городское поселение на период 2015-2020 годы"</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08</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0270001230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1 304,0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534,3</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40,97</w:t>
            </w:r>
          </w:p>
        </w:tc>
      </w:tr>
      <w:tr w:rsidR="00F16E27" w:rsidRPr="008B35DC" w:rsidTr="00C636DB">
        <w:trPr>
          <w:gridAfter w:val="2"/>
          <w:wAfter w:w="1319" w:type="dxa"/>
          <w:trHeight w:val="315"/>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08</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0270001230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110</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927,0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387,4</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41,79</w:t>
            </w:r>
          </w:p>
        </w:tc>
      </w:tr>
      <w:tr w:rsidR="00F16E27" w:rsidRPr="008B35DC" w:rsidTr="00C636DB">
        <w:trPr>
          <w:gridAfter w:val="2"/>
          <w:wAfter w:w="1319" w:type="dxa"/>
          <w:trHeight w:val="630"/>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left"/>
              <w:rPr>
                <w:sz w:val="18"/>
                <w:szCs w:val="18"/>
              </w:rPr>
            </w:pPr>
            <w:r w:rsidRPr="008B35DC">
              <w:rPr>
                <w:sz w:val="18"/>
                <w:szCs w:val="18"/>
              </w:rPr>
              <w:t>Прочая закупка товаров, работ и услуг для обеспечения органов местного самоуправления</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08</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0270001230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240</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377,0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146,9</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38,97</w:t>
            </w:r>
          </w:p>
        </w:tc>
      </w:tr>
      <w:tr w:rsidR="00F16E27" w:rsidRPr="008B35DC" w:rsidTr="00C636DB">
        <w:trPr>
          <w:gridAfter w:val="2"/>
          <w:wAfter w:w="1319" w:type="dxa"/>
          <w:trHeight w:val="315"/>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left"/>
              <w:rPr>
                <w:sz w:val="18"/>
                <w:szCs w:val="18"/>
              </w:rPr>
            </w:pPr>
            <w:r w:rsidRPr="008B35DC">
              <w:rPr>
                <w:sz w:val="18"/>
                <w:szCs w:val="18"/>
              </w:rPr>
              <w:t xml:space="preserve">Межбюджетные трансферты </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08</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0270070360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110</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132,4</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0,00</w:t>
            </w:r>
          </w:p>
        </w:tc>
      </w:tr>
      <w:tr w:rsidR="00F16E27" w:rsidRPr="008B35DC" w:rsidTr="00C636DB">
        <w:trPr>
          <w:gridAfter w:val="2"/>
          <w:wAfter w:w="1319" w:type="dxa"/>
          <w:trHeight w:val="720"/>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left"/>
              <w:rPr>
                <w:sz w:val="18"/>
                <w:szCs w:val="18"/>
              </w:rPr>
            </w:pPr>
            <w:r w:rsidRPr="008B35DC">
              <w:rPr>
                <w:sz w:val="18"/>
                <w:szCs w:val="18"/>
              </w:rPr>
              <w:t>Субсидия на обеспечение выплат стимулирующего характера работникам муниципальных учреждений культуры Ленинградской области</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08</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0270070360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110</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132,4</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0,00</w:t>
            </w:r>
          </w:p>
        </w:tc>
      </w:tr>
      <w:tr w:rsidR="00F16E27" w:rsidRPr="008B35DC" w:rsidTr="00C636DB">
        <w:trPr>
          <w:gridAfter w:val="2"/>
          <w:wAfter w:w="1319" w:type="dxa"/>
          <w:trHeight w:val="315"/>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left"/>
              <w:rPr>
                <w:b/>
                <w:bCs/>
                <w:sz w:val="18"/>
                <w:szCs w:val="18"/>
              </w:rPr>
            </w:pPr>
            <w:r w:rsidRPr="008B35DC">
              <w:rPr>
                <w:b/>
                <w:bCs/>
                <w:sz w:val="18"/>
                <w:szCs w:val="18"/>
              </w:rPr>
              <w:t>Социальная политика</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10</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00</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2 706,9</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292,9</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10,82</w:t>
            </w:r>
          </w:p>
        </w:tc>
      </w:tr>
      <w:tr w:rsidR="00F16E27" w:rsidRPr="008B35DC" w:rsidTr="00C636DB">
        <w:trPr>
          <w:gridAfter w:val="2"/>
          <w:wAfter w:w="1319" w:type="dxa"/>
          <w:trHeight w:val="315"/>
        </w:trPr>
        <w:tc>
          <w:tcPr>
            <w:tcW w:w="3261" w:type="dxa"/>
            <w:tcBorders>
              <w:top w:val="nil"/>
              <w:left w:val="single" w:sz="8" w:space="0" w:color="auto"/>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left"/>
              <w:rPr>
                <w:b/>
                <w:bCs/>
                <w:sz w:val="18"/>
                <w:szCs w:val="18"/>
              </w:rPr>
            </w:pPr>
            <w:r w:rsidRPr="008B35DC">
              <w:rPr>
                <w:b/>
                <w:bCs/>
                <w:sz w:val="18"/>
                <w:szCs w:val="18"/>
              </w:rPr>
              <w:t>Пенсионное обеспечение</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10</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01</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703,0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292,9</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41,66</w:t>
            </w:r>
          </w:p>
        </w:tc>
      </w:tr>
      <w:tr w:rsidR="00F16E27" w:rsidRPr="008B35DC" w:rsidTr="00C636DB">
        <w:trPr>
          <w:gridAfter w:val="2"/>
          <w:wAfter w:w="1319" w:type="dxa"/>
          <w:trHeight w:val="495"/>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Непрограммные направления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10</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9000000000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703,0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292,9</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41,66</w:t>
            </w:r>
          </w:p>
        </w:tc>
      </w:tr>
      <w:tr w:rsidR="00F16E27" w:rsidRPr="008B35DC" w:rsidTr="00C636DB">
        <w:trPr>
          <w:gridAfter w:val="2"/>
          <w:wAfter w:w="1319" w:type="dxa"/>
          <w:trHeight w:val="495"/>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 xml:space="preserve">Мероприятия в рамках  полномочий органов  местного самоуправления </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10</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9900080000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703,0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292,9</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41,66</w:t>
            </w:r>
          </w:p>
        </w:tc>
      </w:tr>
      <w:tr w:rsidR="00F16E27" w:rsidRPr="008B35DC" w:rsidTr="00C636DB">
        <w:trPr>
          <w:gridAfter w:val="2"/>
          <w:wAfter w:w="1319" w:type="dxa"/>
          <w:trHeight w:val="315"/>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 xml:space="preserve">Расходы на доплаты к пенсиям </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10</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9900080010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703,0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292,9</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41,66</w:t>
            </w:r>
          </w:p>
        </w:tc>
      </w:tr>
      <w:tr w:rsidR="00F16E27" w:rsidRPr="008B35DC" w:rsidTr="00C636DB">
        <w:trPr>
          <w:gridAfter w:val="2"/>
          <w:wAfter w:w="1319" w:type="dxa"/>
          <w:trHeight w:val="315"/>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10</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9900080010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310</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703,0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292,9</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41,66</w:t>
            </w:r>
          </w:p>
        </w:tc>
      </w:tr>
      <w:tr w:rsidR="00F16E27" w:rsidRPr="008B35DC" w:rsidTr="00C636DB">
        <w:trPr>
          <w:gridAfter w:val="2"/>
          <w:wAfter w:w="1319" w:type="dxa"/>
          <w:trHeight w:val="255"/>
        </w:trPr>
        <w:tc>
          <w:tcPr>
            <w:tcW w:w="3261" w:type="dxa"/>
            <w:tcBorders>
              <w:top w:val="nil"/>
              <w:left w:val="single" w:sz="4" w:space="0" w:color="000000"/>
              <w:bottom w:val="single" w:sz="4" w:space="0" w:color="000000"/>
              <w:right w:val="single" w:sz="4" w:space="0" w:color="000000"/>
            </w:tcBorders>
            <w:shd w:val="clear" w:color="000000" w:fill="FFFFFF"/>
            <w:hideMark/>
          </w:tcPr>
          <w:p w:rsidR="00F16E27" w:rsidRPr="008B35DC" w:rsidRDefault="00F16E27" w:rsidP="00C636DB">
            <w:pPr>
              <w:spacing w:line="240" w:lineRule="auto"/>
              <w:ind w:firstLine="0"/>
              <w:jc w:val="left"/>
              <w:rPr>
                <w:b/>
                <w:bCs/>
                <w:color w:val="000000"/>
                <w:sz w:val="18"/>
                <w:szCs w:val="18"/>
              </w:rPr>
            </w:pPr>
            <w:r w:rsidRPr="008B35DC">
              <w:rPr>
                <w:b/>
                <w:bCs/>
                <w:color w:val="000000"/>
                <w:sz w:val="18"/>
                <w:szCs w:val="18"/>
              </w:rPr>
              <w:lastRenderedPageBreak/>
              <w:t>Социальное обеспечение населения</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10</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03</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225,0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0,00</w:t>
            </w:r>
          </w:p>
        </w:tc>
      </w:tr>
      <w:tr w:rsidR="00F16E27" w:rsidRPr="008B35DC" w:rsidTr="00C636DB">
        <w:trPr>
          <w:gridAfter w:val="2"/>
          <w:wAfter w:w="1319" w:type="dxa"/>
          <w:trHeight w:val="1200"/>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b/>
                <w:bCs/>
                <w:color w:val="000000"/>
                <w:sz w:val="18"/>
                <w:szCs w:val="18"/>
              </w:rPr>
            </w:pPr>
            <w:r w:rsidRPr="008B35DC">
              <w:rPr>
                <w:b/>
                <w:bCs/>
                <w:color w:val="000000"/>
                <w:sz w:val="18"/>
                <w:szCs w:val="18"/>
              </w:rPr>
              <w:t>Муниципальная программа "Обеспечение жильем граждан на территории МО Лебяженское городское поселение муниципального образования Ломоносовский муниципальный район Ленинградской области на 2015-2017 годы"</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10</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03</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0100000000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225,0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0,00</w:t>
            </w:r>
          </w:p>
        </w:tc>
      </w:tr>
      <w:tr w:rsidR="00F16E27" w:rsidRPr="008B35DC" w:rsidTr="00C636DB">
        <w:trPr>
          <w:gridAfter w:val="2"/>
          <w:wAfter w:w="1319" w:type="dxa"/>
          <w:trHeight w:val="420"/>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b/>
                <w:bCs/>
                <w:i/>
                <w:iCs/>
                <w:color w:val="000000"/>
                <w:sz w:val="18"/>
                <w:szCs w:val="18"/>
              </w:rPr>
            </w:pPr>
            <w:r w:rsidRPr="008B35DC">
              <w:rPr>
                <w:b/>
                <w:bCs/>
                <w:i/>
                <w:iCs/>
                <w:color w:val="000000"/>
                <w:sz w:val="18"/>
                <w:szCs w:val="18"/>
              </w:rPr>
              <w:t>Подпрограмма "Жилье для молодежи"</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10</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03</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0110000000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102,0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0,00</w:t>
            </w:r>
          </w:p>
        </w:tc>
      </w:tr>
      <w:tr w:rsidR="00F16E27" w:rsidRPr="008B35DC" w:rsidTr="00C636DB">
        <w:trPr>
          <w:gridAfter w:val="2"/>
          <w:wAfter w:w="1319" w:type="dxa"/>
          <w:trHeight w:val="1860"/>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 xml:space="preserve">Мероприятия на социальные выплаты гражданам за счет средств бюджета МО Лебяженское городское поселение по подпрограмме "Жилье для молодежи" муниципальной программе "Обеспечение жильем граждан на территории МО Лебяженское городское поселение муниципального образования Ломоносовский муниципальный район Ленинградской области на 2015-2017 годы" </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10</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03</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0110001010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102,0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0,00</w:t>
            </w:r>
          </w:p>
        </w:tc>
      </w:tr>
      <w:tr w:rsidR="00F16E27" w:rsidRPr="008B35DC" w:rsidTr="00C636DB">
        <w:trPr>
          <w:gridAfter w:val="2"/>
          <w:wAfter w:w="1319" w:type="dxa"/>
          <w:trHeight w:val="480"/>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10</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03</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0110001010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320</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102,0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0,00</w:t>
            </w:r>
          </w:p>
        </w:tc>
      </w:tr>
      <w:tr w:rsidR="00F16E27" w:rsidRPr="008B35DC" w:rsidTr="00C636DB">
        <w:trPr>
          <w:gridAfter w:val="2"/>
          <w:wAfter w:w="1319" w:type="dxa"/>
          <w:trHeight w:val="720"/>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b/>
                <w:bCs/>
                <w:i/>
                <w:iCs/>
                <w:color w:val="000000"/>
                <w:sz w:val="18"/>
                <w:szCs w:val="18"/>
              </w:rPr>
            </w:pPr>
            <w:r w:rsidRPr="008B35DC">
              <w:rPr>
                <w:b/>
                <w:bCs/>
                <w:i/>
                <w:iCs/>
                <w:color w:val="000000"/>
                <w:sz w:val="18"/>
                <w:szCs w:val="18"/>
              </w:rPr>
              <w:t>Подпрограмма "Поддержка граждан, нуждающихся в улучшении жилищных условий, на основе принципов ипотечного кредитования в Ленинградской области"</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10</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03</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0120000000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123,0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0,00</w:t>
            </w:r>
          </w:p>
        </w:tc>
      </w:tr>
      <w:tr w:rsidR="00F16E27" w:rsidRPr="008B35DC" w:rsidTr="00C636DB">
        <w:trPr>
          <w:gridAfter w:val="2"/>
          <w:wAfter w:w="1319" w:type="dxa"/>
          <w:trHeight w:val="2160"/>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Мероприятия на социальные выплаты гражданам за счет средств бюджета МО Лебяженское городское поселение по подпрограмме "Поддержка граждан, нуждающихся в улучшении жилищных условий, на основе принципов ипотечного кредитования в Ленинградской областит" муниципальной программе "Обеспечение жильем граждан на территории МО Лебяженское городское поселение муниципального образования Ломоносовский муниципальный район Ленинградской области на 2015-2017 годы"</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10</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03</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0120001020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 </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123,0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0,00</w:t>
            </w:r>
          </w:p>
        </w:tc>
      </w:tr>
      <w:tr w:rsidR="00F16E27" w:rsidRPr="008B35DC" w:rsidTr="00C636DB">
        <w:trPr>
          <w:gridAfter w:val="2"/>
          <w:wAfter w:w="1319" w:type="dxa"/>
          <w:trHeight w:val="480"/>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10</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03</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0120001020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320</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123,0</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0,00</w:t>
            </w:r>
          </w:p>
        </w:tc>
      </w:tr>
      <w:tr w:rsidR="00F16E27" w:rsidRPr="008B35DC" w:rsidTr="00C636DB">
        <w:trPr>
          <w:gridAfter w:val="2"/>
          <w:wAfter w:w="1319" w:type="dxa"/>
          <w:trHeight w:val="420"/>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b/>
                <w:bCs/>
                <w:i/>
                <w:iCs/>
                <w:color w:val="000000"/>
                <w:sz w:val="18"/>
                <w:szCs w:val="18"/>
              </w:rPr>
            </w:pPr>
            <w:r w:rsidRPr="008B35DC">
              <w:rPr>
                <w:b/>
                <w:bCs/>
                <w:i/>
                <w:iCs/>
                <w:color w:val="000000"/>
                <w:sz w:val="18"/>
                <w:szCs w:val="18"/>
              </w:rPr>
              <w:t>Подпрограмма "Жилье для молодежи"</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10</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03</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0110070750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320</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1 778,9</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0,00</w:t>
            </w:r>
          </w:p>
        </w:tc>
      </w:tr>
      <w:tr w:rsidR="00F16E27" w:rsidRPr="008B35DC" w:rsidTr="00C636DB">
        <w:trPr>
          <w:gridAfter w:val="2"/>
          <w:wAfter w:w="1319" w:type="dxa"/>
          <w:trHeight w:val="480"/>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F16E27" w:rsidRPr="008B35DC" w:rsidRDefault="00F16E27" w:rsidP="00C636DB">
            <w:pPr>
              <w:spacing w:line="240" w:lineRule="auto"/>
              <w:ind w:firstLine="0"/>
              <w:jc w:val="left"/>
              <w:rPr>
                <w:color w:val="000000"/>
                <w:sz w:val="18"/>
                <w:szCs w:val="18"/>
              </w:rPr>
            </w:pPr>
            <w:r w:rsidRPr="008B35DC">
              <w:rPr>
                <w:color w:val="000000"/>
                <w:sz w:val="18"/>
                <w:szCs w:val="18"/>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915</w:t>
            </w:r>
          </w:p>
        </w:tc>
        <w:tc>
          <w:tcPr>
            <w:tcW w:w="850"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10</w:t>
            </w:r>
          </w:p>
        </w:tc>
        <w:tc>
          <w:tcPr>
            <w:tcW w:w="567" w:type="dxa"/>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03</w:t>
            </w:r>
          </w:p>
        </w:tc>
        <w:tc>
          <w:tcPr>
            <w:tcW w:w="1122"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0110070750</w:t>
            </w:r>
          </w:p>
        </w:tc>
        <w:tc>
          <w:tcPr>
            <w:tcW w:w="863" w:type="dxa"/>
            <w:gridSpan w:val="2"/>
            <w:tcBorders>
              <w:top w:val="nil"/>
              <w:left w:val="nil"/>
              <w:bottom w:val="single" w:sz="4" w:space="0" w:color="auto"/>
              <w:right w:val="single" w:sz="4"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320</w:t>
            </w:r>
          </w:p>
        </w:tc>
        <w:tc>
          <w:tcPr>
            <w:tcW w:w="1134" w:type="dxa"/>
            <w:gridSpan w:val="2"/>
            <w:tcBorders>
              <w:top w:val="nil"/>
              <w:left w:val="nil"/>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1 778,9</w:t>
            </w:r>
          </w:p>
        </w:tc>
        <w:tc>
          <w:tcPr>
            <w:tcW w:w="1275"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sz w:val="18"/>
                <w:szCs w:val="18"/>
              </w:rPr>
            </w:pPr>
            <w:r w:rsidRPr="008B35DC">
              <w:rPr>
                <w:sz w:val="18"/>
                <w:szCs w:val="18"/>
              </w:rPr>
              <w:t>0,0</w:t>
            </w:r>
          </w:p>
        </w:tc>
        <w:tc>
          <w:tcPr>
            <w:tcW w:w="1276" w:type="dxa"/>
            <w:gridSpan w:val="3"/>
            <w:tcBorders>
              <w:top w:val="nil"/>
              <w:left w:val="single" w:sz="4" w:space="0" w:color="auto"/>
              <w:bottom w:val="single" w:sz="4" w:space="0" w:color="auto"/>
              <w:right w:val="single" w:sz="8" w:space="0" w:color="auto"/>
            </w:tcBorders>
            <w:shd w:val="clear" w:color="000000" w:fill="FFFFFF"/>
            <w:hideMark/>
          </w:tcPr>
          <w:p w:rsidR="00F16E27" w:rsidRPr="008B35DC" w:rsidRDefault="00F16E27" w:rsidP="00C636DB">
            <w:pPr>
              <w:spacing w:line="240" w:lineRule="auto"/>
              <w:ind w:firstLine="0"/>
              <w:jc w:val="center"/>
              <w:rPr>
                <w:b/>
                <w:bCs/>
                <w:sz w:val="18"/>
                <w:szCs w:val="18"/>
              </w:rPr>
            </w:pPr>
            <w:r w:rsidRPr="008B35DC">
              <w:rPr>
                <w:b/>
                <w:bCs/>
                <w:sz w:val="18"/>
                <w:szCs w:val="18"/>
              </w:rPr>
              <w:t>0,00</w:t>
            </w:r>
          </w:p>
        </w:tc>
      </w:tr>
    </w:tbl>
    <w:p w:rsidR="00F16E27" w:rsidRDefault="00F16E27" w:rsidP="00F16E27">
      <w:pPr>
        <w:rPr>
          <w:sz w:val="22"/>
          <w:szCs w:val="22"/>
        </w:rPr>
      </w:pPr>
    </w:p>
    <w:p w:rsidR="00F16E27" w:rsidRDefault="00F16E27" w:rsidP="00F16E27">
      <w:pPr>
        <w:rPr>
          <w:sz w:val="22"/>
          <w:szCs w:val="22"/>
        </w:rPr>
      </w:pPr>
    </w:p>
    <w:p w:rsidR="00F16E27" w:rsidRDefault="00F16E27" w:rsidP="00F16E27">
      <w:pPr>
        <w:rPr>
          <w:sz w:val="22"/>
          <w:szCs w:val="22"/>
        </w:rPr>
      </w:pPr>
    </w:p>
    <w:p w:rsidR="00F16E27" w:rsidRDefault="00F16E27" w:rsidP="00F16E27">
      <w:pPr>
        <w:rPr>
          <w:sz w:val="22"/>
          <w:szCs w:val="22"/>
        </w:rPr>
      </w:pPr>
    </w:p>
    <w:p w:rsidR="00F16E27" w:rsidRDefault="00F16E27" w:rsidP="00F16E27">
      <w:pPr>
        <w:rPr>
          <w:sz w:val="22"/>
          <w:szCs w:val="22"/>
        </w:rPr>
      </w:pPr>
    </w:p>
    <w:p w:rsidR="00F16E27" w:rsidRDefault="00F16E27" w:rsidP="00F16E27">
      <w:pPr>
        <w:rPr>
          <w:sz w:val="22"/>
          <w:szCs w:val="22"/>
        </w:rPr>
      </w:pPr>
    </w:p>
    <w:p w:rsidR="00F16E27" w:rsidRDefault="00F16E27" w:rsidP="00F16E27">
      <w:pPr>
        <w:rPr>
          <w:sz w:val="22"/>
          <w:szCs w:val="22"/>
        </w:rPr>
      </w:pPr>
    </w:p>
    <w:p w:rsidR="00F16E27" w:rsidRDefault="00F16E27" w:rsidP="00F16E27">
      <w:pPr>
        <w:rPr>
          <w:sz w:val="22"/>
          <w:szCs w:val="22"/>
        </w:rPr>
      </w:pPr>
    </w:p>
    <w:p w:rsidR="00F16E27" w:rsidRDefault="00F16E27" w:rsidP="00F16E27">
      <w:pPr>
        <w:rPr>
          <w:sz w:val="22"/>
          <w:szCs w:val="22"/>
        </w:rPr>
      </w:pPr>
    </w:p>
    <w:p w:rsidR="00F16E27" w:rsidRDefault="00F16E27" w:rsidP="00F16E27">
      <w:pPr>
        <w:rPr>
          <w:sz w:val="22"/>
          <w:szCs w:val="22"/>
        </w:rPr>
      </w:pPr>
    </w:p>
    <w:p w:rsidR="00F16E27" w:rsidRDefault="00F16E27" w:rsidP="00F16E27">
      <w:pPr>
        <w:rPr>
          <w:sz w:val="22"/>
          <w:szCs w:val="22"/>
        </w:rPr>
      </w:pPr>
    </w:p>
    <w:p w:rsidR="00F16E27" w:rsidRDefault="00F16E27" w:rsidP="00F16E27">
      <w:pPr>
        <w:spacing w:line="240" w:lineRule="auto"/>
        <w:ind w:firstLine="0"/>
        <w:jc w:val="right"/>
        <w:rPr>
          <w:sz w:val="18"/>
          <w:szCs w:val="18"/>
        </w:rPr>
      </w:pPr>
      <w:r>
        <w:rPr>
          <w:sz w:val="18"/>
          <w:szCs w:val="18"/>
        </w:rPr>
        <w:lastRenderedPageBreak/>
        <w:t>Приложение 5</w:t>
      </w:r>
    </w:p>
    <w:p w:rsidR="00F16E27" w:rsidRDefault="00F16E27" w:rsidP="00F16E27">
      <w:pPr>
        <w:spacing w:line="240" w:lineRule="auto"/>
        <w:ind w:firstLine="0"/>
        <w:jc w:val="right"/>
        <w:rPr>
          <w:sz w:val="18"/>
          <w:szCs w:val="18"/>
        </w:rPr>
      </w:pPr>
      <w:r>
        <w:rPr>
          <w:sz w:val="18"/>
          <w:szCs w:val="18"/>
        </w:rPr>
        <w:t>К Решению Совета депутатов</w:t>
      </w:r>
    </w:p>
    <w:p w:rsidR="00F16E27" w:rsidRDefault="00F16E27" w:rsidP="00F16E27">
      <w:pPr>
        <w:spacing w:line="240" w:lineRule="auto"/>
        <w:ind w:firstLine="0"/>
        <w:jc w:val="right"/>
        <w:rPr>
          <w:sz w:val="18"/>
          <w:szCs w:val="18"/>
        </w:rPr>
      </w:pPr>
      <w:r>
        <w:rPr>
          <w:sz w:val="18"/>
          <w:szCs w:val="18"/>
        </w:rPr>
        <w:t xml:space="preserve">МО Лебяженское городское поселение </w:t>
      </w:r>
    </w:p>
    <w:p w:rsidR="00F16E27" w:rsidRDefault="00F16E27" w:rsidP="00F16E27">
      <w:pPr>
        <w:spacing w:line="240" w:lineRule="auto"/>
        <w:ind w:firstLine="0"/>
        <w:jc w:val="right"/>
        <w:rPr>
          <w:sz w:val="18"/>
          <w:szCs w:val="18"/>
        </w:rPr>
      </w:pPr>
      <w:r>
        <w:rPr>
          <w:sz w:val="18"/>
          <w:szCs w:val="18"/>
        </w:rPr>
        <w:t>от 28 сентября 2016 года №</w:t>
      </w:r>
    </w:p>
    <w:p w:rsidR="00F16E27" w:rsidRDefault="00F16E27" w:rsidP="00F16E27">
      <w:pPr>
        <w:spacing w:line="240" w:lineRule="auto"/>
        <w:ind w:firstLine="0"/>
        <w:jc w:val="left"/>
        <w:rPr>
          <w:sz w:val="18"/>
          <w:szCs w:val="18"/>
        </w:rPr>
      </w:pPr>
    </w:p>
    <w:p w:rsidR="00F16E27" w:rsidRDefault="00F16E27" w:rsidP="00F16E27">
      <w:pPr>
        <w:spacing w:line="240" w:lineRule="auto"/>
        <w:ind w:firstLine="0"/>
        <w:jc w:val="left"/>
        <w:rPr>
          <w:sz w:val="18"/>
          <w:szCs w:val="18"/>
        </w:rPr>
      </w:pPr>
    </w:p>
    <w:p w:rsidR="00F16E27" w:rsidRDefault="00F16E27" w:rsidP="00F16E27">
      <w:pPr>
        <w:spacing w:line="240" w:lineRule="auto"/>
        <w:ind w:firstLine="0"/>
        <w:jc w:val="left"/>
        <w:rPr>
          <w:sz w:val="18"/>
          <w:szCs w:val="18"/>
        </w:rPr>
      </w:pPr>
    </w:p>
    <w:p w:rsidR="00F16E27" w:rsidRDefault="00F16E27" w:rsidP="00F16E27">
      <w:pPr>
        <w:spacing w:line="240" w:lineRule="auto"/>
        <w:ind w:firstLine="0"/>
        <w:jc w:val="left"/>
        <w:rPr>
          <w:sz w:val="18"/>
          <w:szCs w:val="18"/>
        </w:rPr>
      </w:pPr>
    </w:p>
    <w:p w:rsidR="00F16E27" w:rsidRDefault="00F16E27" w:rsidP="00F16E27">
      <w:pPr>
        <w:spacing w:line="240" w:lineRule="auto"/>
        <w:ind w:firstLine="0"/>
        <w:jc w:val="left"/>
        <w:rPr>
          <w:sz w:val="18"/>
          <w:szCs w:val="18"/>
        </w:rPr>
      </w:pPr>
    </w:p>
    <w:p w:rsidR="00F16E27" w:rsidRDefault="00F16E27" w:rsidP="00F16E27">
      <w:pPr>
        <w:spacing w:line="240" w:lineRule="auto"/>
        <w:ind w:firstLine="0"/>
        <w:jc w:val="left"/>
        <w:rPr>
          <w:sz w:val="18"/>
          <w:szCs w:val="18"/>
        </w:rPr>
      </w:pPr>
    </w:p>
    <w:p w:rsidR="00F16E27" w:rsidRDefault="00F16E27" w:rsidP="00F16E27">
      <w:pPr>
        <w:spacing w:line="240" w:lineRule="auto"/>
        <w:ind w:firstLine="0"/>
        <w:jc w:val="left"/>
        <w:rPr>
          <w:sz w:val="18"/>
          <w:szCs w:val="18"/>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5"/>
        <w:gridCol w:w="992"/>
        <w:gridCol w:w="1134"/>
        <w:gridCol w:w="1559"/>
        <w:gridCol w:w="1418"/>
        <w:gridCol w:w="2126"/>
      </w:tblGrid>
      <w:tr w:rsidR="00F16E27" w:rsidRPr="00354BA7" w:rsidTr="00C636DB">
        <w:trPr>
          <w:trHeight w:val="390"/>
        </w:trPr>
        <w:tc>
          <w:tcPr>
            <w:tcW w:w="3545" w:type="dxa"/>
            <w:vMerge w:val="restart"/>
            <w:shd w:val="clear" w:color="auto" w:fill="auto"/>
          </w:tcPr>
          <w:p w:rsidR="00F16E27" w:rsidRPr="00354BA7" w:rsidRDefault="00F16E27" w:rsidP="00C636DB">
            <w:pPr>
              <w:spacing w:line="240" w:lineRule="auto"/>
              <w:ind w:firstLine="0"/>
              <w:jc w:val="left"/>
              <w:rPr>
                <w:sz w:val="18"/>
                <w:szCs w:val="18"/>
              </w:rPr>
            </w:pPr>
            <w:r w:rsidRPr="00354BA7">
              <w:rPr>
                <w:sz w:val="18"/>
                <w:szCs w:val="18"/>
              </w:rPr>
              <w:t>Наименование категорий персонала</w:t>
            </w:r>
          </w:p>
        </w:tc>
        <w:tc>
          <w:tcPr>
            <w:tcW w:w="992" w:type="dxa"/>
            <w:vMerge w:val="restart"/>
            <w:shd w:val="clear" w:color="auto" w:fill="auto"/>
          </w:tcPr>
          <w:p w:rsidR="00F16E27" w:rsidRPr="00354BA7" w:rsidRDefault="00F16E27" w:rsidP="00C636DB">
            <w:pPr>
              <w:spacing w:line="240" w:lineRule="auto"/>
              <w:ind w:firstLine="0"/>
              <w:jc w:val="left"/>
              <w:rPr>
                <w:sz w:val="18"/>
                <w:szCs w:val="18"/>
              </w:rPr>
            </w:pPr>
            <w:r w:rsidRPr="00354BA7">
              <w:rPr>
                <w:sz w:val="18"/>
                <w:szCs w:val="18"/>
              </w:rPr>
              <w:t>№ строки</w:t>
            </w:r>
          </w:p>
        </w:tc>
        <w:tc>
          <w:tcPr>
            <w:tcW w:w="1134" w:type="dxa"/>
            <w:vMerge w:val="restart"/>
            <w:shd w:val="clear" w:color="auto" w:fill="auto"/>
          </w:tcPr>
          <w:p w:rsidR="00F16E27" w:rsidRPr="00354BA7" w:rsidRDefault="00F16E27" w:rsidP="00C636DB">
            <w:pPr>
              <w:spacing w:line="240" w:lineRule="auto"/>
              <w:ind w:firstLine="0"/>
              <w:jc w:val="left"/>
              <w:rPr>
                <w:sz w:val="18"/>
                <w:szCs w:val="18"/>
              </w:rPr>
            </w:pPr>
            <w:r w:rsidRPr="00354BA7">
              <w:rPr>
                <w:sz w:val="18"/>
                <w:szCs w:val="18"/>
              </w:rPr>
              <w:t>Утверждено штатных единиц на конец отчетного периода</w:t>
            </w:r>
          </w:p>
        </w:tc>
        <w:tc>
          <w:tcPr>
            <w:tcW w:w="1559" w:type="dxa"/>
            <w:shd w:val="clear" w:color="auto" w:fill="auto"/>
          </w:tcPr>
          <w:p w:rsidR="00F16E27" w:rsidRPr="00354BA7" w:rsidRDefault="00F16E27" w:rsidP="00C636DB">
            <w:pPr>
              <w:spacing w:line="240" w:lineRule="auto"/>
              <w:ind w:firstLine="0"/>
              <w:jc w:val="left"/>
              <w:rPr>
                <w:sz w:val="18"/>
                <w:szCs w:val="18"/>
              </w:rPr>
            </w:pPr>
            <w:r w:rsidRPr="00354BA7">
              <w:rPr>
                <w:sz w:val="18"/>
                <w:szCs w:val="18"/>
              </w:rPr>
              <w:t>Численность работников, человек</w:t>
            </w:r>
          </w:p>
        </w:tc>
        <w:tc>
          <w:tcPr>
            <w:tcW w:w="1418" w:type="dxa"/>
            <w:shd w:val="clear" w:color="auto" w:fill="auto"/>
          </w:tcPr>
          <w:p w:rsidR="00F16E27" w:rsidRPr="00354BA7" w:rsidRDefault="00F16E27" w:rsidP="00C636DB">
            <w:pPr>
              <w:spacing w:line="240" w:lineRule="auto"/>
              <w:ind w:firstLine="0"/>
              <w:jc w:val="left"/>
              <w:rPr>
                <w:sz w:val="18"/>
                <w:szCs w:val="18"/>
              </w:rPr>
            </w:pPr>
            <w:r w:rsidRPr="00354BA7">
              <w:rPr>
                <w:sz w:val="18"/>
                <w:szCs w:val="18"/>
              </w:rPr>
              <w:t>(без внешних совместителей)</w:t>
            </w:r>
          </w:p>
        </w:tc>
        <w:tc>
          <w:tcPr>
            <w:tcW w:w="2126" w:type="dxa"/>
            <w:vMerge w:val="restart"/>
            <w:shd w:val="clear" w:color="auto" w:fill="auto"/>
          </w:tcPr>
          <w:p w:rsidR="00F16E27" w:rsidRPr="00354BA7" w:rsidRDefault="00F16E27" w:rsidP="00C636DB">
            <w:pPr>
              <w:spacing w:line="240" w:lineRule="auto"/>
              <w:ind w:firstLine="0"/>
              <w:jc w:val="left"/>
              <w:rPr>
                <w:sz w:val="18"/>
                <w:szCs w:val="18"/>
              </w:rPr>
            </w:pPr>
            <w:r w:rsidRPr="00354BA7">
              <w:rPr>
                <w:sz w:val="18"/>
                <w:szCs w:val="18"/>
              </w:rPr>
              <w:t>Начислено средств на оплату труда работников в отчетном периоде, тыс. руб.,(нарастающим итогом с начала года)</w:t>
            </w:r>
          </w:p>
        </w:tc>
      </w:tr>
      <w:tr w:rsidR="00F16E27" w:rsidRPr="00354BA7" w:rsidTr="00C636DB">
        <w:trPr>
          <w:trHeight w:val="645"/>
        </w:trPr>
        <w:tc>
          <w:tcPr>
            <w:tcW w:w="3545" w:type="dxa"/>
            <w:vMerge/>
            <w:shd w:val="clear" w:color="auto" w:fill="auto"/>
          </w:tcPr>
          <w:p w:rsidR="00F16E27" w:rsidRPr="00354BA7" w:rsidRDefault="00F16E27" w:rsidP="00C636DB">
            <w:pPr>
              <w:spacing w:line="240" w:lineRule="auto"/>
              <w:ind w:firstLine="0"/>
              <w:jc w:val="left"/>
              <w:rPr>
                <w:sz w:val="18"/>
                <w:szCs w:val="18"/>
              </w:rPr>
            </w:pPr>
          </w:p>
        </w:tc>
        <w:tc>
          <w:tcPr>
            <w:tcW w:w="992" w:type="dxa"/>
            <w:vMerge/>
            <w:shd w:val="clear" w:color="auto" w:fill="auto"/>
          </w:tcPr>
          <w:p w:rsidR="00F16E27" w:rsidRPr="00354BA7" w:rsidRDefault="00F16E27" w:rsidP="00C636DB">
            <w:pPr>
              <w:spacing w:line="240" w:lineRule="auto"/>
              <w:ind w:firstLine="0"/>
              <w:jc w:val="left"/>
              <w:rPr>
                <w:sz w:val="18"/>
                <w:szCs w:val="18"/>
              </w:rPr>
            </w:pPr>
          </w:p>
        </w:tc>
        <w:tc>
          <w:tcPr>
            <w:tcW w:w="1134" w:type="dxa"/>
            <w:vMerge/>
            <w:shd w:val="clear" w:color="auto" w:fill="auto"/>
          </w:tcPr>
          <w:p w:rsidR="00F16E27" w:rsidRPr="00354BA7" w:rsidRDefault="00F16E27" w:rsidP="00C636DB">
            <w:pPr>
              <w:spacing w:line="240" w:lineRule="auto"/>
              <w:ind w:firstLine="0"/>
              <w:jc w:val="left"/>
              <w:rPr>
                <w:sz w:val="18"/>
                <w:szCs w:val="18"/>
              </w:rPr>
            </w:pPr>
          </w:p>
        </w:tc>
        <w:tc>
          <w:tcPr>
            <w:tcW w:w="1559" w:type="dxa"/>
            <w:shd w:val="clear" w:color="auto" w:fill="auto"/>
          </w:tcPr>
          <w:p w:rsidR="00F16E27" w:rsidRPr="00354BA7" w:rsidRDefault="00F16E27" w:rsidP="00C636DB">
            <w:pPr>
              <w:spacing w:line="240" w:lineRule="auto"/>
              <w:ind w:firstLine="0"/>
              <w:jc w:val="left"/>
              <w:rPr>
                <w:sz w:val="18"/>
                <w:szCs w:val="18"/>
              </w:rPr>
            </w:pPr>
            <w:r w:rsidRPr="00354BA7">
              <w:rPr>
                <w:sz w:val="18"/>
                <w:szCs w:val="18"/>
              </w:rPr>
              <w:t>Фактически на конец отчетного периода</w:t>
            </w:r>
          </w:p>
        </w:tc>
        <w:tc>
          <w:tcPr>
            <w:tcW w:w="1418" w:type="dxa"/>
            <w:shd w:val="clear" w:color="auto" w:fill="auto"/>
          </w:tcPr>
          <w:p w:rsidR="00F16E27" w:rsidRPr="00354BA7" w:rsidRDefault="00F16E27" w:rsidP="00C636DB">
            <w:pPr>
              <w:spacing w:line="240" w:lineRule="auto"/>
              <w:ind w:firstLine="0"/>
              <w:jc w:val="left"/>
              <w:rPr>
                <w:sz w:val="18"/>
                <w:szCs w:val="18"/>
              </w:rPr>
            </w:pPr>
            <w:r w:rsidRPr="00354BA7">
              <w:rPr>
                <w:sz w:val="18"/>
                <w:szCs w:val="18"/>
              </w:rPr>
              <w:t>Среднесписочная численность за отчетный период</w:t>
            </w:r>
          </w:p>
        </w:tc>
        <w:tc>
          <w:tcPr>
            <w:tcW w:w="2126" w:type="dxa"/>
            <w:vMerge/>
            <w:shd w:val="clear" w:color="auto" w:fill="auto"/>
          </w:tcPr>
          <w:p w:rsidR="00F16E27" w:rsidRPr="00354BA7" w:rsidRDefault="00F16E27" w:rsidP="00C636DB">
            <w:pPr>
              <w:spacing w:line="240" w:lineRule="auto"/>
              <w:ind w:firstLine="0"/>
              <w:jc w:val="left"/>
              <w:rPr>
                <w:sz w:val="18"/>
                <w:szCs w:val="18"/>
              </w:rPr>
            </w:pPr>
          </w:p>
        </w:tc>
      </w:tr>
      <w:tr w:rsidR="00F16E27" w:rsidRPr="00354BA7" w:rsidTr="00C636DB">
        <w:tc>
          <w:tcPr>
            <w:tcW w:w="3545" w:type="dxa"/>
            <w:shd w:val="clear" w:color="auto" w:fill="auto"/>
          </w:tcPr>
          <w:p w:rsidR="00F16E27" w:rsidRPr="00354BA7" w:rsidRDefault="00F16E27" w:rsidP="00C636DB">
            <w:pPr>
              <w:spacing w:line="240" w:lineRule="auto"/>
              <w:ind w:firstLine="0"/>
              <w:jc w:val="left"/>
              <w:rPr>
                <w:sz w:val="18"/>
                <w:szCs w:val="18"/>
              </w:rPr>
            </w:pPr>
            <w:r w:rsidRPr="00354BA7">
              <w:rPr>
                <w:sz w:val="18"/>
                <w:szCs w:val="18"/>
              </w:rPr>
              <w:t>Государственные должности</w:t>
            </w:r>
          </w:p>
          <w:p w:rsidR="00F16E27" w:rsidRPr="00354BA7" w:rsidRDefault="00F16E27" w:rsidP="00C636DB">
            <w:pPr>
              <w:spacing w:line="240" w:lineRule="auto"/>
              <w:ind w:firstLine="0"/>
              <w:jc w:val="left"/>
              <w:rPr>
                <w:sz w:val="18"/>
                <w:szCs w:val="18"/>
              </w:rPr>
            </w:pPr>
            <w:r w:rsidRPr="00354BA7">
              <w:rPr>
                <w:sz w:val="18"/>
                <w:szCs w:val="18"/>
              </w:rPr>
              <w:t>Российской Федерации, субъектов</w:t>
            </w:r>
          </w:p>
          <w:p w:rsidR="00F16E27" w:rsidRPr="00354BA7" w:rsidRDefault="00F16E27" w:rsidP="00C636DB">
            <w:pPr>
              <w:spacing w:line="240" w:lineRule="auto"/>
              <w:ind w:firstLine="0"/>
              <w:jc w:val="left"/>
              <w:rPr>
                <w:sz w:val="18"/>
                <w:szCs w:val="18"/>
              </w:rPr>
            </w:pPr>
            <w:r w:rsidRPr="00354BA7">
              <w:rPr>
                <w:sz w:val="18"/>
                <w:szCs w:val="18"/>
              </w:rPr>
              <w:t>Российской Федерации</w:t>
            </w:r>
          </w:p>
        </w:tc>
        <w:tc>
          <w:tcPr>
            <w:tcW w:w="992" w:type="dxa"/>
            <w:shd w:val="clear" w:color="auto" w:fill="auto"/>
          </w:tcPr>
          <w:p w:rsidR="00F16E27" w:rsidRPr="00354BA7" w:rsidRDefault="00F16E27" w:rsidP="00C636DB">
            <w:pPr>
              <w:spacing w:line="240" w:lineRule="auto"/>
              <w:ind w:firstLine="0"/>
              <w:jc w:val="center"/>
              <w:rPr>
                <w:sz w:val="18"/>
                <w:szCs w:val="18"/>
              </w:rPr>
            </w:pPr>
            <w:r w:rsidRPr="00354BA7">
              <w:rPr>
                <w:sz w:val="18"/>
                <w:szCs w:val="18"/>
              </w:rPr>
              <w:t>01</w:t>
            </w:r>
          </w:p>
        </w:tc>
        <w:tc>
          <w:tcPr>
            <w:tcW w:w="1134" w:type="dxa"/>
            <w:shd w:val="clear" w:color="auto" w:fill="auto"/>
          </w:tcPr>
          <w:p w:rsidR="00F16E27" w:rsidRPr="00354BA7" w:rsidRDefault="00F16E27" w:rsidP="00C636DB">
            <w:pPr>
              <w:spacing w:line="240" w:lineRule="auto"/>
              <w:ind w:firstLine="0"/>
              <w:jc w:val="center"/>
              <w:rPr>
                <w:sz w:val="18"/>
                <w:szCs w:val="18"/>
              </w:rPr>
            </w:pPr>
            <w:r w:rsidRPr="00354BA7">
              <w:rPr>
                <w:sz w:val="18"/>
                <w:szCs w:val="18"/>
              </w:rPr>
              <w:t>1</w:t>
            </w:r>
          </w:p>
        </w:tc>
        <w:tc>
          <w:tcPr>
            <w:tcW w:w="1559" w:type="dxa"/>
            <w:shd w:val="clear" w:color="auto" w:fill="auto"/>
          </w:tcPr>
          <w:p w:rsidR="00F16E27" w:rsidRPr="00354BA7" w:rsidRDefault="00F16E27" w:rsidP="00C636DB">
            <w:pPr>
              <w:rPr>
                <w:sz w:val="18"/>
                <w:szCs w:val="18"/>
              </w:rPr>
            </w:pPr>
            <w:r w:rsidRPr="00354BA7">
              <w:rPr>
                <w:sz w:val="18"/>
                <w:szCs w:val="18"/>
              </w:rPr>
              <w:t>1</w:t>
            </w:r>
          </w:p>
        </w:tc>
        <w:tc>
          <w:tcPr>
            <w:tcW w:w="1418" w:type="dxa"/>
            <w:shd w:val="clear" w:color="auto" w:fill="auto"/>
          </w:tcPr>
          <w:p w:rsidR="00F16E27" w:rsidRPr="00354BA7" w:rsidRDefault="00F16E27" w:rsidP="00C636DB">
            <w:pPr>
              <w:rPr>
                <w:sz w:val="18"/>
                <w:szCs w:val="18"/>
              </w:rPr>
            </w:pPr>
            <w:r w:rsidRPr="00354BA7">
              <w:rPr>
                <w:sz w:val="18"/>
                <w:szCs w:val="18"/>
              </w:rPr>
              <w:t>1</w:t>
            </w:r>
          </w:p>
        </w:tc>
        <w:tc>
          <w:tcPr>
            <w:tcW w:w="2126" w:type="dxa"/>
            <w:shd w:val="clear" w:color="auto" w:fill="auto"/>
          </w:tcPr>
          <w:p w:rsidR="00F16E27" w:rsidRPr="00354BA7" w:rsidRDefault="00F16E27" w:rsidP="00C636DB">
            <w:pPr>
              <w:spacing w:line="240" w:lineRule="auto"/>
              <w:ind w:firstLine="0"/>
              <w:jc w:val="center"/>
              <w:rPr>
                <w:sz w:val="18"/>
                <w:szCs w:val="18"/>
              </w:rPr>
            </w:pPr>
            <w:r w:rsidRPr="00580B50">
              <w:rPr>
                <w:sz w:val="18"/>
                <w:szCs w:val="18"/>
              </w:rPr>
              <w:t>397,7</w:t>
            </w:r>
          </w:p>
        </w:tc>
      </w:tr>
      <w:tr w:rsidR="00F16E27" w:rsidRPr="00354BA7" w:rsidTr="00C636DB">
        <w:tc>
          <w:tcPr>
            <w:tcW w:w="3545" w:type="dxa"/>
            <w:shd w:val="clear" w:color="auto" w:fill="auto"/>
          </w:tcPr>
          <w:p w:rsidR="00F16E27" w:rsidRPr="00354BA7" w:rsidRDefault="00F16E27" w:rsidP="00C636DB">
            <w:pPr>
              <w:spacing w:line="240" w:lineRule="auto"/>
              <w:ind w:firstLine="0"/>
              <w:jc w:val="left"/>
              <w:rPr>
                <w:sz w:val="18"/>
                <w:szCs w:val="18"/>
              </w:rPr>
            </w:pPr>
            <w:r w:rsidRPr="00354BA7">
              <w:rPr>
                <w:sz w:val="18"/>
                <w:szCs w:val="18"/>
              </w:rPr>
              <w:t>Должности государственной гражданской (муниципальной) службы</w:t>
            </w:r>
          </w:p>
        </w:tc>
        <w:tc>
          <w:tcPr>
            <w:tcW w:w="992" w:type="dxa"/>
            <w:shd w:val="clear" w:color="auto" w:fill="auto"/>
          </w:tcPr>
          <w:p w:rsidR="00F16E27" w:rsidRPr="00354BA7" w:rsidRDefault="00F16E27" w:rsidP="00C636DB">
            <w:pPr>
              <w:spacing w:line="240" w:lineRule="auto"/>
              <w:ind w:firstLine="0"/>
              <w:jc w:val="center"/>
              <w:rPr>
                <w:sz w:val="18"/>
                <w:szCs w:val="18"/>
              </w:rPr>
            </w:pPr>
            <w:r w:rsidRPr="00354BA7">
              <w:rPr>
                <w:sz w:val="18"/>
                <w:szCs w:val="18"/>
              </w:rPr>
              <w:t>02</w:t>
            </w:r>
          </w:p>
        </w:tc>
        <w:tc>
          <w:tcPr>
            <w:tcW w:w="1134" w:type="dxa"/>
            <w:shd w:val="clear" w:color="auto" w:fill="auto"/>
          </w:tcPr>
          <w:p w:rsidR="00F16E27" w:rsidRPr="00354BA7" w:rsidRDefault="00F16E27" w:rsidP="00C636DB">
            <w:pPr>
              <w:spacing w:line="240" w:lineRule="auto"/>
              <w:ind w:firstLine="0"/>
              <w:jc w:val="center"/>
              <w:rPr>
                <w:sz w:val="18"/>
                <w:szCs w:val="18"/>
              </w:rPr>
            </w:pPr>
            <w:r w:rsidRPr="00354BA7">
              <w:rPr>
                <w:sz w:val="18"/>
                <w:szCs w:val="18"/>
              </w:rPr>
              <w:t>10</w:t>
            </w:r>
          </w:p>
        </w:tc>
        <w:tc>
          <w:tcPr>
            <w:tcW w:w="1559" w:type="dxa"/>
            <w:shd w:val="clear" w:color="auto" w:fill="auto"/>
          </w:tcPr>
          <w:p w:rsidR="00F16E27" w:rsidRPr="00354BA7" w:rsidRDefault="00F16E27" w:rsidP="00C636DB">
            <w:pPr>
              <w:rPr>
                <w:sz w:val="18"/>
                <w:szCs w:val="18"/>
              </w:rPr>
            </w:pPr>
            <w:r w:rsidRPr="00354BA7">
              <w:rPr>
                <w:sz w:val="18"/>
                <w:szCs w:val="18"/>
              </w:rPr>
              <w:t>10</w:t>
            </w:r>
          </w:p>
        </w:tc>
        <w:tc>
          <w:tcPr>
            <w:tcW w:w="1418" w:type="dxa"/>
            <w:shd w:val="clear" w:color="auto" w:fill="auto"/>
          </w:tcPr>
          <w:p w:rsidR="00F16E27" w:rsidRPr="00354BA7" w:rsidRDefault="00F16E27" w:rsidP="00C636DB">
            <w:pPr>
              <w:rPr>
                <w:sz w:val="18"/>
                <w:szCs w:val="18"/>
              </w:rPr>
            </w:pPr>
            <w:r w:rsidRPr="00354BA7">
              <w:rPr>
                <w:sz w:val="18"/>
                <w:szCs w:val="18"/>
              </w:rPr>
              <w:t>10</w:t>
            </w:r>
          </w:p>
        </w:tc>
        <w:tc>
          <w:tcPr>
            <w:tcW w:w="2126" w:type="dxa"/>
            <w:shd w:val="clear" w:color="auto" w:fill="auto"/>
          </w:tcPr>
          <w:p w:rsidR="00F16E27" w:rsidRPr="00354BA7" w:rsidRDefault="00F16E27" w:rsidP="00C636DB">
            <w:pPr>
              <w:spacing w:line="240" w:lineRule="auto"/>
              <w:ind w:firstLine="0"/>
              <w:jc w:val="center"/>
              <w:rPr>
                <w:sz w:val="18"/>
                <w:szCs w:val="18"/>
              </w:rPr>
            </w:pPr>
            <w:r w:rsidRPr="00580B50">
              <w:rPr>
                <w:sz w:val="18"/>
                <w:szCs w:val="18"/>
              </w:rPr>
              <w:t>3551,4</w:t>
            </w:r>
          </w:p>
        </w:tc>
      </w:tr>
      <w:tr w:rsidR="00F16E27" w:rsidRPr="00354BA7" w:rsidTr="00C636DB">
        <w:tc>
          <w:tcPr>
            <w:tcW w:w="3545" w:type="dxa"/>
            <w:shd w:val="clear" w:color="auto" w:fill="auto"/>
          </w:tcPr>
          <w:p w:rsidR="00F16E27" w:rsidRPr="00354BA7" w:rsidRDefault="00F16E27" w:rsidP="00C636DB">
            <w:pPr>
              <w:spacing w:line="240" w:lineRule="auto"/>
              <w:ind w:firstLine="0"/>
              <w:jc w:val="left"/>
              <w:rPr>
                <w:sz w:val="18"/>
                <w:szCs w:val="18"/>
              </w:rPr>
            </w:pPr>
            <w:r w:rsidRPr="00354BA7">
              <w:rPr>
                <w:sz w:val="18"/>
                <w:szCs w:val="18"/>
              </w:rPr>
              <w:t>Должности государственной гражданской (муниципальной) службы (Глава)</w:t>
            </w:r>
          </w:p>
        </w:tc>
        <w:tc>
          <w:tcPr>
            <w:tcW w:w="992" w:type="dxa"/>
            <w:shd w:val="clear" w:color="auto" w:fill="auto"/>
          </w:tcPr>
          <w:p w:rsidR="00F16E27" w:rsidRPr="00354BA7" w:rsidRDefault="00F16E27" w:rsidP="00C636DB">
            <w:pPr>
              <w:spacing w:line="240" w:lineRule="auto"/>
              <w:ind w:firstLine="0"/>
              <w:jc w:val="center"/>
              <w:rPr>
                <w:sz w:val="18"/>
                <w:szCs w:val="18"/>
              </w:rPr>
            </w:pPr>
            <w:r w:rsidRPr="00354BA7">
              <w:rPr>
                <w:sz w:val="18"/>
                <w:szCs w:val="18"/>
              </w:rPr>
              <w:t>03</w:t>
            </w:r>
          </w:p>
        </w:tc>
        <w:tc>
          <w:tcPr>
            <w:tcW w:w="1134" w:type="dxa"/>
            <w:shd w:val="clear" w:color="auto" w:fill="auto"/>
          </w:tcPr>
          <w:p w:rsidR="00F16E27" w:rsidRPr="00354BA7" w:rsidRDefault="00F16E27" w:rsidP="00C636DB">
            <w:pPr>
              <w:spacing w:line="240" w:lineRule="auto"/>
              <w:ind w:firstLine="0"/>
              <w:jc w:val="center"/>
              <w:rPr>
                <w:sz w:val="18"/>
                <w:szCs w:val="18"/>
              </w:rPr>
            </w:pPr>
            <w:r w:rsidRPr="00354BA7">
              <w:rPr>
                <w:sz w:val="18"/>
                <w:szCs w:val="18"/>
              </w:rPr>
              <w:t>1</w:t>
            </w:r>
          </w:p>
        </w:tc>
        <w:tc>
          <w:tcPr>
            <w:tcW w:w="1559" w:type="dxa"/>
            <w:shd w:val="clear" w:color="auto" w:fill="auto"/>
          </w:tcPr>
          <w:p w:rsidR="00F16E27" w:rsidRPr="00354BA7" w:rsidRDefault="00F16E27" w:rsidP="00C636DB">
            <w:pPr>
              <w:rPr>
                <w:sz w:val="18"/>
                <w:szCs w:val="18"/>
              </w:rPr>
            </w:pPr>
            <w:r w:rsidRPr="00354BA7">
              <w:rPr>
                <w:sz w:val="18"/>
                <w:szCs w:val="18"/>
              </w:rPr>
              <w:t>1</w:t>
            </w:r>
          </w:p>
        </w:tc>
        <w:tc>
          <w:tcPr>
            <w:tcW w:w="1418" w:type="dxa"/>
            <w:shd w:val="clear" w:color="auto" w:fill="auto"/>
          </w:tcPr>
          <w:p w:rsidR="00F16E27" w:rsidRPr="00354BA7" w:rsidRDefault="00F16E27" w:rsidP="00C636DB">
            <w:pPr>
              <w:rPr>
                <w:sz w:val="18"/>
                <w:szCs w:val="18"/>
              </w:rPr>
            </w:pPr>
            <w:r w:rsidRPr="00354BA7">
              <w:rPr>
                <w:sz w:val="18"/>
                <w:szCs w:val="18"/>
              </w:rPr>
              <w:t>1</w:t>
            </w:r>
          </w:p>
        </w:tc>
        <w:tc>
          <w:tcPr>
            <w:tcW w:w="2126" w:type="dxa"/>
            <w:shd w:val="clear" w:color="auto" w:fill="auto"/>
          </w:tcPr>
          <w:p w:rsidR="00F16E27" w:rsidRPr="00354BA7" w:rsidRDefault="00F16E27" w:rsidP="00C636DB">
            <w:pPr>
              <w:spacing w:line="240" w:lineRule="auto"/>
              <w:ind w:firstLine="0"/>
              <w:jc w:val="center"/>
              <w:rPr>
                <w:sz w:val="18"/>
                <w:szCs w:val="18"/>
              </w:rPr>
            </w:pPr>
            <w:r w:rsidRPr="00580B50">
              <w:rPr>
                <w:sz w:val="18"/>
                <w:szCs w:val="18"/>
              </w:rPr>
              <w:t>567,3</w:t>
            </w:r>
          </w:p>
        </w:tc>
      </w:tr>
      <w:tr w:rsidR="00F16E27" w:rsidRPr="00354BA7" w:rsidTr="00C636DB">
        <w:tc>
          <w:tcPr>
            <w:tcW w:w="3545" w:type="dxa"/>
            <w:shd w:val="clear" w:color="auto" w:fill="auto"/>
          </w:tcPr>
          <w:p w:rsidR="00F16E27" w:rsidRPr="00354BA7" w:rsidRDefault="00F16E27" w:rsidP="00C636DB">
            <w:pPr>
              <w:spacing w:line="240" w:lineRule="auto"/>
              <w:ind w:firstLine="0"/>
              <w:jc w:val="left"/>
              <w:rPr>
                <w:sz w:val="18"/>
                <w:szCs w:val="18"/>
              </w:rPr>
            </w:pPr>
            <w:r w:rsidRPr="00354BA7">
              <w:rPr>
                <w:sz w:val="18"/>
                <w:szCs w:val="18"/>
              </w:rPr>
              <w:t>Должности государственной гражданской (муниципальной) службы (Секретарь административной комиссии)</w:t>
            </w:r>
          </w:p>
        </w:tc>
        <w:tc>
          <w:tcPr>
            <w:tcW w:w="992" w:type="dxa"/>
            <w:shd w:val="clear" w:color="auto" w:fill="auto"/>
          </w:tcPr>
          <w:p w:rsidR="00F16E27" w:rsidRPr="00354BA7" w:rsidRDefault="00F16E27" w:rsidP="00C636DB">
            <w:pPr>
              <w:spacing w:line="240" w:lineRule="auto"/>
              <w:ind w:firstLine="0"/>
              <w:jc w:val="center"/>
              <w:rPr>
                <w:sz w:val="18"/>
                <w:szCs w:val="18"/>
              </w:rPr>
            </w:pPr>
            <w:r w:rsidRPr="00354BA7">
              <w:rPr>
                <w:sz w:val="18"/>
                <w:szCs w:val="18"/>
              </w:rPr>
              <w:t>03</w:t>
            </w:r>
          </w:p>
        </w:tc>
        <w:tc>
          <w:tcPr>
            <w:tcW w:w="1134" w:type="dxa"/>
            <w:shd w:val="clear" w:color="auto" w:fill="auto"/>
          </w:tcPr>
          <w:p w:rsidR="00F16E27" w:rsidRPr="00354BA7" w:rsidRDefault="00F16E27" w:rsidP="00C636DB">
            <w:pPr>
              <w:spacing w:line="240" w:lineRule="auto"/>
              <w:ind w:firstLine="0"/>
              <w:jc w:val="center"/>
              <w:rPr>
                <w:sz w:val="18"/>
                <w:szCs w:val="18"/>
              </w:rPr>
            </w:pPr>
            <w:r w:rsidRPr="00354BA7">
              <w:rPr>
                <w:sz w:val="18"/>
                <w:szCs w:val="18"/>
              </w:rPr>
              <w:t>1</w:t>
            </w:r>
          </w:p>
        </w:tc>
        <w:tc>
          <w:tcPr>
            <w:tcW w:w="1559" w:type="dxa"/>
            <w:shd w:val="clear" w:color="auto" w:fill="auto"/>
          </w:tcPr>
          <w:p w:rsidR="00F16E27" w:rsidRPr="00354BA7" w:rsidRDefault="00F16E27" w:rsidP="00C636DB">
            <w:pPr>
              <w:rPr>
                <w:sz w:val="18"/>
                <w:szCs w:val="18"/>
              </w:rPr>
            </w:pPr>
            <w:r w:rsidRPr="00354BA7">
              <w:rPr>
                <w:sz w:val="18"/>
                <w:szCs w:val="18"/>
              </w:rPr>
              <w:t>1</w:t>
            </w:r>
          </w:p>
        </w:tc>
        <w:tc>
          <w:tcPr>
            <w:tcW w:w="1418" w:type="dxa"/>
            <w:shd w:val="clear" w:color="auto" w:fill="auto"/>
          </w:tcPr>
          <w:p w:rsidR="00F16E27" w:rsidRPr="00354BA7" w:rsidRDefault="00F16E27" w:rsidP="00C636DB">
            <w:pPr>
              <w:rPr>
                <w:sz w:val="18"/>
                <w:szCs w:val="18"/>
              </w:rPr>
            </w:pPr>
            <w:r w:rsidRPr="00354BA7">
              <w:rPr>
                <w:sz w:val="18"/>
                <w:szCs w:val="18"/>
              </w:rPr>
              <w:t>1</w:t>
            </w:r>
          </w:p>
        </w:tc>
        <w:tc>
          <w:tcPr>
            <w:tcW w:w="2126" w:type="dxa"/>
            <w:shd w:val="clear" w:color="auto" w:fill="auto"/>
          </w:tcPr>
          <w:p w:rsidR="00F16E27" w:rsidRPr="00354BA7" w:rsidRDefault="00F16E27" w:rsidP="00C636DB">
            <w:pPr>
              <w:spacing w:line="240" w:lineRule="auto"/>
              <w:ind w:firstLine="0"/>
              <w:jc w:val="center"/>
              <w:rPr>
                <w:sz w:val="18"/>
                <w:szCs w:val="18"/>
              </w:rPr>
            </w:pPr>
            <w:r w:rsidRPr="00580B50">
              <w:rPr>
                <w:sz w:val="18"/>
                <w:szCs w:val="18"/>
              </w:rPr>
              <w:t>253,8</w:t>
            </w:r>
          </w:p>
        </w:tc>
      </w:tr>
      <w:tr w:rsidR="00F16E27" w:rsidRPr="00354BA7" w:rsidTr="00C636DB">
        <w:tc>
          <w:tcPr>
            <w:tcW w:w="3545" w:type="dxa"/>
            <w:shd w:val="clear" w:color="auto" w:fill="auto"/>
          </w:tcPr>
          <w:p w:rsidR="00F16E27" w:rsidRPr="00354BA7" w:rsidRDefault="00F16E27" w:rsidP="00C636DB">
            <w:pPr>
              <w:spacing w:line="240" w:lineRule="auto"/>
              <w:ind w:firstLine="0"/>
              <w:jc w:val="left"/>
              <w:rPr>
                <w:sz w:val="18"/>
                <w:szCs w:val="18"/>
              </w:rPr>
            </w:pPr>
            <w:r w:rsidRPr="00354BA7">
              <w:rPr>
                <w:sz w:val="18"/>
                <w:szCs w:val="18"/>
              </w:rPr>
              <w:t>Должности, не являющиеся должностями муниципальной службы</w:t>
            </w:r>
          </w:p>
        </w:tc>
        <w:tc>
          <w:tcPr>
            <w:tcW w:w="992" w:type="dxa"/>
            <w:shd w:val="clear" w:color="auto" w:fill="auto"/>
          </w:tcPr>
          <w:p w:rsidR="00F16E27" w:rsidRPr="00354BA7" w:rsidRDefault="00F16E27" w:rsidP="00C636DB">
            <w:pPr>
              <w:spacing w:line="240" w:lineRule="auto"/>
              <w:ind w:firstLine="0"/>
              <w:jc w:val="center"/>
              <w:rPr>
                <w:sz w:val="18"/>
                <w:szCs w:val="18"/>
              </w:rPr>
            </w:pPr>
            <w:r w:rsidRPr="00354BA7">
              <w:rPr>
                <w:sz w:val="18"/>
                <w:szCs w:val="18"/>
              </w:rPr>
              <w:t>05</w:t>
            </w:r>
          </w:p>
        </w:tc>
        <w:tc>
          <w:tcPr>
            <w:tcW w:w="1134" w:type="dxa"/>
            <w:shd w:val="clear" w:color="auto" w:fill="auto"/>
          </w:tcPr>
          <w:p w:rsidR="00F16E27" w:rsidRPr="00354BA7" w:rsidRDefault="00F16E27" w:rsidP="00C636DB">
            <w:pPr>
              <w:spacing w:line="240" w:lineRule="auto"/>
              <w:ind w:firstLine="0"/>
              <w:jc w:val="center"/>
              <w:rPr>
                <w:sz w:val="18"/>
                <w:szCs w:val="18"/>
              </w:rPr>
            </w:pPr>
            <w:r w:rsidRPr="00354BA7">
              <w:rPr>
                <w:sz w:val="18"/>
                <w:szCs w:val="18"/>
              </w:rPr>
              <w:t>1</w:t>
            </w:r>
          </w:p>
        </w:tc>
        <w:tc>
          <w:tcPr>
            <w:tcW w:w="1559" w:type="dxa"/>
            <w:shd w:val="clear" w:color="auto" w:fill="auto"/>
          </w:tcPr>
          <w:p w:rsidR="00F16E27" w:rsidRPr="00354BA7" w:rsidRDefault="00F16E27" w:rsidP="00C636DB">
            <w:pPr>
              <w:rPr>
                <w:sz w:val="18"/>
                <w:szCs w:val="18"/>
              </w:rPr>
            </w:pPr>
            <w:r w:rsidRPr="00354BA7">
              <w:rPr>
                <w:sz w:val="18"/>
                <w:szCs w:val="18"/>
              </w:rPr>
              <w:t>1</w:t>
            </w:r>
          </w:p>
        </w:tc>
        <w:tc>
          <w:tcPr>
            <w:tcW w:w="1418" w:type="dxa"/>
            <w:shd w:val="clear" w:color="auto" w:fill="auto"/>
          </w:tcPr>
          <w:p w:rsidR="00F16E27" w:rsidRPr="00354BA7" w:rsidRDefault="00F16E27" w:rsidP="00C636DB">
            <w:pPr>
              <w:rPr>
                <w:sz w:val="18"/>
                <w:szCs w:val="18"/>
              </w:rPr>
            </w:pPr>
            <w:r w:rsidRPr="00354BA7">
              <w:rPr>
                <w:sz w:val="18"/>
                <w:szCs w:val="18"/>
              </w:rPr>
              <w:t>1</w:t>
            </w:r>
          </w:p>
        </w:tc>
        <w:tc>
          <w:tcPr>
            <w:tcW w:w="2126" w:type="dxa"/>
            <w:shd w:val="clear" w:color="auto" w:fill="auto"/>
          </w:tcPr>
          <w:p w:rsidR="00F16E27" w:rsidRPr="00354BA7" w:rsidRDefault="00F16E27" w:rsidP="00C636DB">
            <w:pPr>
              <w:spacing w:line="240" w:lineRule="auto"/>
              <w:ind w:firstLine="0"/>
              <w:jc w:val="center"/>
              <w:rPr>
                <w:sz w:val="18"/>
                <w:szCs w:val="18"/>
              </w:rPr>
            </w:pPr>
            <w:r w:rsidRPr="00580B50">
              <w:rPr>
                <w:sz w:val="18"/>
                <w:szCs w:val="18"/>
              </w:rPr>
              <w:t>223,9</w:t>
            </w:r>
          </w:p>
        </w:tc>
      </w:tr>
      <w:tr w:rsidR="00F16E27" w:rsidRPr="00354BA7" w:rsidTr="00C636DB">
        <w:tc>
          <w:tcPr>
            <w:tcW w:w="3545" w:type="dxa"/>
            <w:shd w:val="clear" w:color="auto" w:fill="auto"/>
          </w:tcPr>
          <w:p w:rsidR="00F16E27" w:rsidRPr="00354BA7" w:rsidRDefault="00F16E27" w:rsidP="00C636DB">
            <w:pPr>
              <w:spacing w:line="240" w:lineRule="auto"/>
              <w:ind w:firstLine="0"/>
              <w:jc w:val="left"/>
              <w:rPr>
                <w:sz w:val="18"/>
                <w:szCs w:val="18"/>
              </w:rPr>
            </w:pPr>
            <w:r w:rsidRPr="00354BA7">
              <w:rPr>
                <w:sz w:val="18"/>
                <w:szCs w:val="18"/>
              </w:rPr>
              <w:t xml:space="preserve">Всего должностей в соответствии </w:t>
            </w:r>
          </w:p>
          <w:p w:rsidR="00F16E27" w:rsidRPr="00354BA7" w:rsidRDefault="00F16E27" w:rsidP="00C636DB">
            <w:pPr>
              <w:spacing w:line="240" w:lineRule="auto"/>
              <w:ind w:firstLine="0"/>
              <w:jc w:val="left"/>
              <w:rPr>
                <w:sz w:val="18"/>
                <w:szCs w:val="18"/>
              </w:rPr>
            </w:pPr>
            <w:r w:rsidRPr="00354BA7">
              <w:rPr>
                <w:sz w:val="18"/>
                <w:szCs w:val="18"/>
              </w:rPr>
              <w:t xml:space="preserve">со штатным расписанием </w:t>
            </w:r>
          </w:p>
          <w:p w:rsidR="00F16E27" w:rsidRPr="00354BA7" w:rsidRDefault="00F16E27" w:rsidP="00C636DB">
            <w:pPr>
              <w:spacing w:line="240" w:lineRule="auto"/>
              <w:ind w:firstLine="0"/>
              <w:jc w:val="left"/>
              <w:rPr>
                <w:sz w:val="18"/>
                <w:szCs w:val="18"/>
              </w:rPr>
            </w:pPr>
            <w:r w:rsidRPr="00354BA7">
              <w:rPr>
                <w:sz w:val="18"/>
                <w:szCs w:val="18"/>
              </w:rPr>
              <w:t>(сумма строк 01 - 05)</w:t>
            </w:r>
          </w:p>
        </w:tc>
        <w:tc>
          <w:tcPr>
            <w:tcW w:w="992" w:type="dxa"/>
            <w:shd w:val="clear" w:color="auto" w:fill="auto"/>
          </w:tcPr>
          <w:p w:rsidR="00F16E27" w:rsidRPr="00354BA7" w:rsidRDefault="00F16E27" w:rsidP="00C636DB">
            <w:pPr>
              <w:spacing w:line="240" w:lineRule="auto"/>
              <w:ind w:firstLine="0"/>
              <w:jc w:val="center"/>
              <w:rPr>
                <w:sz w:val="18"/>
                <w:szCs w:val="18"/>
              </w:rPr>
            </w:pPr>
            <w:r w:rsidRPr="00354BA7">
              <w:rPr>
                <w:sz w:val="18"/>
                <w:szCs w:val="18"/>
              </w:rPr>
              <w:t>06</w:t>
            </w:r>
          </w:p>
        </w:tc>
        <w:tc>
          <w:tcPr>
            <w:tcW w:w="1134" w:type="dxa"/>
            <w:shd w:val="clear" w:color="auto" w:fill="auto"/>
          </w:tcPr>
          <w:p w:rsidR="00F16E27" w:rsidRPr="00354BA7" w:rsidRDefault="00F16E27" w:rsidP="00C636DB">
            <w:pPr>
              <w:spacing w:line="240" w:lineRule="auto"/>
              <w:ind w:firstLine="0"/>
              <w:jc w:val="center"/>
              <w:rPr>
                <w:sz w:val="18"/>
                <w:szCs w:val="18"/>
              </w:rPr>
            </w:pPr>
            <w:r w:rsidRPr="00354BA7">
              <w:rPr>
                <w:sz w:val="18"/>
                <w:szCs w:val="18"/>
              </w:rPr>
              <w:t>14</w:t>
            </w:r>
          </w:p>
        </w:tc>
        <w:tc>
          <w:tcPr>
            <w:tcW w:w="1559" w:type="dxa"/>
            <w:shd w:val="clear" w:color="auto" w:fill="auto"/>
          </w:tcPr>
          <w:p w:rsidR="00F16E27" w:rsidRPr="00354BA7" w:rsidRDefault="00F16E27" w:rsidP="00C636DB">
            <w:pPr>
              <w:rPr>
                <w:sz w:val="18"/>
                <w:szCs w:val="18"/>
              </w:rPr>
            </w:pPr>
            <w:r w:rsidRPr="00354BA7">
              <w:rPr>
                <w:sz w:val="18"/>
                <w:szCs w:val="18"/>
              </w:rPr>
              <w:t>14</w:t>
            </w:r>
          </w:p>
        </w:tc>
        <w:tc>
          <w:tcPr>
            <w:tcW w:w="1418" w:type="dxa"/>
            <w:shd w:val="clear" w:color="auto" w:fill="auto"/>
          </w:tcPr>
          <w:p w:rsidR="00F16E27" w:rsidRPr="00354BA7" w:rsidRDefault="00F16E27" w:rsidP="00C636DB">
            <w:pPr>
              <w:rPr>
                <w:sz w:val="18"/>
                <w:szCs w:val="18"/>
              </w:rPr>
            </w:pPr>
            <w:r w:rsidRPr="00354BA7">
              <w:rPr>
                <w:sz w:val="18"/>
                <w:szCs w:val="18"/>
              </w:rPr>
              <w:t>14</w:t>
            </w:r>
          </w:p>
        </w:tc>
        <w:tc>
          <w:tcPr>
            <w:tcW w:w="2126" w:type="dxa"/>
            <w:shd w:val="clear" w:color="auto" w:fill="auto"/>
          </w:tcPr>
          <w:p w:rsidR="00F16E27" w:rsidRPr="00354BA7" w:rsidRDefault="00F16E27" w:rsidP="00C636DB">
            <w:pPr>
              <w:spacing w:line="240" w:lineRule="auto"/>
              <w:ind w:firstLine="0"/>
              <w:jc w:val="center"/>
              <w:rPr>
                <w:sz w:val="18"/>
                <w:szCs w:val="18"/>
              </w:rPr>
            </w:pPr>
            <w:r>
              <w:rPr>
                <w:sz w:val="18"/>
                <w:szCs w:val="18"/>
              </w:rPr>
              <w:t>4994,1</w:t>
            </w:r>
          </w:p>
        </w:tc>
      </w:tr>
    </w:tbl>
    <w:p w:rsidR="00F16E27" w:rsidRDefault="00F16E27" w:rsidP="00F16E27">
      <w:pPr>
        <w:spacing w:line="240" w:lineRule="auto"/>
        <w:ind w:firstLine="0"/>
        <w:jc w:val="left"/>
        <w:rPr>
          <w:sz w:val="18"/>
          <w:szCs w:val="18"/>
        </w:rPr>
      </w:pPr>
    </w:p>
    <w:p w:rsidR="00F16E27" w:rsidRPr="00C01773" w:rsidRDefault="00F16E27" w:rsidP="00F16E27">
      <w:pPr>
        <w:rPr>
          <w:sz w:val="22"/>
          <w:szCs w:val="22"/>
        </w:rPr>
      </w:pPr>
    </w:p>
    <w:p w:rsidR="00B75E98" w:rsidRDefault="00F16E27"/>
    <w:sectPr w:rsidR="00B75E98" w:rsidSect="002032F4">
      <w:pgSz w:w="11906" w:h="16838"/>
      <w:pgMar w:top="567" w:right="1558" w:bottom="851"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0CC9"/>
    <w:multiLevelType w:val="hybridMultilevel"/>
    <w:tmpl w:val="432C82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2703C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12C71EE7"/>
    <w:multiLevelType w:val="hybridMultilevel"/>
    <w:tmpl w:val="2090B874"/>
    <w:lvl w:ilvl="0" w:tplc="E9F4F24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3E85CA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1A3400A8"/>
    <w:multiLevelType w:val="hybridMultilevel"/>
    <w:tmpl w:val="2090B874"/>
    <w:lvl w:ilvl="0" w:tplc="E9F4F24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19A4CC1"/>
    <w:multiLevelType w:val="hybridMultilevel"/>
    <w:tmpl w:val="5AF4D9D6"/>
    <w:lvl w:ilvl="0" w:tplc="9732CDD6">
      <w:start w:val="1"/>
      <w:numFmt w:val="decimal"/>
      <w:lvlText w:val="%1."/>
      <w:lvlJc w:val="left"/>
      <w:pPr>
        <w:tabs>
          <w:tab w:val="num" w:pos="900"/>
        </w:tabs>
        <w:ind w:left="900" w:hanging="360"/>
      </w:pPr>
      <w:rPr>
        <w:rFonts w:hint="default"/>
      </w:rPr>
    </w:lvl>
    <w:lvl w:ilvl="1" w:tplc="18862100">
      <w:numFmt w:val="none"/>
      <w:lvlText w:val=""/>
      <w:lvlJc w:val="left"/>
      <w:pPr>
        <w:tabs>
          <w:tab w:val="num" w:pos="360"/>
        </w:tabs>
      </w:pPr>
    </w:lvl>
    <w:lvl w:ilvl="2" w:tplc="7CF2C384">
      <w:numFmt w:val="none"/>
      <w:lvlText w:val=""/>
      <w:lvlJc w:val="left"/>
      <w:pPr>
        <w:tabs>
          <w:tab w:val="num" w:pos="360"/>
        </w:tabs>
      </w:pPr>
    </w:lvl>
    <w:lvl w:ilvl="3" w:tplc="5B0A2982">
      <w:numFmt w:val="none"/>
      <w:lvlText w:val=""/>
      <w:lvlJc w:val="left"/>
      <w:pPr>
        <w:tabs>
          <w:tab w:val="num" w:pos="360"/>
        </w:tabs>
      </w:pPr>
    </w:lvl>
    <w:lvl w:ilvl="4" w:tplc="DB76BC64">
      <w:numFmt w:val="none"/>
      <w:lvlText w:val=""/>
      <w:lvlJc w:val="left"/>
      <w:pPr>
        <w:tabs>
          <w:tab w:val="num" w:pos="360"/>
        </w:tabs>
      </w:pPr>
    </w:lvl>
    <w:lvl w:ilvl="5" w:tplc="B9F6BF2A">
      <w:numFmt w:val="none"/>
      <w:lvlText w:val=""/>
      <w:lvlJc w:val="left"/>
      <w:pPr>
        <w:tabs>
          <w:tab w:val="num" w:pos="360"/>
        </w:tabs>
      </w:pPr>
    </w:lvl>
    <w:lvl w:ilvl="6" w:tplc="5FBE8B86">
      <w:numFmt w:val="none"/>
      <w:lvlText w:val=""/>
      <w:lvlJc w:val="left"/>
      <w:pPr>
        <w:tabs>
          <w:tab w:val="num" w:pos="360"/>
        </w:tabs>
      </w:pPr>
    </w:lvl>
    <w:lvl w:ilvl="7" w:tplc="399C7E3C">
      <w:numFmt w:val="none"/>
      <w:lvlText w:val=""/>
      <w:lvlJc w:val="left"/>
      <w:pPr>
        <w:tabs>
          <w:tab w:val="num" w:pos="360"/>
        </w:tabs>
      </w:pPr>
    </w:lvl>
    <w:lvl w:ilvl="8" w:tplc="39A0267A">
      <w:numFmt w:val="none"/>
      <w:lvlText w:val=""/>
      <w:lvlJc w:val="left"/>
      <w:pPr>
        <w:tabs>
          <w:tab w:val="num" w:pos="360"/>
        </w:tabs>
      </w:pPr>
    </w:lvl>
  </w:abstractNum>
  <w:abstractNum w:abstractNumId="6">
    <w:nsid w:val="239418E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28393CA6"/>
    <w:multiLevelType w:val="singleLevel"/>
    <w:tmpl w:val="F782E9D8"/>
    <w:lvl w:ilvl="0">
      <w:start w:val="1"/>
      <w:numFmt w:val="bullet"/>
      <w:lvlText w:val="-"/>
      <w:lvlJc w:val="left"/>
      <w:pPr>
        <w:tabs>
          <w:tab w:val="num" w:pos="720"/>
        </w:tabs>
        <w:ind w:left="720" w:hanging="360"/>
      </w:pPr>
      <w:rPr>
        <w:rFonts w:hint="default"/>
        <w:b w:val="0"/>
      </w:rPr>
    </w:lvl>
  </w:abstractNum>
  <w:abstractNum w:abstractNumId="8">
    <w:nsid w:val="2E036251"/>
    <w:multiLevelType w:val="hybridMultilevel"/>
    <w:tmpl w:val="0566963E"/>
    <w:lvl w:ilvl="0" w:tplc="8CBEE22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F690C7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4E3175E9"/>
    <w:multiLevelType w:val="singleLevel"/>
    <w:tmpl w:val="8F94BCC2"/>
    <w:lvl w:ilvl="0">
      <w:start w:val="2"/>
      <w:numFmt w:val="bullet"/>
      <w:lvlText w:val=""/>
      <w:lvlJc w:val="left"/>
      <w:pPr>
        <w:tabs>
          <w:tab w:val="num" w:pos="720"/>
        </w:tabs>
        <w:ind w:left="720" w:hanging="360"/>
      </w:pPr>
      <w:rPr>
        <w:rFonts w:ascii="Wingdings" w:hAnsi="Wingdings" w:hint="default"/>
        <w:b w:val="0"/>
      </w:rPr>
    </w:lvl>
  </w:abstractNum>
  <w:abstractNum w:abstractNumId="11">
    <w:nsid w:val="573D1A2F"/>
    <w:multiLevelType w:val="singleLevel"/>
    <w:tmpl w:val="0419000F"/>
    <w:lvl w:ilvl="0">
      <w:start w:val="1"/>
      <w:numFmt w:val="decimal"/>
      <w:lvlText w:val="%1."/>
      <w:lvlJc w:val="left"/>
      <w:pPr>
        <w:tabs>
          <w:tab w:val="num" w:pos="360"/>
        </w:tabs>
        <w:ind w:left="360" w:hanging="360"/>
      </w:pPr>
    </w:lvl>
  </w:abstractNum>
  <w:abstractNum w:abstractNumId="12">
    <w:nsid w:val="58434239"/>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5EF4750F"/>
    <w:multiLevelType w:val="multilevel"/>
    <w:tmpl w:val="3B8A80D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4">
    <w:nsid w:val="658E3FAC"/>
    <w:multiLevelType w:val="hybridMultilevel"/>
    <w:tmpl w:val="1FF66D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2241B64"/>
    <w:multiLevelType w:val="multilevel"/>
    <w:tmpl w:val="A822B464"/>
    <w:lvl w:ilvl="0">
      <w:start w:val="1"/>
      <w:numFmt w:val="decimal"/>
      <w:lvlText w:val="%1."/>
      <w:lvlJc w:val="left"/>
      <w:pPr>
        <w:tabs>
          <w:tab w:val="num" w:pos="1429"/>
        </w:tabs>
        <w:ind w:left="1429" w:hanging="360"/>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6">
    <w:nsid w:val="737D5739"/>
    <w:multiLevelType w:val="hybridMultilevel"/>
    <w:tmpl w:val="377CD7A6"/>
    <w:lvl w:ilvl="0" w:tplc="E34EC4D2">
      <w:start w:val="1"/>
      <w:numFmt w:val="decimal"/>
      <w:lvlText w:val="%1."/>
      <w:lvlJc w:val="left"/>
      <w:pPr>
        <w:tabs>
          <w:tab w:val="num" w:pos="840"/>
        </w:tabs>
        <w:ind w:left="840" w:hanging="4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7">
    <w:nsid w:val="75F15E27"/>
    <w:multiLevelType w:val="hybridMultilevel"/>
    <w:tmpl w:val="721AAFB2"/>
    <w:lvl w:ilvl="0" w:tplc="976475A4">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7FA36711"/>
    <w:multiLevelType w:val="multilevel"/>
    <w:tmpl w:val="1FF66D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11"/>
  </w:num>
  <w:num w:numId="3">
    <w:abstractNumId w:val="7"/>
  </w:num>
  <w:num w:numId="4">
    <w:abstractNumId w:val="10"/>
  </w:num>
  <w:num w:numId="5">
    <w:abstractNumId w:val="8"/>
  </w:num>
  <w:num w:numId="6">
    <w:abstractNumId w:val="14"/>
  </w:num>
  <w:num w:numId="7">
    <w:abstractNumId w:val="0"/>
  </w:num>
  <w:num w:numId="8">
    <w:abstractNumId w:val="18"/>
  </w:num>
  <w:num w:numId="9">
    <w:abstractNumId w:val="5"/>
  </w:num>
  <w:num w:numId="10">
    <w:abstractNumId w:val="12"/>
  </w:num>
  <w:num w:numId="11">
    <w:abstractNumId w:val="15"/>
  </w:num>
  <w:num w:numId="12">
    <w:abstractNumId w:val="3"/>
  </w:num>
  <w:num w:numId="13">
    <w:abstractNumId w:val="9"/>
  </w:num>
  <w:num w:numId="14">
    <w:abstractNumId w:val="6"/>
  </w:num>
  <w:num w:numId="15">
    <w:abstractNumId w:val="1"/>
  </w:num>
  <w:num w:numId="16">
    <w:abstractNumId w:val="16"/>
  </w:num>
  <w:num w:numId="17">
    <w:abstractNumId w:val="4"/>
  </w:num>
  <w:num w:numId="18">
    <w:abstractNumId w:val="2"/>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16E27"/>
    <w:rsid w:val="00030C21"/>
    <w:rsid w:val="004D1DA0"/>
    <w:rsid w:val="00675974"/>
    <w:rsid w:val="00F16E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E27"/>
    <w:pPr>
      <w:spacing w:after="0" w:line="360" w:lineRule="auto"/>
      <w:ind w:firstLine="72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F16E27"/>
    <w:pPr>
      <w:keepNext/>
      <w:jc w:val="center"/>
      <w:outlineLvl w:val="0"/>
    </w:pPr>
    <w:rPr>
      <w:b/>
      <w:sz w:val="32"/>
    </w:rPr>
  </w:style>
  <w:style w:type="paragraph" w:styleId="2">
    <w:name w:val="heading 2"/>
    <w:basedOn w:val="a"/>
    <w:next w:val="a"/>
    <w:link w:val="20"/>
    <w:qFormat/>
    <w:rsid w:val="00F16E27"/>
    <w:pPr>
      <w:keepNext/>
      <w:ind w:left="-993" w:right="-625" w:firstLine="0"/>
      <w:outlineLvl w:val="1"/>
    </w:pPr>
    <w:rPr>
      <w:b/>
    </w:rPr>
  </w:style>
  <w:style w:type="paragraph" w:styleId="3">
    <w:name w:val="heading 3"/>
    <w:basedOn w:val="a"/>
    <w:next w:val="a"/>
    <w:link w:val="30"/>
    <w:qFormat/>
    <w:rsid w:val="00F16E27"/>
    <w:pPr>
      <w:keepNext/>
      <w:spacing w:before="240" w:after="60"/>
      <w:outlineLvl w:val="2"/>
    </w:pPr>
    <w:rPr>
      <w:rFonts w:ascii="Arial" w:hAnsi="Arial" w:cs="Arial"/>
      <w:b/>
      <w:bCs/>
      <w:sz w:val="26"/>
      <w:szCs w:val="26"/>
    </w:rPr>
  </w:style>
  <w:style w:type="paragraph" w:styleId="4">
    <w:name w:val="heading 4"/>
    <w:basedOn w:val="a"/>
    <w:next w:val="a"/>
    <w:link w:val="40"/>
    <w:qFormat/>
    <w:rsid w:val="00F16E27"/>
    <w:pPr>
      <w:keepNext/>
      <w:spacing w:before="240" w:after="60"/>
      <w:outlineLvl w:val="3"/>
    </w:pPr>
    <w:rPr>
      <w:b/>
      <w:bCs/>
      <w:sz w:val="28"/>
      <w:szCs w:val="28"/>
    </w:rPr>
  </w:style>
  <w:style w:type="paragraph" w:styleId="6">
    <w:name w:val="heading 6"/>
    <w:aliases w:val="H6"/>
    <w:basedOn w:val="a"/>
    <w:next w:val="a"/>
    <w:link w:val="60"/>
    <w:qFormat/>
    <w:rsid w:val="00F16E2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6E27"/>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F16E2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F16E27"/>
    <w:rPr>
      <w:rFonts w:ascii="Arial" w:eastAsia="Times New Roman" w:hAnsi="Arial" w:cs="Arial"/>
      <w:b/>
      <w:bCs/>
      <w:sz w:val="26"/>
      <w:szCs w:val="26"/>
      <w:lang w:eastAsia="ru-RU"/>
    </w:rPr>
  </w:style>
  <w:style w:type="character" w:customStyle="1" w:styleId="40">
    <w:name w:val="Заголовок 4 Знак"/>
    <w:basedOn w:val="a0"/>
    <w:link w:val="4"/>
    <w:rsid w:val="00F16E27"/>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F16E27"/>
    <w:rPr>
      <w:rFonts w:ascii="Times New Roman" w:eastAsia="Times New Roman" w:hAnsi="Times New Roman" w:cs="Times New Roman"/>
      <w:b/>
      <w:bCs/>
      <w:lang w:eastAsia="ru-RU"/>
    </w:rPr>
  </w:style>
  <w:style w:type="paragraph" w:styleId="a3">
    <w:name w:val="Title"/>
    <w:basedOn w:val="a"/>
    <w:link w:val="a4"/>
    <w:qFormat/>
    <w:rsid w:val="00F16E27"/>
    <w:pPr>
      <w:tabs>
        <w:tab w:val="left" w:pos="4536"/>
      </w:tabs>
      <w:spacing w:line="240" w:lineRule="auto"/>
      <w:ind w:firstLine="0"/>
      <w:jc w:val="center"/>
    </w:pPr>
    <w:rPr>
      <w:sz w:val="28"/>
    </w:rPr>
  </w:style>
  <w:style w:type="character" w:customStyle="1" w:styleId="a4">
    <w:name w:val="Название Знак"/>
    <w:basedOn w:val="a0"/>
    <w:link w:val="a3"/>
    <w:rsid w:val="00F16E27"/>
    <w:rPr>
      <w:rFonts w:ascii="Times New Roman" w:eastAsia="Times New Roman" w:hAnsi="Times New Roman" w:cs="Times New Roman"/>
      <w:sz w:val="28"/>
      <w:szCs w:val="20"/>
      <w:lang w:eastAsia="ru-RU"/>
    </w:rPr>
  </w:style>
  <w:style w:type="paragraph" w:styleId="a5">
    <w:name w:val="Body Text"/>
    <w:basedOn w:val="a"/>
    <w:link w:val="a6"/>
    <w:rsid w:val="00F16E27"/>
    <w:pPr>
      <w:pBdr>
        <w:bottom w:val="single" w:sz="12" w:space="1" w:color="auto"/>
      </w:pBdr>
      <w:spacing w:line="240" w:lineRule="auto"/>
      <w:ind w:firstLine="0"/>
      <w:jc w:val="center"/>
    </w:pPr>
    <w:rPr>
      <w:b/>
      <w:sz w:val="28"/>
    </w:rPr>
  </w:style>
  <w:style w:type="character" w:customStyle="1" w:styleId="a6">
    <w:name w:val="Основной текст Знак"/>
    <w:basedOn w:val="a0"/>
    <w:link w:val="a5"/>
    <w:rsid w:val="00F16E27"/>
    <w:rPr>
      <w:rFonts w:ascii="Times New Roman" w:eastAsia="Times New Roman" w:hAnsi="Times New Roman" w:cs="Times New Roman"/>
      <w:b/>
      <w:sz w:val="28"/>
      <w:szCs w:val="20"/>
      <w:lang w:eastAsia="ru-RU"/>
    </w:rPr>
  </w:style>
  <w:style w:type="character" w:styleId="a7">
    <w:name w:val="Hyperlink"/>
    <w:uiPriority w:val="99"/>
    <w:rsid w:val="00F16E27"/>
    <w:rPr>
      <w:color w:val="0000FF"/>
      <w:u w:val="single"/>
    </w:rPr>
  </w:style>
  <w:style w:type="paragraph" w:styleId="a8">
    <w:name w:val="Document Map"/>
    <w:basedOn w:val="a"/>
    <w:link w:val="a9"/>
    <w:semiHidden/>
    <w:rsid w:val="00F16E27"/>
    <w:pPr>
      <w:shd w:val="clear" w:color="auto" w:fill="000080"/>
    </w:pPr>
    <w:rPr>
      <w:rFonts w:ascii="Tahoma" w:hAnsi="Tahoma" w:cs="Tahoma"/>
      <w:sz w:val="20"/>
    </w:rPr>
  </w:style>
  <w:style w:type="character" w:customStyle="1" w:styleId="a9">
    <w:name w:val="Схема документа Знак"/>
    <w:basedOn w:val="a0"/>
    <w:link w:val="a8"/>
    <w:semiHidden/>
    <w:rsid w:val="00F16E27"/>
    <w:rPr>
      <w:rFonts w:ascii="Tahoma" w:eastAsia="Times New Roman" w:hAnsi="Tahoma" w:cs="Tahoma"/>
      <w:sz w:val="20"/>
      <w:szCs w:val="20"/>
      <w:shd w:val="clear" w:color="auto" w:fill="000080"/>
      <w:lang w:eastAsia="ru-RU"/>
    </w:rPr>
  </w:style>
  <w:style w:type="paragraph" w:customStyle="1" w:styleId="ConsPlusNormal">
    <w:name w:val="ConsPlusNormal"/>
    <w:rsid w:val="00F16E27"/>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F16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F16E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ody Text Indent"/>
    <w:basedOn w:val="a"/>
    <w:link w:val="ab"/>
    <w:rsid w:val="00F16E27"/>
    <w:pPr>
      <w:spacing w:after="120"/>
      <w:ind w:left="283"/>
    </w:pPr>
  </w:style>
  <w:style w:type="character" w:customStyle="1" w:styleId="ab">
    <w:name w:val="Основной текст с отступом Знак"/>
    <w:basedOn w:val="a0"/>
    <w:link w:val="aa"/>
    <w:rsid w:val="00F16E27"/>
    <w:rPr>
      <w:rFonts w:ascii="Times New Roman" w:eastAsia="Times New Roman" w:hAnsi="Times New Roman" w:cs="Times New Roman"/>
      <w:sz w:val="24"/>
      <w:szCs w:val="20"/>
      <w:lang w:eastAsia="ru-RU"/>
    </w:rPr>
  </w:style>
  <w:style w:type="paragraph" w:styleId="21">
    <w:name w:val="Body Text Indent 2"/>
    <w:basedOn w:val="a"/>
    <w:link w:val="22"/>
    <w:rsid w:val="00F16E27"/>
    <w:pPr>
      <w:spacing w:after="120" w:line="480" w:lineRule="auto"/>
      <w:ind w:left="283"/>
    </w:pPr>
  </w:style>
  <w:style w:type="character" w:customStyle="1" w:styleId="22">
    <w:name w:val="Основной текст с отступом 2 Знак"/>
    <w:basedOn w:val="a0"/>
    <w:link w:val="21"/>
    <w:rsid w:val="00F16E27"/>
    <w:rPr>
      <w:rFonts w:ascii="Times New Roman" w:eastAsia="Times New Roman" w:hAnsi="Times New Roman" w:cs="Times New Roman"/>
      <w:sz w:val="24"/>
      <w:szCs w:val="20"/>
      <w:lang w:eastAsia="ru-RU"/>
    </w:rPr>
  </w:style>
  <w:style w:type="paragraph" w:styleId="ac">
    <w:name w:val="Normal (Web)"/>
    <w:basedOn w:val="a"/>
    <w:rsid w:val="00F16E27"/>
    <w:pPr>
      <w:spacing w:before="100" w:after="100" w:line="240" w:lineRule="auto"/>
      <w:ind w:firstLine="0"/>
      <w:jc w:val="left"/>
    </w:pPr>
    <w:rPr>
      <w:szCs w:val="24"/>
    </w:rPr>
  </w:style>
  <w:style w:type="character" w:customStyle="1" w:styleId="hl41">
    <w:name w:val="hl41"/>
    <w:rsid w:val="00F16E27"/>
    <w:rPr>
      <w:b/>
      <w:bCs/>
      <w:sz w:val="20"/>
      <w:szCs w:val="20"/>
    </w:rPr>
  </w:style>
  <w:style w:type="paragraph" w:styleId="ad">
    <w:name w:val="Balloon Text"/>
    <w:basedOn w:val="a"/>
    <w:link w:val="ae"/>
    <w:semiHidden/>
    <w:rsid w:val="00F16E27"/>
    <w:rPr>
      <w:rFonts w:ascii="Tahoma" w:hAnsi="Tahoma" w:cs="Tahoma"/>
      <w:sz w:val="16"/>
      <w:szCs w:val="16"/>
    </w:rPr>
  </w:style>
  <w:style w:type="character" w:customStyle="1" w:styleId="ae">
    <w:name w:val="Текст выноски Знак"/>
    <w:basedOn w:val="a0"/>
    <w:link w:val="ad"/>
    <w:semiHidden/>
    <w:rsid w:val="00F16E27"/>
    <w:rPr>
      <w:rFonts w:ascii="Tahoma" w:eastAsia="Times New Roman" w:hAnsi="Tahoma" w:cs="Tahoma"/>
      <w:sz w:val="16"/>
      <w:szCs w:val="16"/>
      <w:lang w:eastAsia="ru-RU"/>
    </w:rPr>
  </w:style>
  <w:style w:type="character" w:styleId="af">
    <w:name w:val="FollowedHyperlink"/>
    <w:uiPriority w:val="99"/>
    <w:unhideWhenUsed/>
    <w:rsid w:val="00F16E27"/>
    <w:rPr>
      <w:color w:val="FF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7736</Words>
  <Characters>44100</Characters>
  <Application>Microsoft Office Word</Application>
  <DocSecurity>0</DocSecurity>
  <Lines>367</Lines>
  <Paragraphs>103</Paragraphs>
  <ScaleCrop>false</ScaleCrop>
  <Company>Microsoft</Company>
  <LinksUpToDate>false</LinksUpToDate>
  <CharactersWithSpaces>51733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2016-09-30T08:00:00Z</dcterms:created>
  <dcterms:modified xsi:type="dcterms:W3CDTF">2016-09-30T08:00:00Z</dcterms:modified>
</cp:coreProperties>
</file>