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EB" w:rsidRDefault="00EB37D9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 1</w:t>
      </w:r>
    </w:p>
    <w:p w:rsidR="00D50AEB" w:rsidRDefault="00EB37D9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:rsidR="00D50AEB" w:rsidRDefault="00EB37D9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hyperlink r:id="rId7">
        <w:r>
          <w:rPr>
            <w:rStyle w:val="-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190719/2708016/01 от 19.07.2019 (открытый аукцион), лот №1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</w:p>
    <w:p w:rsidR="00D50AEB" w:rsidRDefault="00D50AEB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0AEB" w:rsidRDefault="00EB37D9">
      <w:pPr>
        <w:widowControl w:val="0"/>
        <w:spacing w:before="60" w:after="160" w:line="240" w:lineRule="auto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Лебяжье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16.08.2019</w:t>
      </w:r>
    </w:p>
    <w:p w:rsidR="00D50AEB" w:rsidRDefault="00D50AEB">
      <w:pPr>
        <w:widowControl w:val="0"/>
        <w:spacing w:before="60" w:after="16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AEB" w:rsidRDefault="00EB37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Единая комиссия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 в 15 часов 30 минут по адресу: Ленинградская область, Ломоносовский район, п. Лебяжье, ул. Приморская, д.68,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2, провела процедуру рассмотрения заявок на участие в аукционе, назначенном на 19.08.2019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AEB" w:rsidRDefault="00D50AEB">
      <w:pPr>
        <w:widowControl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AEB" w:rsidRDefault="00EB37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D50AEB" w:rsidRDefault="00D50AE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AEB" w:rsidRDefault="00EB37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Председатель комиссии - Глава местной администрации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 А.Е.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Магон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AEB" w:rsidRDefault="00EB37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Заместитель председателя комиссии - заместитель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лавы местной администрации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 Е.В. Сумкина.</w:t>
      </w:r>
    </w:p>
    <w:p w:rsidR="00D50AEB" w:rsidRDefault="00EB37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Член комиссии - ведущий специалист местной администрации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 Ю.А. Гетманская.</w:t>
      </w:r>
    </w:p>
    <w:p w:rsidR="00D50AEB" w:rsidRDefault="00EB37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Член комиссии - председатель совета депутатов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дское поселение О.М.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AEB" w:rsidRDefault="00EB37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Член комиссии - депутат совета депутатов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 </w:t>
      </w:r>
      <w:bookmarkStart w:id="1" w:name="__DdeLink__163_3385696356"/>
      <w:r>
        <w:rPr>
          <w:rFonts w:ascii="Times New Roman" w:hAnsi="Times New Roman" w:cs="Times New Roman"/>
          <w:color w:val="000000"/>
          <w:sz w:val="24"/>
          <w:szCs w:val="24"/>
        </w:rPr>
        <w:t>Д.А. Огурцов.</w:t>
      </w:r>
    </w:p>
    <w:bookmarkEnd w:id="1"/>
    <w:p w:rsidR="00D50AEB" w:rsidRDefault="00D50AE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AEB" w:rsidRDefault="00EB37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- ведущий специалист местной администрации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 Д.А. Сень.</w:t>
      </w:r>
    </w:p>
    <w:p w:rsidR="00D50AEB" w:rsidRDefault="00EB37D9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</w:t>
      </w:r>
      <w:r>
        <w:rPr>
          <w:rFonts w:ascii="Times New Roman" w:hAnsi="Times New Roman" w:cs="Times New Roman"/>
          <w:color w:val="000000"/>
          <w:sz w:val="24"/>
          <w:szCs w:val="24"/>
        </w:rPr>
        <w:t>ствовало 4 члена комиссии. Кворум имеется, заседание правомочно.</w:t>
      </w:r>
    </w:p>
    <w:p w:rsidR="00D50AEB" w:rsidRDefault="00EB37D9">
      <w:pPr>
        <w:widowControl w:val="0"/>
        <w:spacing w:before="160" w:after="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8">
        <w:r>
          <w:rPr>
            <w:rStyle w:val="-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официальном сайте администрации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z w:val="24"/>
          <w:szCs w:val="24"/>
        </w:rPr>
        <w:t>бяженское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поселение, в газете «Балтийский Луч» 19.07.2019.</w:t>
      </w:r>
    </w:p>
    <w:p w:rsidR="00D50AEB" w:rsidRDefault="00D50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EB" w:rsidRDefault="00EB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D50AEB" w:rsidRDefault="00EB37D9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на заключение договора купли-продажи земельного участка из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47:14:0105003:49, расположенного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Ленинградская область, Ломоносовский 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пальный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поселение, д. Новое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Калище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участок 18Б, площадью 1000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разрешенное использование – для индивидуального жилого строительства, категория земель - земли населенных пунктов.</w:t>
      </w:r>
    </w:p>
    <w:p w:rsidR="00D50AEB" w:rsidRDefault="00EB3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До установленного в информационном соо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бщении срока окончания приема заявок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 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00 минут 15.08.2019, поступила 1 заявка от претендента на участие в аукционе:</w:t>
      </w:r>
    </w:p>
    <w:p w:rsidR="00D50AEB" w:rsidRDefault="00D50AE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67" w:type="dxa"/>
        <w:tblLook w:val="0000" w:firstRow="0" w:lastRow="0" w:firstColumn="0" w:lastColumn="0" w:noHBand="0" w:noVBand="0"/>
      </w:tblPr>
      <w:tblGrid>
        <w:gridCol w:w="1011"/>
        <w:gridCol w:w="1643"/>
        <w:gridCol w:w="4430"/>
        <w:gridCol w:w="1983"/>
      </w:tblGrid>
      <w:tr w:rsidR="00D50AEB">
        <w:trPr>
          <w:trHeight w:val="823"/>
          <w:tblHeader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AEB" w:rsidRDefault="00EB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D50AEB" w:rsidRDefault="00EB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AEB" w:rsidRDefault="00EB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AEB" w:rsidRDefault="00EB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заявителя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AEB" w:rsidRDefault="00EB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</w:p>
        </w:tc>
      </w:tr>
      <w:tr w:rsidR="00D50AEB">
        <w:trPr>
          <w:trHeight w:val="7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B" w:rsidRDefault="00EB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B" w:rsidRDefault="00EB37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13.08.2019</w:t>
            </w:r>
          </w:p>
          <w:p w:rsidR="00D50AEB" w:rsidRDefault="00EB37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B" w:rsidRDefault="00EB37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B" w:rsidRDefault="00EB37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 на счет администрации</w:t>
            </w:r>
          </w:p>
        </w:tc>
      </w:tr>
    </w:tbl>
    <w:p w:rsidR="00D50AEB" w:rsidRDefault="00D50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AEB" w:rsidRDefault="00EB3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</w:t>
      </w:r>
    </w:p>
    <w:p w:rsidR="00D50AEB" w:rsidRDefault="00EB3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4.3.1. Признать единственным участником аукциона Степанова Д.А.</w:t>
      </w:r>
    </w:p>
    <w:p w:rsidR="00D50AEB" w:rsidRDefault="00EB37D9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4.3.2. В соответствии с п. 14 ст. 39.12 Земельного кодекса РФ аукцион на право заключения договора купли-продажи земельног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участка из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47:14:0105003:49, расположенного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поселение, д. Новое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Калище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участо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18Б, площадью 1000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назначенный на 19.08.2019, признать несостоявшимся, с единственным участником.</w:t>
      </w:r>
    </w:p>
    <w:p w:rsidR="00D50AEB" w:rsidRDefault="00D50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AEB" w:rsidRDefault="00D50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W w:w="9000" w:type="dxa"/>
        <w:tblLook w:val="0000" w:firstRow="0" w:lastRow="0" w:firstColumn="0" w:lastColumn="0" w:noHBand="0" w:noVBand="0"/>
      </w:tblPr>
      <w:tblGrid>
        <w:gridCol w:w="5998"/>
        <w:gridCol w:w="1000"/>
        <w:gridCol w:w="1000"/>
        <w:gridCol w:w="1002"/>
      </w:tblGrid>
      <w:tr w:rsidR="00D50AEB">
        <w:tc>
          <w:tcPr>
            <w:tcW w:w="5998" w:type="dxa"/>
            <w:shd w:val="clear" w:color="auto" w:fill="auto"/>
          </w:tcPr>
          <w:p w:rsidR="00D50AEB" w:rsidRDefault="00EB37D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D50AEB" w:rsidRDefault="00D50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EB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:rsidR="00D50AEB" w:rsidRDefault="00EB37D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А.Е.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Магон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EB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:rsidR="00D50AEB" w:rsidRDefault="00D50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50AEB" w:rsidRDefault="00EB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D50AEB">
        <w:tc>
          <w:tcPr>
            <w:tcW w:w="5998" w:type="dxa"/>
            <w:shd w:val="clear" w:color="auto" w:fill="auto"/>
          </w:tcPr>
          <w:p w:rsidR="00D50AEB" w:rsidRDefault="00EB37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D50AEB" w:rsidRDefault="00D50AEB"/>
        </w:tc>
      </w:tr>
      <w:tr w:rsidR="00D50AEB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:rsidR="00D50AEB" w:rsidRDefault="00EB37D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Е.В. Сумкина.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D50AEB" w:rsidRDefault="00D50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D50AEB" w:rsidRDefault="00D50AEB"/>
        </w:tc>
      </w:tr>
      <w:tr w:rsidR="00D50AEB">
        <w:tc>
          <w:tcPr>
            <w:tcW w:w="5998" w:type="dxa"/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50AEB" w:rsidRDefault="00EB37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D50AEB">
        <w:tc>
          <w:tcPr>
            <w:tcW w:w="5998" w:type="dxa"/>
            <w:shd w:val="clear" w:color="auto" w:fill="auto"/>
          </w:tcPr>
          <w:p w:rsidR="00D50AEB" w:rsidRDefault="00EB37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1000" w:type="dxa"/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EB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:rsidR="00D50AEB" w:rsidRDefault="00EB37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Ю.А. Гетманская</w:t>
            </w:r>
          </w:p>
        </w:tc>
        <w:tc>
          <w:tcPr>
            <w:tcW w:w="1000" w:type="dxa"/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AEB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0AEB" w:rsidRDefault="00EB37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D50AEB" w:rsidRDefault="00EB37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0AEB" w:rsidRDefault="00EB37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D50AEB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0AEB" w:rsidRDefault="00EB37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D50AEB" w:rsidRDefault="00EB37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Д.А. Огурцов.</w:t>
            </w:r>
          </w:p>
        </w:tc>
        <w:tc>
          <w:tcPr>
            <w:tcW w:w="1000" w:type="dxa"/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0AEB" w:rsidRDefault="00EB37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D50AEB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D50AEB" w:rsidRDefault="00D5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50AEB" w:rsidRDefault="00EB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</w:tbl>
    <w:p w:rsidR="00D50AEB" w:rsidRDefault="00EB3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комиссии</w:t>
      </w:r>
    </w:p>
    <w:p w:rsidR="00D50AEB" w:rsidRDefault="00EB3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6. Д.А. Сень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</w:t>
      </w:r>
    </w:p>
    <w:p w:rsidR="00D50AEB" w:rsidRDefault="00EB3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(подпись)</w:t>
      </w:r>
    </w:p>
    <w:p w:rsidR="00D50AEB" w:rsidRDefault="00D50AEB">
      <w:pPr>
        <w:spacing w:after="0" w:line="240" w:lineRule="auto"/>
        <w:jc w:val="both"/>
      </w:pPr>
    </w:p>
    <w:sectPr w:rsidR="00D50AEB">
      <w:footerReference w:type="default" r:id="rId9"/>
      <w:pgSz w:w="11906" w:h="16838"/>
      <w:pgMar w:top="1134" w:right="990" w:bottom="1135" w:left="1560" w:header="720" w:footer="285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B37D9">
      <w:pPr>
        <w:spacing w:after="0" w:line="240" w:lineRule="auto"/>
      </w:pPr>
      <w:r>
        <w:separator/>
      </w:r>
    </w:p>
  </w:endnote>
  <w:endnote w:type="continuationSeparator" w:id="0">
    <w:p w:rsidR="00000000" w:rsidRDefault="00E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EB" w:rsidRDefault="00D50AEB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B37D9">
      <w:pPr>
        <w:spacing w:after="0" w:line="240" w:lineRule="auto"/>
      </w:pPr>
      <w:r>
        <w:separator/>
      </w:r>
    </w:p>
  </w:footnote>
  <w:footnote w:type="continuationSeparator" w:id="0">
    <w:p w:rsidR="00000000" w:rsidRDefault="00EB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EB"/>
    <w:rsid w:val="00D50AEB"/>
    <w:rsid w:val="00E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CD1B9-EEDC-4F19-BDA6-A803B126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05B99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A1714"/>
  </w:style>
  <w:style w:type="character" w:customStyle="1" w:styleId="a4">
    <w:name w:val="Нижний колонтитул Знак"/>
    <w:basedOn w:val="a0"/>
    <w:uiPriority w:val="99"/>
    <w:qFormat/>
    <w:rsid w:val="000A1714"/>
  </w:style>
  <w:style w:type="character" w:customStyle="1" w:styleId="a5">
    <w:name w:val="Текст выноски Знак"/>
    <w:basedOn w:val="a0"/>
    <w:uiPriority w:val="99"/>
    <w:semiHidden/>
    <w:qFormat/>
    <w:rsid w:val="001262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1262D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restricted/notification/notificationView.html?notificationId=36349085&amp;lotId=36349106&amp;prevPageN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8D52-5E7F-46BC-9116-5A5BE26C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4</DocSecurity>
  <Lines>24</Lines>
  <Paragraphs>7</Paragraphs>
  <ScaleCrop>false</ScaleCrop>
  <Company>DNA Project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dc:description/>
  <cp:lastModifiedBy>User</cp:lastModifiedBy>
  <cp:revision>2</cp:revision>
  <cp:lastPrinted>2018-06-26T10:31:00Z</cp:lastPrinted>
  <dcterms:created xsi:type="dcterms:W3CDTF">2019-08-19T06:07:00Z</dcterms:created>
  <dcterms:modified xsi:type="dcterms:W3CDTF">2019-08-19T06:07:00Z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