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B2" w:rsidRPr="00A279ED" w:rsidRDefault="00ED57B2" w:rsidP="00ED57B2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ED57B2" w:rsidRPr="00A279ED" w:rsidRDefault="00ED57B2" w:rsidP="00ED57B2">
      <w:pPr>
        <w:spacing w:line="276" w:lineRule="auto"/>
        <w:ind w:firstLine="708"/>
        <w:jc w:val="both"/>
        <w:rPr>
          <w:sz w:val="28"/>
          <w:szCs w:val="28"/>
        </w:rPr>
      </w:pPr>
    </w:p>
    <w:p w:rsidR="00ED57B2" w:rsidRPr="00A279ED" w:rsidRDefault="00ED57B2" w:rsidP="00ED57B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>Приложение 1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ED57B2" w:rsidRPr="00A279ED" w:rsidTr="00ED57B2">
        <w:tc>
          <w:tcPr>
            <w:tcW w:w="4219" w:type="dxa"/>
            <w:shd w:val="clear" w:color="auto" w:fill="auto"/>
          </w:tcPr>
          <w:p w:rsidR="00ED57B2" w:rsidRPr="00A279ED" w:rsidRDefault="00ED57B2" w:rsidP="00ED57B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D57B2" w:rsidRPr="00A279ED" w:rsidRDefault="00ED57B2" w:rsidP="00ED57B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9ED">
              <w:rPr>
                <w:rFonts w:ascii="Times New Roman" w:hAnsi="Times New Roman"/>
                <w:sz w:val="24"/>
                <w:szCs w:val="24"/>
              </w:rPr>
              <w:t xml:space="preserve">к Порядку предоставления субсидий из бюджета муниципального образования Ломоносовский муниципальный район Ленинградской области субъектам </w:t>
            </w:r>
            <w:r w:rsidRPr="00A279ED">
              <w:rPr>
                <w:rFonts w:ascii="Times New Roman" w:hAnsi="Times New Roman"/>
                <w:bCs/>
                <w:sz w:val="24"/>
                <w:szCs w:val="24"/>
              </w:rPr>
              <w:t>малого и среднего предпринимательства на организацию предпринимательской деятельности</w:t>
            </w:r>
          </w:p>
        </w:tc>
      </w:tr>
    </w:tbl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(Форма) 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D57B2" w:rsidRPr="00A279ED" w:rsidRDefault="00ED57B2" w:rsidP="00ED57B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             Председателю конкурсной комиссии</w:t>
      </w:r>
    </w:p>
    <w:p w:rsidR="00ED57B2" w:rsidRPr="00A279ED" w:rsidRDefault="00ED57B2" w:rsidP="00ED57B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             от _______________________________,</w:t>
      </w:r>
    </w:p>
    <w:p w:rsidR="00ED57B2" w:rsidRPr="00A279ED" w:rsidRDefault="00ED57B2" w:rsidP="00ED57B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                  (фамилия, имя, отчество)</w:t>
      </w:r>
    </w:p>
    <w:p w:rsidR="00ED57B2" w:rsidRPr="00A279ED" w:rsidRDefault="00ED57B2" w:rsidP="00ED57B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   проживающег</w:t>
      </w:r>
      <w:proofErr w:type="gramStart"/>
      <w:r w:rsidRPr="00A279ED">
        <w:rPr>
          <w:rFonts w:ascii="Times New Roman" w:hAnsi="Times New Roman"/>
          <w:sz w:val="24"/>
          <w:szCs w:val="24"/>
        </w:rPr>
        <w:t>о(</w:t>
      </w:r>
      <w:proofErr w:type="gramEnd"/>
      <w:r w:rsidRPr="00A279ED">
        <w:rPr>
          <w:rFonts w:ascii="Times New Roman" w:hAnsi="Times New Roman"/>
          <w:sz w:val="24"/>
          <w:szCs w:val="24"/>
        </w:rPr>
        <w:t>ей) по адресу: _________</w:t>
      </w:r>
    </w:p>
    <w:p w:rsidR="00ED57B2" w:rsidRPr="00A279ED" w:rsidRDefault="00ED57B2" w:rsidP="00ED57B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             __________________________________,</w:t>
      </w:r>
    </w:p>
    <w:p w:rsidR="00ED57B2" w:rsidRPr="00A279ED" w:rsidRDefault="00ED57B2" w:rsidP="00ED57B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             паспорт ___________________________</w:t>
      </w:r>
    </w:p>
    <w:p w:rsidR="00ED57B2" w:rsidRPr="00A279ED" w:rsidRDefault="00ED57B2" w:rsidP="00ED57B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                         (серия, номер)</w:t>
      </w:r>
    </w:p>
    <w:p w:rsidR="00ED57B2" w:rsidRPr="00A279ED" w:rsidRDefault="00ED57B2" w:rsidP="00ED57B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             выдан ____________________________,</w:t>
      </w:r>
    </w:p>
    <w:p w:rsidR="00ED57B2" w:rsidRPr="00A279ED" w:rsidRDefault="00ED57B2" w:rsidP="00ED57B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             ___________________________________</w:t>
      </w:r>
    </w:p>
    <w:p w:rsidR="00ED57B2" w:rsidRPr="00A279ED" w:rsidRDefault="00ED57B2" w:rsidP="00ED57B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             контактный телефон 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D57B2" w:rsidRPr="00A279ED" w:rsidRDefault="00ED57B2" w:rsidP="00ED57B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1" w:name="Par238"/>
      <w:bookmarkEnd w:id="1"/>
      <w:r w:rsidRPr="00A279ED">
        <w:rPr>
          <w:rFonts w:ascii="Times New Roman" w:hAnsi="Times New Roman"/>
          <w:sz w:val="24"/>
          <w:szCs w:val="24"/>
        </w:rPr>
        <w:t>ЗАЯВЛЕНИЕ</w:t>
      </w:r>
    </w:p>
    <w:p w:rsidR="00ED57B2" w:rsidRPr="00A279ED" w:rsidRDefault="00ED57B2" w:rsidP="00ED57B2">
      <w:pPr>
        <w:pStyle w:val="ConsPlusNonformat"/>
        <w:rPr>
          <w:rFonts w:ascii="Times New Roman" w:hAnsi="Times New Roman"/>
          <w:sz w:val="24"/>
          <w:szCs w:val="24"/>
        </w:rPr>
      </w:pP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A279ED">
        <w:rPr>
          <w:rFonts w:ascii="Times New Roman" w:hAnsi="Times New Roman"/>
          <w:sz w:val="24"/>
          <w:szCs w:val="24"/>
        </w:rPr>
        <w:t>Прошу предоставить  мне  субсидию  на  организацию (осуществление)  предпринимательской деятельности в размере __________________________  (_____________________________________________________________________________</w:t>
      </w:r>
      <w:proofErr w:type="gramEnd"/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                                             (цифрами)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>________________________________________)  рублей.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          (прописью)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Гото</w:t>
      </w:r>
      <w:proofErr w:type="gramStart"/>
      <w:r w:rsidRPr="00A279ED">
        <w:rPr>
          <w:rFonts w:ascii="Times New Roman" w:hAnsi="Times New Roman"/>
          <w:sz w:val="24"/>
          <w:szCs w:val="24"/>
        </w:rPr>
        <w:t>в(</w:t>
      </w:r>
      <w:proofErr w:type="gramEnd"/>
      <w:r w:rsidRPr="00A279ED">
        <w:rPr>
          <w:rFonts w:ascii="Times New Roman" w:hAnsi="Times New Roman"/>
          <w:sz w:val="24"/>
          <w:szCs w:val="24"/>
        </w:rPr>
        <w:t>а) инвестировать (инвестировал) в организацию предпринимательской деятельности ____________________ (___________________________________________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          (цифрами)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>____________________________________) рублей.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      (прописью)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Государственную  или  муниципальную  финансовую  поддержку  аналогичной формы  в  соответствующих  органах  государственной власти, органах местного самоуправления   и   государственных (муниципальных) организациях не получа</w:t>
      </w:r>
      <w:proofErr w:type="gramStart"/>
      <w:r w:rsidRPr="00A279ED">
        <w:rPr>
          <w:rFonts w:ascii="Times New Roman" w:hAnsi="Times New Roman"/>
          <w:sz w:val="24"/>
          <w:szCs w:val="24"/>
        </w:rPr>
        <w:t>л(</w:t>
      </w:r>
      <w:proofErr w:type="gramEnd"/>
      <w:r w:rsidRPr="00A279ED">
        <w:rPr>
          <w:rFonts w:ascii="Times New Roman" w:hAnsi="Times New Roman"/>
          <w:sz w:val="24"/>
          <w:szCs w:val="24"/>
        </w:rPr>
        <w:t>а).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Предпринимательскую   деятельность  ранее  (в  предшествующие  годы)  в качестве  индивидуального  предпринимателя  или   учредителя   коммерческой организации не осуществля</w:t>
      </w:r>
      <w:proofErr w:type="gramStart"/>
      <w:r w:rsidRPr="00A279ED">
        <w:rPr>
          <w:rFonts w:ascii="Times New Roman" w:hAnsi="Times New Roman"/>
          <w:sz w:val="24"/>
          <w:szCs w:val="24"/>
        </w:rPr>
        <w:t>л(</w:t>
      </w:r>
      <w:proofErr w:type="gramEnd"/>
      <w:r w:rsidRPr="00A279ED">
        <w:rPr>
          <w:rFonts w:ascii="Times New Roman" w:hAnsi="Times New Roman"/>
          <w:sz w:val="24"/>
          <w:szCs w:val="24"/>
        </w:rPr>
        <w:t>а),</w:t>
      </w:r>
      <w:r w:rsidRPr="00A279ED">
        <w:rPr>
          <w:rFonts w:ascii="Times New Roman" w:hAnsi="Times New Roman"/>
          <w:sz w:val="28"/>
          <w:szCs w:val="28"/>
        </w:rPr>
        <w:t xml:space="preserve"> </w:t>
      </w:r>
      <w:r w:rsidRPr="00A279ED">
        <w:rPr>
          <w:rFonts w:ascii="Times New Roman" w:hAnsi="Times New Roman"/>
          <w:sz w:val="24"/>
          <w:szCs w:val="24"/>
        </w:rPr>
        <w:t>в течение пяти лет до даты подачи заявки на участие в конкурсном отборе</w:t>
      </w:r>
      <w:r w:rsidRPr="00A279ED">
        <w:rPr>
          <w:rFonts w:ascii="Times New Roman" w:hAnsi="Times New Roman"/>
          <w:sz w:val="28"/>
          <w:szCs w:val="28"/>
        </w:rPr>
        <w:t>.</w:t>
      </w:r>
      <w:r w:rsidRPr="00A279ED">
        <w:rPr>
          <w:rFonts w:ascii="Times New Roman" w:hAnsi="Times New Roman"/>
          <w:sz w:val="24"/>
          <w:szCs w:val="24"/>
        </w:rPr>
        <w:t xml:space="preserve"> 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>Дополнительно сообщаю следующую информацию: я зарегистрирова</w:t>
      </w:r>
      <w:proofErr w:type="gramStart"/>
      <w:r w:rsidRPr="00A279ED">
        <w:rPr>
          <w:rFonts w:ascii="Times New Roman" w:hAnsi="Times New Roman"/>
          <w:sz w:val="24"/>
          <w:szCs w:val="24"/>
        </w:rPr>
        <w:t>н(</w:t>
      </w:r>
      <w:proofErr w:type="gramEnd"/>
      <w:r w:rsidRPr="00A279ED">
        <w:rPr>
          <w:rFonts w:ascii="Times New Roman" w:hAnsi="Times New Roman"/>
          <w:sz w:val="24"/>
          <w:szCs w:val="24"/>
        </w:rPr>
        <w:t xml:space="preserve">а) в качестве индивидуального предпринимателя, являюсь учредителем коммерческой организации </w:t>
      </w:r>
      <w:r w:rsidRPr="00A279ED">
        <w:rPr>
          <w:rFonts w:ascii="Times New Roman" w:hAnsi="Times New Roman"/>
          <w:i/>
          <w:sz w:val="24"/>
          <w:szCs w:val="24"/>
        </w:rPr>
        <w:t>____(указывается полное название организации)</w:t>
      </w:r>
      <w:r w:rsidRPr="00A279ED">
        <w:rPr>
          <w:rFonts w:ascii="Times New Roman" w:hAnsi="Times New Roman"/>
          <w:sz w:val="24"/>
          <w:szCs w:val="24"/>
        </w:rPr>
        <w:t xml:space="preserve">_______________________________ </w:t>
      </w:r>
      <w:r w:rsidRPr="00A279ED">
        <w:rPr>
          <w:rFonts w:ascii="Times New Roman" w:hAnsi="Times New Roman"/>
          <w:i/>
          <w:sz w:val="24"/>
          <w:szCs w:val="24"/>
        </w:rPr>
        <w:t>(нужное подчеркнуть)</w:t>
      </w:r>
      <w:r w:rsidRPr="00A279ED">
        <w:rPr>
          <w:rFonts w:ascii="Times New Roman" w:hAnsi="Times New Roman"/>
          <w:sz w:val="24"/>
          <w:szCs w:val="24"/>
        </w:rPr>
        <w:t xml:space="preserve">   </w:t>
      </w:r>
      <w:r w:rsidRPr="00A279ED">
        <w:rPr>
          <w:rFonts w:ascii="Times New Roman" w:hAnsi="Times New Roman"/>
          <w:i/>
          <w:sz w:val="24"/>
          <w:szCs w:val="24"/>
        </w:rPr>
        <w:t>(указывается гражданами, являющимися индивидуальными предпринимателями или учредителями коммерческих организаций;</w:t>
      </w:r>
      <w:r w:rsidRPr="00A279ED">
        <w:rPr>
          <w:rFonts w:ascii="Times New Roman" w:hAnsi="Times New Roman"/>
          <w:sz w:val="24"/>
          <w:szCs w:val="24"/>
        </w:rPr>
        <w:t xml:space="preserve">        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>ИНН_________________;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>ОГРН</w:t>
      </w:r>
      <w:r w:rsidRPr="00A279ED">
        <w:rPr>
          <w:rFonts w:ascii="Times New Roman" w:hAnsi="Times New Roman"/>
          <w:i/>
          <w:sz w:val="24"/>
          <w:szCs w:val="24"/>
        </w:rPr>
        <w:t>________________________________(для юридических лиц);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>Дата регистрации _____________________;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Место нахождения: ____________________ </w:t>
      </w:r>
      <w:r w:rsidRPr="00A279ED">
        <w:rPr>
          <w:rFonts w:ascii="Times New Roman" w:hAnsi="Times New Roman"/>
          <w:i/>
          <w:sz w:val="24"/>
          <w:szCs w:val="24"/>
        </w:rPr>
        <w:t>(для юридических лиц);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ab/>
        <w:t>Я отношусь к следующей категории граждан:______________________________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 w:rsidRPr="00A279ED">
        <w:rPr>
          <w:rFonts w:ascii="Times New Roman" w:hAnsi="Times New Roman"/>
          <w:i/>
          <w:sz w:val="24"/>
          <w:szCs w:val="24"/>
        </w:rPr>
        <w:t xml:space="preserve">(указывается в соответствии с подпунктом б) пункта 3.2. </w:t>
      </w:r>
      <w:proofErr w:type="gramStart"/>
      <w:r w:rsidRPr="00A279ED">
        <w:rPr>
          <w:rFonts w:ascii="Times New Roman" w:hAnsi="Times New Roman"/>
          <w:i/>
          <w:sz w:val="24"/>
          <w:szCs w:val="24"/>
        </w:rPr>
        <w:t xml:space="preserve">Порядка предоставления субсидий из бюджета муниципального образования Ломоносовский муниципальный район Ленинградской области субъектам </w:t>
      </w:r>
      <w:r w:rsidRPr="00A279ED">
        <w:rPr>
          <w:rFonts w:ascii="Times New Roman" w:hAnsi="Times New Roman"/>
          <w:bCs/>
          <w:i/>
          <w:sz w:val="24"/>
          <w:szCs w:val="24"/>
        </w:rPr>
        <w:t>малого предпринимательства, действующим менее одного года,  на организацию предпринимательской деятельности)</w:t>
      </w:r>
      <w:proofErr w:type="gramEnd"/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Прошу направлять мне любые сообщения и извещения, связанные с получением субсидий из бюджета муниципального образования Ломоносовский муниципальный район Ленинградской области субъектам </w:t>
      </w:r>
      <w:r w:rsidRPr="00A279ED">
        <w:rPr>
          <w:rFonts w:ascii="Times New Roman" w:hAnsi="Times New Roman"/>
          <w:bCs/>
          <w:sz w:val="24"/>
          <w:szCs w:val="24"/>
        </w:rPr>
        <w:t xml:space="preserve">малого предпринимательства, действующим менее одного года,  на организацию предпринимательской деятельности, </w:t>
      </w:r>
      <w:r w:rsidRPr="00A279ED">
        <w:rPr>
          <w:rFonts w:ascii="Times New Roman" w:hAnsi="Times New Roman"/>
          <w:sz w:val="24"/>
          <w:szCs w:val="24"/>
        </w:rPr>
        <w:t>одним из следующих способов: по электронной почте по адресу____________, СМС сообщения по телефону______________.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Я осведомле</w:t>
      </w:r>
      <w:proofErr w:type="gramStart"/>
      <w:r w:rsidRPr="00A279ED">
        <w:rPr>
          <w:rFonts w:ascii="Times New Roman" w:hAnsi="Times New Roman"/>
          <w:sz w:val="24"/>
          <w:szCs w:val="24"/>
        </w:rPr>
        <w:t>н(</w:t>
      </w:r>
      <w:proofErr w:type="gramEnd"/>
      <w:r w:rsidRPr="00A279ED">
        <w:rPr>
          <w:rFonts w:ascii="Times New Roman" w:hAnsi="Times New Roman"/>
          <w:sz w:val="24"/>
          <w:szCs w:val="24"/>
        </w:rPr>
        <w:t>а) о том, что несу полную ответственность за подлинность представленных в конкурсную  комиссию документов в соответствии с законодательством Российской Федерации.</w:t>
      </w:r>
    </w:p>
    <w:p w:rsidR="00ED57B2" w:rsidRPr="00A279ED" w:rsidRDefault="00ED57B2" w:rsidP="00ED57B2">
      <w:pPr>
        <w:pStyle w:val="ConsPlusNonformat"/>
        <w:rPr>
          <w:rFonts w:ascii="Times New Roman" w:hAnsi="Times New Roman"/>
          <w:sz w:val="24"/>
          <w:szCs w:val="24"/>
        </w:rPr>
      </w:pPr>
    </w:p>
    <w:p w:rsidR="00ED57B2" w:rsidRPr="00A279ED" w:rsidRDefault="00ED57B2" w:rsidP="00ED57B2">
      <w:pPr>
        <w:pStyle w:val="ConsPlusNonformat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>"__" _______________ 20__ года                  ___________________________Ф.И.О.</w:t>
      </w:r>
    </w:p>
    <w:p w:rsidR="00ED57B2" w:rsidRPr="00A279ED" w:rsidRDefault="00ED57B2" w:rsidP="00ED57B2">
      <w:pPr>
        <w:pStyle w:val="ConsPlusNonformat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(подпись)</w:t>
      </w:r>
    </w:p>
    <w:p w:rsidR="00ED57B2" w:rsidRPr="00A279ED" w:rsidRDefault="00ED57B2" w:rsidP="00ED57B2">
      <w:pPr>
        <w:pStyle w:val="ConsPlusNonformat"/>
        <w:rPr>
          <w:rFonts w:ascii="Times New Roman" w:hAnsi="Times New Roman"/>
          <w:sz w:val="24"/>
          <w:szCs w:val="24"/>
        </w:rPr>
      </w:pP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ED57B2" w:rsidRPr="00A279ED" w:rsidSect="00ED57B2">
          <w:pgSz w:w="11906" w:h="16838"/>
          <w:pgMar w:top="1021" w:right="709" w:bottom="1134" w:left="1701" w:header="709" w:footer="709" w:gutter="0"/>
          <w:cols w:space="708"/>
          <w:docGrid w:linePitch="360"/>
        </w:sectPr>
      </w:pPr>
      <w:bookmarkStart w:id="2" w:name="Par267"/>
      <w:bookmarkEnd w:id="2"/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A279ED">
        <w:rPr>
          <w:sz w:val="28"/>
          <w:szCs w:val="28"/>
        </w:rPr>
        <w:t>Приложение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279ED">
        <w:rPr>
          <w:sz w:val="28"/>
          <w:szCs w:val="28"/>
        </w:rPr>
        <w:t>к Заявлению...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57B2" w:rsidRPr="00A279ED" w:rsidRDefault="00ED57B2" w:rsidP="00ED57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270"/>
      <w:bookmarkEnd w:id="3"/>
      <w:r w:rsidRPr="00A279E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ED57B2" w:rsidRPr="00A279ED" w:rsidRDefault="00ED57B2" w:rsidP="00ED57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 xml:space="preserve">           Настоящим во исполнение требований Федерального закона от 27 июля  2006 года N 152-ФЗ "О персональных данных" я, гражданин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                                                           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279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>паспорт выдан_____________________________________________________,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(серия, номер)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 xml:space="preserve">              (наименование органа, выдавшего паспорт, дата выдачи, код подразделения)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>адрес регистрации: 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279ED">
        <w:rPr>
          <w:rFonts w:ascii="Times New Roman" w:hAnsi="Times New Roman" w:cs="Times New Roman"/>
          <w:sz w:val="24"/>
          <w:szCs w:val="24"/>
        </w:rPr>
        <w:t>(индекс, область, район, город, улица, дом, квартира)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>даю свое письменное согласие на обработку моих персональных данных в  целях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поддержки.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 xml:space="preserve">    Настоящее согласие не устанавливает предельных сроков обработки данных.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 xml:space="preserve">    Я уведомлен  и  понимаю,  что  под   обработкой   персональных   данных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>подразумевается  сбор,  систематизация,  накопление,  хранение,   уточнение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9ED">
        <w:rPr>
          <w:rFonts w:ascii="Times New Roman" w:hAnsi="Times New Roman" w:cs="Times New Roman"/>
          <w:sz w:val="28"/>
          <w:szCs w:val="28"/>
        </w:rPr>
        <w:t>(обновление,  изменение),  использование,  распространение  (в  том   числе</w:t>
      </w:r>
      <w:proofErr w:type="gramEnd"/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>передача), обезличивание, блокирование, уничтожение и любые другие действия (операции) с персональными данными.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 xml:space="preserve">    Также под  персональными  данными  подразумевается  любая информация, имеющая отношение ко мне как к субъекту персональных данных,  в  том  числе фамилия, имя, отчество, дата и место рождения, адрес  проживания,  семейный статус, информация о наличии имущества, образование, доходы и любая  другая информация.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 xml:space="preserve">    Порядок отзыва согласия на обработку персональных данных мне известен.</w:t>
      </w:r>
    </w:p>
    <w:p w:rsidR="00ED57B2" w:rsidRPr="00A279ED" w:rsidRDefault="00ED57B2" w:rsidP="00ED57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57B2" w:rsidRPr="00A279ED" w:rsidRDefault="00ED57B2" w:rsidP="00ED57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>_______________________  _________________________________________</w:t>
      </w:r>
    </w:p>
    <w:p w:rsidR="00ED57B2" w:rsidRPr="00A279ED" w:rsidRDefault="00ED57B2" w:rsidP="00ED57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 xml:space="preserve">      (подпись)                                          (фамилия, имя, отчество)</w:t>
      </w:r>
    </w:p>
    <w:p w:rsidR="00ED57B2" w:rsidRPr="00A279ED" w:rsidRDefault="00ED57B2" w:rsidP="00ED57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57B2" w:rsidRPr="00A279ED" w:rsidRDefault="00ED57B2" w:rsidP="00ED57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>"___" _______________ 20___ года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bookmarkStart w:id="4" w:name="Par307"/>
      <w:bookmarkEnd w:id="4"/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right"/>
        <w:outlineLvl w:val="1"/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right"/>
        <w:outlineLvl w:val="1"/>
        <w:sectPr w:rsidR="00ED57B2" w:rsidRPr="00A279ED" w:rsidSect="00ED57B2">
          <w:pgSz w:w="11906" w:h="16838"/>
          <w:pgMar w:top="1134" w:right="708" w:bottom="1134" w:left="1701" w:header="708" w:footer="708" w:gutter="0"/>
          <w:cols w:space="708"/>
          <w:docGrid w:linePitch="360"/>
        </w:sect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right"/>
        <w:outlineLvl w:val="1"/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right"/>
        <w:outlineLvl w:val="1"/>
      </w:pPr>
      <w:bookmarkStart w:id="5" w:name="Par385"/>
      <w:bookmarkEnd w:id="5"/>
      <w:r w:rsidRPr="00A279ED">
        <w:t>Приложение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ED57B2" w:rsidRPr="00A279ED" w:rsidTr="00ED57B2">
        <w:tc>
          <w:tcPr>
            <w:tcW w:w="4219" w:type="dxa"/>
            <w:shd w:val="clear" w:color="auto" w:fill="auto"/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245" w:type="dxa"/>
            <w:shd w:val="clear" w:color="auto" w:fill="auto"/>
          </w:tcPr>
          <w:p w:rsidR="00ED57B2" w:rsidRPr="00A279ED" w:rsidRDefault="00ED57B2" w:rsidP="00ED57B2">
            <w:pPr>
              <w:contextualSpacing/>
            </w:pPr>
            <w:r w:rsidRPr="00A279ED">
              <w:t xml:space="preserve">к Порядку </w:t>
            </w:r>
            <w:r w:rsidRPr="00A279ED">
              <w:rPr>
                <w:szCs w:val="28"/>
              </w:rPr>
              <w:t xml:space="preserve">предоставления субсидий из бюджета муниципального образования Ломоносовский муниципальный район Ленинградской области субъектам </w:t>
            </w:r>
            <w:r w:rsidRPr="00A279ED">
              <w:rPr>
                <w:bCs/>
                <w:szCs w:val="28"/>
              </w:rPr>
              <w:t>малого и среднего предпринимательства на организацию предпринимательской деятельности</w:t>
            </w:r>
          </w:p>
        </w:tc>
      </w:tr>
    </w:tbl>
    <w:p w:rsidR="00ED57B2" w:rsidRPr="00A279ED" w:rsidRDefault="00ED57B2" w:rsidP="00ED57B2">
      <w:pPr>
        <w:widowControl w:val="0"/>
        <w:autoSpaceDE w:val="0"/>
        <w:autoSpaceDN w:val="0"/>
        <w:adjustRightInd w:val="0"/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center"/>
      </w:pPr>
      <w:bookmarkStart w:id="6" w:name="Par310"/>
      <w:bookmarkEnd w:id="6"/>
      <w:r w:rsidRPr="00A279ED">
        <w:t>ПЕРЕЧЕНЬ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center"/>
      </w:pPr>
      <w:r w:rsidRPr="00A279ED">
        <w:t>ДОКУМЕНТОВ, ПОДТВЕРЖДАЮЩИХ ПРИНАДЛЕЖНОСТЬ СОИСКАТЕЛЯ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center"/>
      </w:pPr>
      <w:proofErr w:type="gramStart"/>
      <w:r w:rsidRPr="00A279ED">
        <w:t>НА ПОЛУЧЕНИЕ СУБСИДИИ К ОПРЕДЕЛЕННОЙ КАТЕГОРИИ (СОЦИАЛЬНО</w:t>
      </w:r>
      <w:proofErr w:type="gramEnd"/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center"/>
      </w:pPr>
      <w:proofErr w:type="gramStart"/>
      <w:r w:rsidRPr="00A279ED">
        <w:t>НЕЗАЩИЩЕННЫХ СЛОЕВ НАСЕЛЕНИЯ)</w:t>
      </w:r>
      <w:proofErr w:type="gramEnd"/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tbl>
      <w:tblPr>
        <w:tblW w:w="0" w:type="auto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86"/>
        <w:gridCol w:w="6237"/>
      </w:tblGrid>
      <w:tr w:rsidR="00ED57B2" w:rsidRPr="00A279ED" w:rsidTr="00ED57B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 N </w:t>
            </w:r>
          </w:p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279ED">
              <w:t>п</w:t>
            </w:r>
            <w:proofErr w:type="gramEnd"/>
            <w:r w:rsidRPr="00A279ED">
              <w:t>/п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Наименование категории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            Наименование документа            </w:t>
            </w:r>
          </w:p>
        </w:tc>
      </w:tr>
      <w:tr w:rsidR="00ED57B2" w:rsidRPr="00A279ED" w:rsidTr="00ED57B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 1 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          2       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                      3                       </w:t>
            </w:r>
          </w:p>
        </w:tc>
      </w:tr>
      <w:tr w:rsidR="00ED57B2" w:rsidRPr="00A279ED" w:rsidTr="00ED57B2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 1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Инвалиды         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Справка, подтверждающая факт установления инвалидности, с указанием группы инвалидности (предоставляется копия и оригинал для сличения);</w:t>
            </w:r>
          </w:p>
        </w:tc>
      </w:tr>
      <w:tr w:rsidR="00ED57B2" w:rsidRPr="00A279ED" w:rsidTr="00ED57B2">
        <w:trPr>
          <w:trHeight w:val="1545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 2 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Члены многодетных  семей</w:t>
            </w:r>
          </w:p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              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Удостоверение многодетной семьи, выданное органами соцзащиты населения (предоставляется копия и оригинал для сличения) или документы, необходимые для получения удостоверения, установленные органами социальной соцзащиты населения;           </w:t>
            </w:r>
          </w:p>
        </w:tc>
      </w:tr>
      <w:tr w:rsidR="00ED57B2" w:rsidRPr="00A279ED" w:rsidTr="00ED57B2">
        <w:trPr>
          <w:trHeight w:val="2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 3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Члены неполных семей, </w:t>
            </w:r>
          </w:p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279ED">
              <w:t>имеющие</w:t>
            </w:r>
            <w:proofErr w:type="gramEnd"/>
            <w:r w:rsidRPr="00A279ED">
              <w:t xml:space="preserve"> иждивенцев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Справка о составе семьи и документы, подтверждающие факт неполной семьи (в т.ч., справка об утере кормильца, свидетельство о разводе, решение суда о признании умершим или безвестно отсутствующим, о лишении родительских прав (ограничении в родительских правах, подтверждающие отбывание срок наказания в местах лишения свободы и т.п.);  </w:t>
            </w:r>
          </w:p>
        </w:tc>
      </w:tr>
      <w:tr w:rsidR="00ED57B2" w:rsidRPr="00A279ED" w:rsidTr="00ED57B2">
        <w:trPr>
          <w:trHeight w:val="2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Члены семьи, воспитывающие детей-инвалидов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Справка о составе семьи и документы, подтверждающие воспитание в семье ребенка-инвалида (свидетельство </w:t>
            </w:r>
            <w:proofErr w:type="gramStart"/>
            <w:r w:rsidRPr="00A279ED">
              <w:t>от</w:t>
            </w:r>
            <w:proofErr w:type="gramEnd"/>
            <w:r w:rsidRPr="00A279ED">
              <w:t xml:space="preserve"> </w:t>
            </w:r>
            <w:proofErr w:type="gramStart"/>
            <w:r w:rsidRPr="00A279ED">
              <w:t>рождении</w:t>
            </w:r>
            <w:proofErr w:type="gramEnd"/>
            <w:r w:rsidRPr="00A279ED">
              <w:t xml:space="preserve"> ребенка в возрасте  до 14 лет или паспорт детей старше 14 лет; справка, подтверждающая факт установления инвалидности, с указанием группы инвалидности; документы, подтверждающие усыновление (удочерение), установление опеки (предоставляются копии и оригиналы для сличения);</w:t>
            </w:r>
          </w:p>
        </w:tc>
      </w:tr>
      <w:tr w:rsidR="00ED57B2" w:rsidRPr="00A279ED" w:rsidTr="00ED57B2">
        <w:trPr>
          <w:trHeight w:val="2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Члены молодых семей, имеющие детей, в том числе члены неполных молодых семей, состоящие из одного молодого родителя и одного и более детей, в том числе усыновленных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279ED">
              <w:t xml:space="preserve">Справка о составе семьи и документы, подтверждающие факт неполной семьи (в т.ч., справка об утере кормильца, свидетельство о разводе, решение суда о признании умершим или безвестно отсутствующим, о лишении родительских прав (ограничении в родительских правах), подтверждающие отбывание срок наказания в местах лишения свободы и т.п.) (предоставляются копии и оригиналы для сличения); </w:t>
            </w:r>
            <w:proofErr w:type="gramEnd"/>
          </w:p>
        </w:tc>
      </w:tr>
      <w:tr w:rsidR="00ED57B2" w:rsidRPr="00A279ED" w:rsidTr="00ED57B2">
        <w:trPr>
          <w:trHeight w:val="169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lastRenderedPageBreak/>
              <w:t xml:space="preserve"> 6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Военнослужащие,       </w:t>
            </w:r>
          </w:p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279ED">
              <w:t>уволенные</w:t>
            </w:r>
            <w:proofErr w:type="gramEnd"/>
            <w:r w:rsidRPr="00A279ED">
              <w:t xml:space="preserve"> в запас </w:t>
            </w:r>
          </w:p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Военный билет  с отметкой об увольнении с военной службы и зачислении в запас (с указанием причины увольнения), о приеме на воинский учет (в отдел военного комиссариата по месту жительства в Ленинградской области) (предоставляются копии всех страниц военного билета и оригинал для сличения);                    </w:t>
            </w:r>
          </w:p>
        </w:tc>
      </w:tr>
      <w:tr w:rsidR="00ED57B2" w:rsidRPr="00A279ED" w:rsidTr="00ED57B2">
        <w:trPr>
          <w:trHeight w:val="8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Индивидуальный предприниматель или учредитель организации  является гражданином, который переехал на постоянное место жительства в сельскую местность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Справка о составе семьи, документы, подтверждающие переезд на постоянное место жительства в сельскую местность (регистрация по месту жительства на сельской территории, работа по трудовому договору или осуществление предпринимательской деятельности на сельской территории);</w:t>
            </w:r>
          </w:p>
        </w:tc>
      </w:tr>
      <w:tr w:rsidR="00ED57B2" w:rsidRPr="00A279ED" w:rsidTr="00ED57B2">
        <w:trPr>
          <w:trHeight w:val="8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Студенты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Документы, подтверждающие получение образования (аттестаты, дипломы, свидетельства и др.) и документы образовательных организаций, подтверждающие </w:t>
            </w:r>
            <w:proofErr w:type="gramStart"/>
            <w:r w:rsidRPr="00A279ED">
              <w:t>право ведения</w:t>
            </w:r>
            <w:proofErr w:type="gramEnd"/>
            <w:r w:rsidRPr="00A279ED">
              <w:t xml:space="preserve"> образовательной деятельности (копии, заверенные образовательной организацией); </w:t>
            </w:r>
          </w:p>
        </w:tc>
      </w:tr>
      <w:tr w:rsidR="00ED57B2" w:rsidRPr="00A279ED" w:rsidTr="00ED57B2">
        <w:trPr>
          <w:trHeight w:val="5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Пенсионеры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Справка о назначении пенсии</w:t>
            </w:r>
          </w:p>
        </w:tc>
      </w:tr>
      <w:tr w:rsidR="00ED57B2" w:rsidRPr="00A279ED" w:rsidTr="00ED57B2">
        <w:trPr>
          <w:trHeight w:val="446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Индивидуальный предприниматель или учредитель организации  является гражданином, зарегистрированным по месту жительства на территориях депрессивных муниципальных образований Ломоносовского муниципального района Ленинградской области.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Справка о регистрации по месту жительства (Ф.9) на территории  муниципального образования Ломоносовский муниципальный район Ленинградской области (выписка из домовой книги).</w:t>
            </w:r>
          </w:p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279ED">
              <w:t>Примечание: городские и (или) сельские поселения Ленинградской области, отнесенные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утвержденной постановлением Правительства Ленинградской области от 14 ноября 2013 года № 394 (в действующей редакции)</w:t>
            </w:r>
            <w:proofErr w:type="gramEnd"/>
          </w:p>
        </w:tc>
      </w:tr>
    </w:tbl>
    <w:p w:rsidR="00ED57B2" w:rsidRPr="00A279ED" w:rsidRDefault="00ED57B2" w:rsidP="00ED57B2">
      <w:pPr>
        <w:widowControl w:val="0"/>
        <w:autoSpaceDE w:val="0"/>
        <w:autoSpaceDN w:val="0"/>
        <w:adjustRightInd w:val="0"/>
        <w:jc w:val="right"/>
        <w:outlineLvl w:val="1"/>
        <w:sectPr w:rsidR="00ED57B2" w:rsidRPr="00A279ED" w:rsidSect="00ED57B2">
          <w:pgSz w:w="11906" w:h="16838"/>
          <w:pgMar w:top="1134" w:right="708" w:bottom="1134" w:left="1701" w:header="708" w:footer="708" w:gutter="0"/>
          <w:cols w:space="708"/>
          <w:docGrid w:linePitch="360"/>
        </w:sect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right"/>
        <w:outlineLvl w:val="1"/>
      </w:pPr>
      <w:r w:rsidRPr="00A279ED">
        <w:lastRenderedPageBreak/>
        <w:t>Приложение 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ED57B2" w:rsidRPr="00A279ED" w:rsidTr="00ED57B2">
        <w:tc>
          <w:tcPr>
            <w:tcW w:w="4219" w:type="dxa"/>
            <w:shd w:val="clear" w:color="auto" w:fill="auto"/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shd w:val="clear" w:color="auto" w:fill="auto"/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к Порядку </w:t>
            </w:r>
            <w:r w:rsidRPr="00A279ED">
              <w:rPr>
                <w:szCs w:val="28"/>
              </w:rPr>
              <w:t xml:space="preserve">предоставления субсидий из бюджета муниципального образования Ломоносовский муниципальный район Ленинградской области субъектам </w:t>
            </w:r>
            <w:r w:rsidRPr="00A279ED">
              <w:rPr>
                <w:bCs/>
                <w:szCs w:val="28"/>
              </w:rPr>
              <w:t>малого и среднего  предпринимательства на организацию предпринимательской деятельности</w:t>
            </w:r>
          </w:p>
        </w:tc>
      </w:tr>
    </w:tbl>
    <w:p w:rsidR="00ED57B2" w:rsidRPr="00A279ED" w:rsidRDefault="00ED57B2" w:rsidP="00ED57B2">
      <w:pPr>
        <w:widowControl w:val="0"/>
        <w:autoSpaceDE w:val="0"/>
        <w:autoSpaceDN w:val="0"/>
        <w:adjustRightInd w:val="0"/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</w:pPr>
      <w:r w:rsidRPr="00A279ED">
        <w:t>(Форма)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</w:pPr>
    </w:p>
    <w:p w:rsidR="00ED57B2" w:rsidRPr="00A279ED" w:rsidRDefault="00ED57B2" w:rsidP="00ED57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390"/>
      <w:bookmarkEnd w:id="7"/>
      <w:r w:rsidRPr="00A279ED">
        <w:rPr>
          <w:rFonts w:ascii="Times New Roman" w:hAnsi="Times New Roman" w:cs="Times New Roman"/>
          <w:sz w:val="24"/>
          <w:szCs w:val="24"/>
        </w:rPr>
        <w:t>РЕЗЮМЕ</w:t>
      </w:r>
    </w:p>
    <w:p w:rsidR="00ED57B2" w:rsidRPr="00A279ED" w:rsidRDefault="00ED57B2" w:rsidP="00ED57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соискателя на получение субсидии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1. ИНН ____________________________________________________________________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2. СНИЛС __________________________________________________________________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4. Семейное положение 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5. Образование ____________________________________________________________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а) наименование учебного заведения 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дата окончания ____________________________________________________________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9ED"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  <w:r w:rsidRPr="00A279ED">
        <w:rPr>
          <w:rFonts w:ascii="Times New Roman" w:hAnsi="Times New Roman" w:cs="Times New Roman"/>
          <w:sz w:val="24"/>
          <w:szCs w:val="24"/>
        </w:rPr>
        <w:t xml:space="preserve"> квалификация, специальность 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б) наименование учебного заведения 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дата окончания ____________________________________________________________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9ED"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  <w:r w:rsidRPr="00A279ED">
        <w:rPr>
          <w:rFonts w:ascii="Times New Roman" w:hAnsi="Times New Roman" w:cs="Times New Roman"/>
          <w:sz w:val="24"/>
          <w:szCs w:val="24"/>
        </w:rPr>
        <w:t xml:space="preserve"> квалификация, специальность 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6. Иностранный язык, степень владения 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7. Прочие навыки __________________________________________________________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8. Общий стаж работы 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9. Основная квалификация 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10. Трудовая деятельность: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а) дата приема на работу 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организации)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адрес организации-работодателя 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 xml:space="preserve">                         (индекс, адрес, телефон)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выполняемые обязанности 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б) дата приема на работу 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организации)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адрес организации-работодателя 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 xml:space="preserve">                         (индекс, адрес, телефон)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выполняемые обязанности ___________________________________________________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both"/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A279ED">
        <w:rPr>
          <w:rFonts w:cs="Calibri"/>
        </w:rPr>
        <w:t>__________ ___ ____________ 2020 года</w:t>
      </w:r>
      <w:r w:rsidRPr="00A279ED">
        <w:rPr>
          <w:rFonts w:cs="Calibri"/>
        </w:rPr>
        <w:tab/>
      </w:r>
      <w:r w:rsidRPr="00A279ED">
        <w:rPr>
          <w:rFonts w:cs="Calibri"/>
        </w:rPr>
        <w:tab/>
      </w:r>
      <w:r w:rsidRPr="00A279ED">
        <w:rPr>
          <w:rFonts w:cs="Calibri"/>
        </w:rPr>
        <w:tab/>
        <w:t>_______________ / Ф.И.О./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right"/>
        <w:rPr>
          <w:lang w:eastAsia="ar-SA"/>
        </w:rPr>
      </w:pPr>
      <w:r w:rsidRPr="00A279ED">
        <w:rPr>
          <w:lang w:eastAsia="ar-SA"/>
        </w:rPr>
        <w:lastRenderedPageBreak/>
        <w:t>Приложение 4</w:t>
      </w:r>
    </w:p>
    <w:p w:rsidR="00ED57B2" w:rsidRPr="00A279ED" w:rsidRDefault="00ED57B2" w:rsidP="00ED57B2">
      <w:pPr>
        <w:widowControl w:val="0"/>
        <w:suppressAutoHyphens/>
        <w:autoSpaceDE w:val="0"/>
        <w:jc w:val="right"/>
        <w:rPr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528"/>
      </w:tblGrid>
      <w:tr w:rsidR="00ED57B2" w:rsidRPr="00A279ED" w:rsidTr="00ED57B2">
        <w:tc>
          <w:tcPr>
            <w:tcW w:w="3936" w:type="dxa"/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528" w:type="dxa"/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jc w:val="both"/>
              <w:rPr>
                <w:bCs/>
                <w:szCs w:val="28"/>
                <w:lang w:eastAsia="ar-SA"/>
              </w:rPr>
            </w:pPr>
            <w:r w:rsidRPr="00A279ED">
              <w:rPr>
                <w:lang w:eastAsia="ar-SA"/>
              </w:rPr>
              <w:t xml:space="preserve">к Порядку </w:t>
            </w:r>
            <w:r w:rsidRPr="00A279ED">
              <w:rPr>
                <w:szCs w:val="28"/>
                <w:lang w:eastAsia="ar-SA"/>
              </w:rPr>
              <w:t xml:space="preserve">предоставления субсидий из бюджета муниципального образования Ломоносовский муниципальный район Ленинградской области субъектам </w:t>
            </w:r>
            <w:r w:rsidRPr="00A279ED">
              <w:rPr>
                <w:bCs/>
                <w:szCs w:val="28"/>
                <w:lang w:eastAsia="ar-SA"/>
              </w:rPr>
              <w:t>малого и среднего  предпринимательства на организацию предпринимательской деятельности</w:t>
            </w:r>
          </w:p>
        </w:tc>
      </w:tr>
    </w:tbl>
    <w:p w:rsidR="00ED57B2" w:rsidRPr="00A279ED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rPr>
          <w:lang w:eastAsia="ar-SA"/>
        </w:rPr>
      </w:pPr>
      <w:r w:rsidRPr="00A279ED">
        <w:rPr>
          <w:lang w:eastAsia="ar-SA"/>
        </w:rPr>
        <w:t>(Форма)</w:t>
      </w: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  <w:bookmarkStart w:id="8" w:name="Par466"/>
      <w:bookmarkEnd w:id="8"/>
      <w:r w:rsidRPr="00A279ED">
        <w:rPr>
          <w:rFonts w:eastAsia="Calibri"/>
          <w:lang w:eastAsia="ar-SA"/>
        </w:rPr>
        <w:t>Договор N ________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г.</w:t>
      </w:r>
      <w:proofErr w:type="gramStart"/>
      <w:r w:rsidRPr="00A279ED">
        <w:rPr>
          <w:rFonts w:eastAsia="Calibri"/>
          <w:lang w:eastAsia="ar-SA"/>
        </w:rPr>
        <w:t xml:space="preserve"> .</w:t>
      </w:r>
      <w:proofErr w:type="gramEnd"/>
      <w:r w:rsidRPr="00A279ED">
        <w:rPr>
          <w:rFonts w:eastAsia="Calibri"/>
          <w:lang w:eastAsia="ar-SA"/>
        </w:rPr>
        <w:t>Ломоносов</w:t>
      </w:r>
      <w:r w:rsidRPr="00A279ED">
        <w:rPr>
          <w:rFonts w:eastAsia="Calibri"/>
          <w:lang w:eastAsia="ar-SA"/>
        </w:rPr>
        <w:tab/>
      </w:r>
      <w:r w:rsidRPr="00A279ED">
        <w:rPr>
          <w:rFonts w:eastAsia="Calibri"/>
          <w:lang w:eastAsia="ar-SA"/>
        </w:rPr>
        <w:tab/>
      </w:r>
      <w:r w:rsidRPr="00A279ED">
        <w:rPr>
          <w:rFonts w:eastAsia="Calibri"/>
          <w:lang w:eastAsia="ar-SA"/>
        </w:rPr>
        <w:tab/>
      </w:r>
      <w:r w:rsidRPr="00A279ED">
        <w:rPr>
          <w:rFonts w:eastAsia="Calibri"/>
          <w:lang w:eastAsia="ar-SA"/>
        </w:rPr>
        <w:tab/>
      </w:r>
      <w:r w:rsidRPr="00A279ED">
        <w:rPr>
          <w:rFonts w:eastAsia="Calibri"/>
          <w:lang w:eastAsia="ar-SA"/>
        </w:rPr>
        <w:tab/>
      </w:r>
      <w:r w:rsidRPr="00A279ED">
        <w:rPr>
          <w:rFonts w:eastAsia="Calibri"/>
          <w:lang w:eastAsia="ar-SA"/>
        </w:rPr>
        <w:tab/>
      </w:r>
      <w:r w:rsidRPr="00A279ED">
        <w:rPr>
          <w:rFonts w:eastAsia="Calibri"/>
          <w:lang w:eastAsia="ar-SA"/>
        </w:rPr>
        <w:tab/>
        <w:t>"__" ___________ 20__ года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ind w:firstLine="55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Администрация муниципального образования Ломоносовский муниципальный район Ленинградской области (далее - Администрация), в лице главы администрации ______________________________________________________________ действующего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на основании Устава муниципального образования Ломоносовский муниципальный район Ленинградской области и Положения об Администрации муниципального образования Ломоносовский муниципальный район Ленинградской области, с одной стороны, и ___________________________________________________________________________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sz w:val="20"/>
          <w:szCs w:val="20"/>
          <w:lang w:eastAsia="ar-SA"/>
        </w:rPr>
      </w:pPr>
      <w:r w:rsidRPr="00A279ED">
        <w:rPr>
          <w:rFonts w:eastAsia="Calibri"/>
          <w:lang w:eastAsia="ar-SA"/>
        </w:rPr>
        <w:t xml:space="preserve">                                                                                 </w:t>
      </w:r>
      <w:r w:rsidRPr="00A279ED">
        <w:rPr>
          <w:rFonts w:eastAsia="Calibri"/>
          <w:sz w:val="20"/>
          <w:szCs w:val="20"/>
          <w:lang w:eastAsia="ar-SA"/>
        </w:rPr>
        <w:t>(организация, индивидуальный предприниматель)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_____________________________________________________ (далее - Получатель) в лице ________________________________________________________________, </w:t>
      </w:r>
      <w:proofErr w:type="gramStart"/>
      <w:r w:rsidRPr="00A279ED">
        <w:rPr>
          <w:rFonts w:eastAsia="Calibri"/>
          <w:lang w:eastAsia="ar-SA"/>
        </w:rPr>
        <w:t>действующего</w:t>
      </w:r>
      <w:proofErr w:type="gramEnd"/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на основании _________________________________, с другой стороны, заключили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настоящий договор о следующем (далее - Договор):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  <w:bookmarkStart w:id="9" w:name="Par479"/>
      <w:bookmarkEnd w:id="9"/>
      <w:r w:rsidRPr="00A279ED">
        <w:rPr>
          <w:rFonts w:eastAsia="Calibri"/>
          <w:lang w:eastAsia="ar-SA"/>
        </w:rPr>
        <w:t>1. Предмет договора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bookmarkStart w:id="10" w:name="Par481"/>
      <w:bookmarkEnd w:id="10"/>
      <w:r w:rsidRPr="00A279ED">
        <w:rPr>
          <w:rFonts w:eastAsia="Calibri"/>
          <w:lang w:eastAsia="ar-SA"/>
        </w:rPr>
        <w:t>1.1. Администрация    предоставляет    Получателю    субсидию из бюджета муниципального образования Ломоносовский муниципальный район Ленинградской области    в    размере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____________________(_____________________________) рублей в порядке компенсации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 (цифрами)           (прописью)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____   (_____________________)    процентов    затрат,    произведенных    на  организацию  </w:t>
      </w:r>
      <w:proofErr w:type="gramStart"/>
      <w:r w:rsidRPr="00A279ED">
        <w:rPr>
          <w:rFonts w:eastAsia="Calibri"/>
          <w:lang w:eastAsia="ar-SA"/>
        </w:rPr>
        <w:t>и(</w:t>
      </w:r>
      <w:proofErr w:type="gramEnd"/>
      <w:r w:rsidRPr="00A279ED">
        <w:rPr>
          <w:rFonts w:eastAsia="Calibri"/>
          <w:lang w:eastAsia="ar-SA"/>
        </w:rPr>
        <w:t>или) осуществление предпринимательской деятельности Получателя.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1.2. Основанием для заключения договора являются: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- решение Совета депутатов муниципального образования Ломоносовский муниципальный район Ленинградской области от «__» ________ 20___ г. №___  «О бюджете муниципального образования Ломоносовский муниципальный район Ленинградской области на ____ год (и плановый период _____ годов)»;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- муниципальная программа  муниципального  образования Ломоносовский муниципальный район Ленинградской области «Развитие малого  и среднего предпринимательства в Ломоносовском муниципальном районе», утвержденная постановлением администрации муниципального образования Ломоносовский муниципальный район Ленинградской области от 11.12.2017г № 2467-р/17 в действующей редакции;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 w:cs="Courier New"/>
          <w:bCs/>
          <w:szCs w:val="28"/>
          <w:lang w:eastAsia="ar-SA"/>
        </w:rPr>
      </w:pPr>
      <w:proofErr w:type="gramStart"/>
      <w:r w:rsidRPr="00A279ED">
        <w:rPr>
          <w:rFonts w:eastAsia="Calibri"/>
          <w:lang w:eastAsia="ar-SA"/>
        </w:rPr>
        <w:t xml:space="preserve">- </w:t>
      </w:r>
      <w:r w:rsidRPr="00A279ED">
        <w:rPr>
          <w:rFonts w:eastAsia="Calibri" w:cs="Courier New"/>
          <w:lang w:eastAsia="ar-SA"/>
        </w:rPr>
        <w:t xml:space="preserve">Порядок </w:t>
      </w:r>
      <w:r w:rsidRPr="00A279ED">
        <w:rPr>
          <w:rFonts w:eastAsia="Calibri" w:cs="Courier New"/>
          <w:szCs w:val="28"/>
          <w:lang w:eastAsia="ar-SA"/>
        </w:rPr>
        <w:t xml:space="preserve">предоставления субсидий из бюджета муниципального образования Ломоносовский муниципальный район Ленинградской области субъектам </w:t>
      </w:r>
      <w:r w:rsidRPr="00A279ED">
        <w:rPr>
          <w:rFonts w:eastAsia="Calibri" w:cs="Courier New"/>
          <w:bCs/>
          <w:szCs w:val="28"/>
          <w:lang w:eastAsia="ar-SA"/>
        </w:rPr>
        <w:t xml:space="preserve">малого и </w:t>
      </w:r>
      <w:r w:rsidRPr="00A279ED">
        <w:rPr>
          <w:rFonts w:eastAsia="Calibri" w:cs="Courier New"/>
          <w:bCs/>
          <w:szCs w:val="28"/>
          <w:lang w:eastAsia="ar-SA"/>
        </w:rPr>
        <w:lastRenderedPageBreak/>
        <w:t xml:space="preserve">среднего  предпринимательства, действующим на организацию предпринимательской деятельности, утвержденный Постановлением администрации </w:t>
      </w:r>
      <w:r w:rsidRPr="00A279ED">
        <w:rPr>
          <w:rFonts w:eastAsia="Calibri"/>
          <w:lang w:eastAsia="ar-SA"/>
        </w:rPr>
        <w:t>муниципального образования Ломоносовский муниципальный район Ленинградской области от «___»______________ 20__ №___ (далее – Порядок)</w:t>
      </w:r>
      <w:r w:rsidRPr="00A279ED">
        <w:rPr>
          <w:rFonts w:eastAsia="Calibri" w:cs="Courier New"/>
          <w:bCs/>
          <w:szCs w:val="28"/>
          <w:lang w:eastAsia="ar-SA"/>
        </w:rPr>
        <w:t>;</w:t>
      </w:r>
      <w:proofErr w:type="gramEnd"/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 w:cs="Courier New"/>
          <w:bCs/>
          <w:szCs w:val="28"/>
          <w:lang w:eastAsia="ar-SA"/>
        </w:rPr>
      </w:pPr>
      <w:r w:rsidRPr="00A279ED">
        <w:rPr>
          <w:rFonts w:eastAsia="Calibri" w:cs="Courier New"/>
          <w:bCs/>
          <w:szCs w:val="28"/>
          <w:lang w:eastAsia="ar-SA"/>
        </w:rPr>
        <w:t xml:space="preserve">- протокол конкурсной комиссии от «__»___________ ____ </w:t>
      </w:r>
      <w:proofErr w:type="gramStart"/>
      <w:r w:rsidRPr="00A279ED">
        <w:rPr>
          <w:rFonts w:eastAsia="Calibri" w:cs="Courier New"/>
          <w:bCs/>
          <w:szCs w:val="28"/>
          <w:lang w:eastAsia="ar-SA"/>
        </w:rPr>
        <w:t>г</w:t>
      </w:r>
      <w:proofErr w:type="gramEnd"/>
      <w:r w:rsidRPr="00A279ED">
        <w:rPr>
          <w:rFonts w:eastAsia="Calibri" w:cs="Courier New"/>
          <w:bCs/>
          <w:szCs w:val="28"/>
          <w:lang w:eastAsia="ar-SA"/>
        </w:rPr>
        <w:t>. № _____;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 w:cs="Courier New"/>
          <w:bCs/>
          <w:szCs w:val="28"/>
          <w:lang w:eastAsia="ar-SA"/>
        </w:rPr>
        <w:t xml:space="preserve">- Постановление администрации </w:t>
      </w:r>
      <w:r w:rsidRPr="00A279ED">
        <w:rPr>
          <w:rFonts w:eastAsia="Calibri"/>
          <w:lang w:eastAsia="ar-SA"/>
        </w:rPr>
        <w:t xml:space="preserve">муниципального образования Ломоносовский муниципальный район Ленинградской области </w:t>
      </w:r>
      <w:proofErr w:type="gramStart"/>
      <w:r w:rsidRPr="00A279ED">
        <w:rPr>
          <w:rFonts w:eastAsia="Calibri"/>
          <w:lang w:eastAsia="ar-SA"/>
        </w:rPr>
        <w:t>от</w:t>
      </w:r>
      <w:proofErr w:type="gramEnd"/>
      <w:r w:rsidRPr="00A279ED">
        <w:rPr>
          <w:rFonts w:eastAsia="Calibri"/>
          <w:lang w:eastAsia="ar-SA"/>
        </w:rPr>
        <w:t xml:space="preserve"> _________ №________.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lang w:eastAsia="ar-SA"/>
        </w:rPr>
      </w:pPr>
      <w:bookmarkStart w:id="11" w:name="Par515"/>
      <w:bookmarkEnd w:id="11"/>
      <w:r w:rsidRPr="00A279ED">
        <w:rPr>
          <w:lang w:eastAsia="ar-SA"/>
        </w:rPr>
        <w:t>2. Обязательства сторон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2.1. Получатель обязуется: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2.1.1. Предъявлять по требованию Администрации копии налоговых деклараций, предоставляемых в территориальные налоговые органы Ленинградской области, а также документы бухгалтерского учета и другие документы, подтверждающие ведение предпринимательской деятельности.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bookmarkStart w:id="12" w:name="Par519"/>
      <w:bookmarkEnd w:id="12"/>
      <w:r w:rsidRPr="00A279ED">
        <w:rPr>
          <w:lang w:eastAsia="ar-SA"/>
        </w:rPr>
        <w:t xml:space="preserve">2.1.2. Создать новые рабочие места в количестве _____ единиц, </w:t>
      </w:r>
      <w:proofErr w:type="gramStart"/>
      <w:r w:rsidRPr="00A279ED">
        <w:rPr>
          <w:lang w:eastAsia="ar-SA"/>
        </w:rPr>
        <w:t>и(</w:t>
      </w:r>
      <w:proofErr w:type="gramEnd"/>
      <w:r w:rsidRPr="00A279ED">
        <w:rPr>
          <w:lang w:eastAsia="ar-SA"/>
        </w:rPr>
        <w:t>или) увеличить величину выручки от реализации товаров (работ, услуг) до ____ тыс. рублей, и(или) _________________ (выбирается соответствующее или дополняется иным).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2.1.3. Представить в Управление экономического развития и инвестиций администрации (далее – Управление) одновременно с заключением настоящего Договора план мероприятий ("дорожную карту") по достижению целевого показателя, указанного в пункте 2.1.2 настоящего договора, оформленный по форме согласно приложению 1 к настоящему договору.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2.1.4. Организовать учет и представлять в Администрацию отчетность о достижении целевых показателей результативности использования субсидии в сроки, установленные настоящим договором.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2.1.5. Возвратить предоставленные средства в случае установления по итогам проверок, проведенных Администрацией, а также органами муниципального (государственного) финансового контроля, фактов нарушения условий, установленных настоящим соглашением.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bookmarkStart w:id="13" w:name="Par523"/>
      <w:bookmarkEnd w:id="13"/>
      <w:r w:rsidRPr="00A279ED">
        <w:rPr>
          <w:lang w:eastAsia="ar-SA"/>
        </w:rPr>
        <w:t>2.1.6. Представлять в Администрацию в течение трех лет после заключения настоящего договора: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ежеквартально до 20-го числа месяца, следующего за отчетным кварталом, отчет о хозяйственной деятельности по форме согласно приложению 2 к настоящему договору;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 xml:space="preserve">ежегодно до 20 марта года, следующего за </w:t>
      </w:r>
      <w:proofErr w:type="gramStart"/>
      <w:r w:rsidRPr="00A279ED">
        <w:rPr>
          <w:lang w:eastAsia="ar-SA"/>
        </w:rPr>
        <w:t>отчетным</w:t>
      </w:r>
      <w:proofErr w:type="gramEnd"/>
      <w:r w:rsidRPr="00A279ED">
        <w:rPr>
          <w:lang w:eastAsia="ar-SA"/>
        </w:rPr>
        <w:t>, анкету получателя поддержки по форме согласно приложению 3 к настоящему договору.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2.1.7. Возвратить в добровольном порядке средства субсидии при невозможности представления отчетов, указанных в пункте 2.1.6   настоящего договора.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2.1.8. Возвратить в добровольном порядке средства субсидии в случае ликвидации бизнеса, действовавшего менее двух лет, а также при отсутствии финансово-хозяйственной деятельности более одного года с момента получения субсидии.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2.1.9. Заключая настоящий Договор, Получатель выражает согласие на осуществление Администрацией и  органами муниципального (государственного) финансового контроля проверок соблюдения Получателем условий, целей и порядка предоставления субсидии.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2.2. Администрация обязуется: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2.2.1. Выплатить Получателю субсидию в размере, указанном в пункте 1.1 настоящего договора.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2.2.2. Проводить проверки соблюдения Получателем условий, установленных настоящим договором.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lang w:eastAsia="ar-SA"/>
        </w:rPr>
      </w:pPr>
      <w:bookmarkStart w:id="14" w:name="Par534"/>
      <w:bookmarkEnd w:id="14"/>
      <w:r w:rsidRPr="00A279ED">
        <w:rPr>
          <w:lang w:eastAsia="ar-SA"/>
        </w:rPr>
        <w:t>3. Особые условия договора</w:t>
      </w: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bookmarkStart w:id="15" w:name="Par536"/>
      <w:bookmarkEnd w:id="15"/>
      <w:r w:rsidRPr="00A279ED">
        <w:rPr>
          <w:lang w:eastAsia="ar-SA"/>
        </w:rPr>
        <w:t xml:space="preserve">3.1. В случае  несвоевременного  представления  Получателем  отчетов,  указанных  в </w:t>
      </w:r>
      <w:r w:rsidRPr="00A279ED">
        <w:rPr>
          <w:lang w:eastAsia="ar-SA"/>
        </w:rPr>
        <w:lastRenderedPageBreak/>
        <w:t>пункте 2.1.4 настоящего Договора, Администрация оставляет за собой право в дальнейшем отказать Получателю в предоставлении любых видов муниципальной поддержки.</w:t>
      </w: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lang w:eastAsia="ar-SA"/>
        </w:rPr>
      </w:pPr>
      <w:bookmarkStart w:id="16" w:name="Par546"/>
      <w:bookmarkEnd w:id="16"/>
      <w:r w:rsidRPr="00A279ED">
        <w:rPr>
          <w:lang w:eastAsia="ar-SA"/>
        </w:rPr>
        <w:t>4. Условия и порядок выполнения договора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4.1. Субсидия перечисляется Администрацией на расчетный счет Получателя в течение 10 дней после заключения Договора.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4.2. Перечисление средств Получателю осуществляется в соответствии с правилами казначейского исполнения бюджета муниципального образования Ломоносовский муниципальный район Ленинградской области.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lang w:eastAsia="ar-SA"/>
        </w:rPr>
      </w:pPr>
      <w:bookmarkStart w:id="17" w:name="Par551"/>
      <w:bookmarkEnd w:id="17"/>
      <w:r w:rsidRPr="00A279ED">
        <w:rPr>
          <w:lang w:eastAsia="ar-SA"/>
        </w:rPr>
        <w:t>5. Срок действия договора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Настоящий договор действует с момента его подписания до выполнения сторонами своих обязательств.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lang w:eastAsia="ar-SA"/>
        </w:rPr>
      </w:pPr>
      <w:bookmarkStart w:id="18" w:name="Par555"/>
      <w:bookmarkEnd w:id="18"/>
      <w:r w:rsidRPr="00A279ED">
        <w:rPr>
          <w:lang w:eastAsia="ar-SA"/>
        </w:rPr>
        <w:t>6. Ответственность сторон и порядок разрешения споров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6.1. Получатель несет ответственность за нецелевое использование субсидии в соответствии с действующим законодательством Российской Федерации, а также за недостоверность представленных в Администрацию сведений и документов.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 xml:space="preserve">6.2. В случае нарушения условий, установленных при предоставлении субсидии, возврат субсидии производится Получателем в добровольном порядке в месячный срок </w:t>
      </w:r>
      <w:proofErr w:type="gramStart"/>
      <w:r w:rsidRPr="00A279ED">
        <w:rPr>
          <w:lang w:eastAsia="ar-SA"/>
        </w:rPr>
        <w:t>с даты направления</w:t>
      </w:r>
      <w:proofErr w:type="gramEnd"/>
      <w:r w:rsidRPr="00A279ED">
        <w:rPr>
          <w:lang w:eastAsia="ar-SA"/>
        </w:rPr>
        <w:t xml:space="preserve"> соответствующего требования Администрацией Получателю. 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6.3. Стороны не несут ответственности в случае, если невозможность выполнения ими условий настоящего договора наступила в силу форс-мажорных обстоятельств.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6.4. Вопросы, не урегулированные настоящим договором, стороны решают в соответствии с законодательством Российской Федерации и условиями настоящего договора.</w:t>
      </w:r>
      <w:bookmarkStart w:id="19" w:name="Par562"/>
      <w:bookmarkEnd w:id="19"/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  <w:r w:rsidRPr="00A279ED">
        <w:rPr>
          <w:lang w:eastAsia="ar-SA"/>
        </w:rPr>
        <w:t xml:space="preserve">7. Прочие условия 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</w:p>
    <w:p w:rsidR="00ED57B2" w:rsidRPr="00A279ED" w:rsidRDefault="00ED57B2" w:rsidP="00ED57B2">
      <w:pPr>
        <w:widowControl w:val="0"/>
        <w:tabs>
          <w:tab w:val="left" w:pos="0"/>
          <w:tab w:val="left" w:pos="993"/>
        </w:tabs>
        <w:suppressAutoHyphens/>
        <w:autoSpaceDE w:val="0"/>
        <w:ind w:firstLine="360"/>
        <w:jc w:val="both"/>
        <w:rPr>
          <w:lang w:eastAsia="ar-SA"/>
        </w:rPr>
      </w:pPr>
      <w:r w:rsidRPr="00A279ED">
        <w:rPr>
          <w:lang w:eastAsia="ar-SA"/>
        </w:rPr>
        <w:t>7.1.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соглашения.</w:t>
      </w:r>
    </w:p>
    <w:p w:rsidR="00ED57B2" w:rsidRPr="00A279ED" w:rsidRDefault="00ED57B2" w:rsidP="00ED57B2">
      <w:pPr>
        <w:widowControl w:val="0"/>
        <w:tabs>
          <w:tab w:val="left" w:pos="0"/>
          <w:tab w:val="left" w:pos="993"/>
        </w:tabs>
        <w:suppressAutoHyphens/>
        <w:autoSpaceDE w:val="0"/>
        <w:ind w:firstLine="360"/>
        <w:jc w:val="both"/>
        <w:rPr>
          <w:lang w:eastAsia="ar-SA"/>
        </w:rPr>
      </w:pPr>
      <w:r w:rsidRPr="00A279ED">
        <w:rPr>
          <w:lang w:eastAsia="ar-SA"/>
        </w:rPr>
        <w:t>7.2. В случае изменения реквизитов Стороны обязаны в 10-дневный срок уведомить об этом одна другую.</w:t>
      </w:r>
    </w:p>
    <w:p w:rsidR="00ED57B2" w:rsidRPr="00A279ED" w:rsidRDefault="00ED57B2" w:rsidP="00ED57B2">
      <w:pPr>
        <w:widowControl w:val="0"/>
        <w:tabs>
          <w:tab w:val="left" w:pos="0"/>
          <w:tab w:val="left" w:pos="900"/>
        </w:tabs>
        <w:suppressAutoHyphens/>
        <w:autoSpaceDE w:val="0"/>
        <w:ind w:firstLine="360"/>
        <w:jc w:val="both"/>
        <w:rPr>
          <w:lang w:eastAsia="ar-SA"/>
        </w:rPr>
      </w:pPr>
      <w:r w:rsidRPr="00A279ED">
        <w:rPr>
          <w:lang w:eastAsia="ar-SA"/>
        </w:rPr>
        <w:t>7.3. Договор составлен в двух идентичных экземплярах, имеющих одинаковую юридическую силу, по одному для каждой из сторон.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  <w:r w:rsidRPr="00A279ED">
        <w:rPr>
          <w:lang w:eastAsia="ar-SA"/>
        </w:rPr>
        <w:t>8. Адреса и реквизиты сторон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Администрация                                                             Получатель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______________________________             ________________________________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______________________________             ________________________________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(подпись)                                                                             (подпись)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Место печати                                                    Место печати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  <w:sectPr w:rsidR="00ED57B2" w:rsidRPr="00A279ED" w:rsidSect="00ED57B2">
          <w:pgSz w:w="11905" w:h="16837"/>
          <w:pgMar w:top="1134" w:right="708" w:bottom="1134" w:left="1701" w:header="720" w:footer="720" w:gutter="0"/>
          <w:cols w:space="720"/>
          <w:docGrid w:linePitch="360"/>
        </w:sectPr>
      </w:pPr>
      <w:r w:rsidRPr="00A279ED">
        <w:rPr>
          <w:rFonts w:eastAsia="Calibri"/>
          <w:lang w:eastAsia="ar-SA"/>
        </w:rPr>
        <w:t>"__" ________________ 20__ года                   "__" ______________ 20__ года</w:t>
      </w:r>
    </w:p>
    <w:p w:rsidR="00ED57B2" w:rsidRPr="00A279ED" w:rsidRDefault="00ED57B2" w:rsidP="00ED57B2">
      <w:pPr>
        <w:widowControl w:val="0"/>
        <w:suppressAutoHyphens/>
        <w:autoSpaceDE w:val="0"/>
        <w:jc w:val="right"/>
        <w:rPr>
          <w:lang w:eastAsia="ar-SA"/>
        </w:rPr>
      </w:pPr>
      <w:bookmarkStart w:id="20" w:name="Par588"/>
      <w:bookmarkEnd w:id="20"/>
      <w:r w:rsidRPr="00A279ED">
        <w:rPr>
          <w:lang w:eastAsia="ar-SA"/>
        </w:rPr>
        <w:lastRenderedPageBreak/>
        <w:t>Приложение 1</w:t>
      </w:r>
    </w:p>
    <w:p w:rsidR="00ED57B2" w:rsidRPr="00A279ED" w:rsidRDefault="00ED57B2" w:rsidP="00ED57B2">
      <w:pPr>
        <w:widowControl w:val="0"/>
        <w:suppressAutoHyphens/>
        <w:autoSpaceDE w:val="0"/>
        <w:jc w:val="right"/>
        <w:rPr>
          <w:lang w:eastAsia="ar-SA"/>
        </w:rPr>
      </w:pPr>
      <w:r w:rsidRPr="00A279ED">
        <w:rPr>
          <w:lang w:eastAsia="ar-SA"/>
        </w:rPr>
        <w:t xml:space="preserve">к Договору № ____ </w:t>
      </w:r>
      <w:proofErr w:type="gramStart"/>
      <w:r w:rsidRPr="00A279ED">
        <w:rPr>
          <w:lang w:eastAsia="ar-SA"/>
        </w:rPr>
        <w:t>от</w:t>
      </w:r>
      <w:proofErr w:type="gramEnd"/>
      <w:r w:rsidRPr="00A279ED">
        <w:rPr>
          <w:lang w:eastAsia="ar-SA"/>
        </w:rPr>
        <w:t xml:space="preserve"> __________</w:t>
      </w:r>
    </w:p>
    <w:p w:rsidR="00ED57B2" w:rsidRPr="00A279ED" w:rsidRDefault="00ED57B2" w:rsidP="00ED57B2">
      <w:pPr>
        <w:widowControl w:val="0"/>
        <w:suppressAutoHyphens/>
        <w:autoSpaceDE w:val="0"/>
        <w:jc w:val="right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  <w:r w:rsidRPr="00A279ED">
        <w:rPr>
          <w:lang w:eastAsia="ar-SA"/>
        </w:rPr>
        <w:t>(Форма)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bookmarkStart w:id="21" w:name="Par596"/>
      <w:bookmarkEnd w:id="21"/>
      <w:r w:rsidRPr="00A279ED">
        <w:rPr>
          <w:rFonts w:eastAsia="Calibri"/>
          <w:lang w:eastAsia="ar-SA"/>
        </w:rPr>
        <w:t>План мероприятий ("дорожная карта")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по достижению целевого показателя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г</w:t>
      </w:r>
      <w:proofErr w:type="gramStart"/>
      <w:r w:rsidRPr="00A279ED">
        <w:rPr>
          <w:rFonts w:eastAsia="Calibri"/>
          <w:lang w:eastAsia="ar-SA"/>
        </w:rPr>
        <w:t>.Л</w:t>
      </w:r>
      <w:proofErr w:type="gramEnd"/>
      <w:r w:rsidRPr="00A279ED">
        <w:rPr>
          <w:rFonts w:eastAsia="Calibri"/>
          <w:lang w:eastAsia="ar-SA"/>
        </w:rPr>
        <w:t>омоносов</w:t>
      </w:r>
      <w:r w:rsidRPr="00A279ED">
        <w:rPr>
          <w:rFonts w:eastAsia="Calibri"/>
          <w:lang w:eastAsia="ar-SA"/>
        </w:rPr>
        <w:tab/>
      </w:r>
      <w:r w:rsidRPr="00A279ED">
        <w:rPr>
          <w:rFonts w:eastAsia="Calibri"/>
          <w:lang w:eastAsia="ar-SA"/>
        </w:rPr>
        <w:tab/>
      </w:r>
      <w:r w:rsidRPr="00A279ED">
        <w:rPr>
          <w:rFonts w:eastAsia="Calibri"/>
          <w:lang w:eastAsia="ar-SA"/>
        </w:rPr>
        <w:tab/>
      </w:r>
      <w:r w:rsidRPr="00A279ED">
        <w:rPr>
          <w:rFonts w:eastAsia="Calibri"/>
          <w:lang w:eastAsia="ar-SA"/>
        </w:rPr>
        <w:tab/>
      </w:r>
      <w:r w:rsidRPr="00A279ED">
        <w:rPr>
          <w:rFonts w:eastAsia="Calibri"/>
          <w:lang w:eastAsia="ar-SA"/>
        </w:rPr>
        <w:tab/>
      </w:r>
      <w:r w:rsidRPr="00A279ED">
        <w:rPr>
          <w:rFonts w:eastAsia="Calibri"/>
          <w:lang w:eastAsia="ar-SA"/>
        </w:rPr>
        <w:tab/>
      </w:r>
      <w:r w:rsidRPr="00A279ED">
        <w:rPr>
          <w:rFonts w:eastAsia="Calibri"/>
          <w:lang w:eastAsia="ar-SA"/>
        </w:rPr>
        <w:tab/>
      </w:r>
      <w:r w:rsidRPr="00A279ED">
        <w:rPr>
          <w:rFonts w:eastAsia="Calibri"/>
          <w:lang w:eastAsia="ar-SA"/>
        </w:rPr>
        <w:tab/>
        <w:t>"__" ___________ 20__ года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Для достижения целевых показателей, установленных в пункте 2.1.2. Договора, Получатель обязуется: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1. Создать новые рабочие места в  количестве  ____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единиц, </w:t>
      </w:r>
      <w:proofErr w:type="gramStart"/>
      <w:r w:rsidRPr="00A279ED">
        <w:rPr>
          <w:rFonts w:eastAsia="Calibri"/>
          <w:lang w:eastAsia="ar-SA"/>
        </w:rPr>
        <w:t>и(</w:t>
      </w:r>
      <w:proofErr w:type="gramEnd"/>
      <w:r w:rsidRPr="00A279ED">
        <w:rPr>
          <w:rFonts w:eastAsia="Calibri"/>
          <w:lang w:eastAsia="ar-SA"/>
        </w:rPr>
        <w:t>или) увеличить величину выручки  от  реализации  товаров  (работ,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услуг) до ______ тыс. рублей, </w:t>
      </w:r>
      <w:proofErr w:type="gramStart"/>
      <w:r w:rsidRPr="00A279ED">
        <w:rPr>
          <w:rFonts w:eastAsia="Calibri"/>
          <w:lang w:eastAsia="ar-SA"/>
        </w:rPr>
        <w:t>и(</w:t>
      </w:r>
      <w:proofErr w:type="gramEnd"/>
      <w:r w:rsidRPr="00A279ED">
        <w:rPr>
          <w:rFonts w:eastAsia="Calibri"/>
          <w:lang w:eastAsia="ar-SA"/>
        </w:rPr>
        <w:t>или) __________ (выбирается соответствующее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или дополняется иным):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на момент предоставления субсидии, за период </w:t>
      </w:r>
      <w:proofErr w:type="gramStart"/>
      <w:r w:rsidRPr="00A279ED">
        <w:rPr>
          <w:rFonts w:eastAsia="Calibri"/>
          <w:lang w:eastAsia="ar-SA"/>
        </w:rPr>
        <w:t>с</w:t>
      </w:r>
      <w:proofErr w:type="gramEnd"/>
      <w:r w:rsidRPr="00A279ED">
        <w:rPr>
          <w:rFonts w:eastAsia="Calibri"/>
          <w:lang w:eastAsia="ar-SA"/>
        </w:rPr>
        <w:t xml:space="preserve">  _________  по  ________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20__ года, количество рабочих мест: _____ единиц,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в случае </w:t>
      </w:r>
      <w:proofErr w:type="spellStart"/>
      <w:r w:rsidRPr="00A279ED">
        <w:rPr>
          <w:rFonts w:eastAsia="Calibri"/>
          <w:lang w:eastAsia="ar-SA"/>
        </w:rPr>
        <w:t>непредоставления</w:t>
      </w:r>
      <w:proofErr w:type="spellEnd"/>
      <w:r w:rsidRPr="00A279ED">
        <w:rPr>
          <w:rFonts w:eastAsia="Calibri"/>
          <w:lang w:eastAsia="ar-SA"/>
        </w:rPr>
        <w:t xml:space="preserve"> субсидии, за период </w:t>
      </w:r>
      <w:proofErr w:type="gramStart"/>
      <w:r w:rsidRPr="00A279ED">
        <w:rPr>
          <w:rFonts w:eastAsia="Calibri"/>
          <w:lang w:eastAsia="ar-SA"/>
        </w:rPr>
        <w:t>с</w:t>
      </w:r>
      <w:proofErr w:type="gramEnd"/>
      <w:r w:rsidRPr="00A279ED">
        <w:rPr>
          <w:rFonts w:eastAsia="Calibri"/>
          <w:lang w:eastAsia="ar-SA"/>
        </w:rPr>
        <w:t xml:space="preserve"> _________  по  ________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20__ года, количество рабочих мест: _____ единиц,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после получения субсидии, за период с _________ по ________ 20__  года,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количество рабочих мест: _____ единиц;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на момент предоставления субсидии, за период </w:t>
      </w:r>
      <w:proofErr w:type="gramStart"/>
      <w:r w:rsidRPr="00A279ED">
        <w:rPr>
          <w:rFonts w:eastAsia="Calibri"/>
          <w:lang w:eastAsia="ar-SA"/>
        </w:rPr>
        <w:t>с</w:t>
      </w:r>
      <w:proofErr w:type="gramEnd"/>
      <w:r w:rsidRPr="00A279ED">
        <w:rPr>
          <w:rFonts w:eastAsia="Calibri"/>
          <w:lang w:eastAsia="ar-SA"/>
        </w:rPr>
        <w:t xml:space="preserve">  _________  по  ________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20__ года, выручка от реализации товаров (работ, услуг): _____ тыс. рублей,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в случае </w:t>
      </w:r>
      <w:proofErr w:type="spellStart"/>
      <w:r w:rsidRPr="00A279ED">
        <w:rPr>
          <w:rFonts w:eastAsia="Calibri"/>
          <w:lang w:eastAsia="ar-SA"/>
        </w:rPr>
        <w:t>непредоставления</w:t>
      </w:r>
      <w:proofErr w:type="spellEnd"/>
      <w:r w:rsidRPr="00A279ED">
        <w:rPr>
          <w:rFonts w:eastAsia="Calibri"/>
          <w:lang w:eastAsia="ar-SA"/>
        </w:rPr>
        <w:t xml:space="preserve"> субсидии, за период </w:t>
      </w:r>
      <w:proofErr w:type="gramStart"/>
      <w:r w:rsidRPr="00A279ED">
        <w:rPr>
          <w:rFonts w:eastAsia="Calibri"/>
          <w:lang w:eastAsia="ar-SA"/>
        </w:rPr>
        <w:t>с</w:t>
      </w:r>
      <w:proofErr w:type="gramEnd"/>
      <w:r w:rsidRPr="00A279ED">
        <w:rPr>
          <w:rFonts w:eastAsia="Calibri"/>
          <w:lang w:eastAsia="ar-SA"/>
        </w:rPr>
        <w:t xml:space="preserve"> _________  по  ________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20__ года, выручка от реализации товаров (работ, услуг): _____ тыс. рублей,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после получения субсидии, за период с _________ по ________ 20__  года,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выручка от реализации товаров (работ, услуг): _____ тыс. рублей;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     Администрация                                      Получатель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_____________________________                 _____________________________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     (подпись)                                                                  (подпись)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    Место печати                                            Место печати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"__" _________ 20__ года                                "__" __________ 20__ года"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cs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cs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cs="Calibri"/>
          <w:lang w:eastAsia="ar-SA"/>
        </w:rPr>
        <w:sectPr w:rsidR="00ED57B2" w:rsidRPr="00A279ED" w:rsidSect="00ED57B2">
          <w:pgSz w:w="11905" w:h="16837"/>
          <w:pgMar w:top="1134" w:right="708" w:bottom="1134" w:left="1701" w:header="720" w:footer="720" w:gutter="0"/>
          <w:cols w:space="720"/>
          <w:docGrid w:linePitch="360"/>
        </w:sectPr>
      </w:pPr>
    </w:p>
    <w:p w:rsidR="00ED57B2" w:rsidRPr="00A279ED" w:rsidRDefault="00ED57B2" w:rsidP="00ED57B2">
      <w:pPr>
        <w:widowControl w:val="0"/>
        <w:suppressAutoHyphens/>
        <w:autoSpaceDE w:val="0"/>
        <w:jc w:val="right"/>
        <w:rPr>
          <w:lang w:eastAsia="ar-SA"/>
        </w:rPr>
      </w:pPr>
      <w:bookmarkStart w:id="22" w:name="Par656"/>
      <w:r w:rsidRPr="00A279ED">
        <w:rPr>
          <w:lang w:eastAsia="ar-SA"/>
        </w:rPr>
        <w:lastRenderedPageBreak/>
        <w:t>П</w:t>
      </w:r>
      <w:bookmarkEnd w:id="22"/>
      <w:r w:rsidRPr="00A279ED">
        <w:rPr>
          <w:lang w:eastAsia="ar-SA"/>
        </w:rPr>
        <w:t>риложение 2</w:t>
      </w:r>
    </w:p>
    <w:p w:rsidR="00ED57B2" w:rsidRPr="00A279ED" w:rsidRDefault="00ED57B2" w:rsidP="00ED57B2">
      <w:pPr>
        <w:widowControl w:val="0"/>
        <w:suppressAutoHyphens/>
        <w:autoSpaceDE w:val="0"/>
        <w:jc w:val="right"/>
        <w:rPr>
          <w:lang w:eastAsia="ar-SA"/>
        </w:rPr>
      </w:pPr>
      <w:r w:rsidRPr="00A279ED">
        <w:rPr>
          <w:lang w:eastAsia="ar-SA"/>
        </w:rPr>
        <w:t xml:space="preserve">к Договору № ____ </w:t>
      </w:r>
      <w:proofErr w:type="gramStart"/>
      <w:r w:rsidRPr="00A279ED">
        <w:rPr>
          <w:lang w:eastAsia="ar-SA"/>
        </w:rPr>
        <w:t>от</w:t>
      </w:r>
      <w:proofErr w:type="gramEnd"/>
      <w:r w:rsidRPr="00A279ED">
        <w:rPr>
          <w:lang w:eastAsia="ar-SA"/>
        </w:rPr>
        <w:t xml:space="preserve"> __________</w:t>
      </w:r>
    </w:p>
    <w:p w:rsidR="00ED57B2" w:rsidRPr="00A279ED" w:rsidRDefault="00ED57B2" w:rsidP="00ED57B2">
      <w:pPr>
        <w:widowControl w:val="0"/>
        <w:suppressAutoHyphens/>
        <w:autoSpaceDE w:val="0"/>
        <w:jc w:val="right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rPr>
          <w:lang w:eastAsia="ar-SA"/>
        </w:rPr>
      </w:pPr>
      <w:r w:rsidRPr="00A279ED">
        <w:rPr>
          <w:lang w:eastAsia="ar-SA"/>
        </w:rPr>
        <w:t>(Форма)</w:t>
      </w:r>
    </w:p>
    <w:p w:rsidR="00ED57B2" w:rsidRPr="00A279ED" w:rsidRDefault="00ED57B2" w:rsidP="00ED57B2">
      <w:pPr>
        <w:widowControl w:val="0"/>
        <w:suppressAutoHyphens/>
        <w:autoSpaceDE w:val="0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  <w:bookmarkStart w:id="23" w:name="Par661"/>
      <w:bookmarkEnd w:id="23"/>
      <w:r w:rsidRPr="00A279ED">
        <w:rPr>
          <w:rFonts w:eastAsia="Calibri"/>
          <w:lang w:eastAsia="ar-SA"/>
        </w:rPr>
        <w:t>Ежеквартальный отчет</w:t>
      </w: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о хозяйственной деятельности субъекта малого и среднего  предпринимательства</w:t>
      </w: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за _____ квартал 20__ года</w:t>
      </w: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__________________________________________________________</w:t>
      </w: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(наименование субъекта малого и среднего предпринимательства)</w:t>
      </w: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__________________________________________________________</w:t>
      </w: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(адрес, телефон)</w:t>
      </w: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"__" __________ 20__ года (дата получения субсидии для организации бизнеса)</w:t>
      </w:r>
    </w:p>
    <w:p w:rsidR="00ED57B2" w:rsidRPr="00A279ED" w:rsidRDefault="00ED57B2" w:rsidP="00ED57B2">
      <w:pPr>
        <w:widowControl w:val="0"/>
        <w:suppressAutoHyphens/>
        <w:autoSpaceDE w:val="0"/>
        <w:rPr>
          <w:lang w:eastAsia="ar-SA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320"/>
        <w:gridCol w:w="4320"/>
        <w:gridCol w:w="1340"/>
      </w:tblGrid>
      <w:tr w:rsidR="00ED57B2" w:rsidRPr="00A279ED" w:rsidTr="00ED57B2">
        <w:tc>
          <w:tcPr>
            <w:tcW w:w="9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279ED">
              <w:rPr>
                <w:lang w:eastAsia="ar-SA"/>
              </w:rPr>
              <w:t>Показатели</w:t>
            </w:r>
          </w:p>
        </w:tc>
      </w:tr>
      <w:tr w:rsidR="00ED57B2" w:rsidRPr="00A279ED" w:rsidTr="00ED57B2">
        <w:tc>
          <w:tcPr>
            <w:tcW w:w="372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 хозяйственная деятельность </w:t>
            </w:r>
          </w:p>
        </w:tc>
        <w:tc>
          <w:tcPr>
            <w:tcW w:w="56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279ED">
              <w:rPr>
                <w:lang w:eastAsia="ar-SA"/>
              </w:rPr>
              <w:t>налоговые и неналоговые платежи</w:t>
            </w:r>
          </w:p>
        </w:tc>
      </w:tr>
      <w:tr w:rsidR="00ED57B2" w:rsidRPr="00A279ED" w:rsidTr="00ED57B2">
        <w:trPr>
          <w:trHeight w:val="10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279ED">
              <w:rPr>
                <w:lang w:eastAsia="ar-SA"/>
              </w:rPr>
              <w:t>наименование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данные </w:t>
            </w:r>
            <w:proofErr w:type="gramStart"/>
            <w:r w:rsidRPr="00A279ED">
              <w:rPr>
                <w:lang w:eastAsia="ar-SA"/>
              </w:rPr>
              <w:t>за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A279ED">
              <w:rPr>
                <w:lang w:eastAsia="ar-SA"/>
              </w:rPr>
              <w:t>последний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A279ED">
              <w:rPr>
                <w:lang w:eastAsia="ar-SA"/>
              </w:rPr>
              <w:t>отчетный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A279ED">
              <w:rPr>
                <w:lang w:eastAsia="ar-SA"/>
              </w:rPr>
              <w:t>квартал,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A279ED">
              <w:rPr>
                <w:lang w:eastAsia="ar-SA"/>
              </w:rPr>
              <w:t>тыс. руб.</w:t>
            </w: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279ED">
              <w:rPr>
                <w:lang w:eastAsia="ar-SA"/>
              </w:rPr>
              <w:t>наименование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данные </w:t>
            </w:r>
            <w:proofErr w:type="gramStart"/>
            <w:r w:rsidRPr="00A279ED">
              <w:rPr>
                <w:lang w:eastAsia="ar-SA"/>
              </w:rPr>
              <w:t>за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A279ED">
              <w:rPr>
                <w:lang w:eastAsia="ar-SA"/>
              </w:rPr>
              <w:t>последний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A279ED">
              <w:rPr>
                <w:lang w:eastAsia="ar-SA"/>
              </w:rPr>
              <w:t>отчетный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A279ED">
              <w:rPr>
                <w:lang w:eastAsia="ar-SA"/>
              </w:rPr>
              <w:t>квартал,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A279ED">
              <w:rPr>
                <w:lang w:eastAsia="ar-SA"/>
              </w:rPr>
              <w:t>тыс. руб.</w:t>
            </w:r>
          </w:p>
        </w:tc>
      </w:tr>
      <w:tr w:rsidR="00ED57B2" w:rsidRPr="00A279ED" w:rsidTr="00ED57B2"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        1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    2    </w:t>
            </w: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                3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    4    </w:t>
            </w:r>
          </w:p>
        </w:tc>
      </w:tr>
      <w:tr w:rsidR="00ED57B2" w:rsidRPr="00A279ED" w:rsidTr="00ED57B2"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Оборот 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Налог на прибыль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A279ED" w:rsidTr="00ED57B2">
        <w:trPr>
          <w:trHeight w:val="6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Доходы 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>Налог на доходы физических лиц,     за     исключением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индивидуальных предпринимателей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A279ED" w:rsidTr="00ED57B2">
        <w:trPr>
          <w:trHeight w:val="8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Расходы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Налог на доходы физических лиц,  зарегистрированных  </w:t>
            </w:r>
            <w:proofErr w:type="gramStart"/>
            <w:r w:rsidRPr="00A279ED">
              <w:rPr>
                <w:lang w:eastAsia="ar-SA"/>
              </w:rPr>
              <w:t>в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качестве            </w:t>
            </w:r>
            <w:proofErr w:type="gramStart"/>
            <w:r w:rsidRPr="00A279ED">
              <w:rPr>
                <w:lang w:eastAsia="ar-SA"/>
              </w:rPr>
              <w:t>индивидуальных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предпринимателей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A279ED" w:rsidTr="00ED57B2">
        <w:trPr>
          <w:trHeight w:val="4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Доходы минус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расходы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Налог на </w:t>
            </w:r>
            <w:proofErr w:type="gramStart"/>
            <w:r w:rsidRPr="00A279ED">
              <w:rPr>
                <w:lang w:eastAsia="ar-SA"/>
              </w:rPr>
              <w:t>добавленную</w:t>
            </w:r>
            <w:proofErr w:type="gramEnd"/>
            <w:r w:rsidRPr="00A279ED">
              <w:rPr>
                <w:lang w:eastAsia="ar-SA"/>
              </w:rPr>
              <w:t xml:space="preserve">   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стоимость       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A279ED" w:rsidTr="00ED57B2">
        <w:trPr>
          <w:trHeight w:val="8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Средняя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списочная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численность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работающих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Налог на имущество     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организаций     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A279ED" w:rsidTr="00ED57B2">
        <w:trPr>
          <w:trHeight w:val="10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Средняя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месячная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заработная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плата  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работников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Налог на имущество     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физических лиц         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proofErr w:type="gramStart"/>
            <w:r w:rsidRPr="00A279ED">
              <w:rPr>
                <w:lang w:eastAsia="ar-SA"/>
              </w:rPr>
              <w:t xml:space="preserve">(индивидуальных                   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предпринимателей)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A279ED" w:rsidTr="00ED57B2">
        <w:trPr>
          <w:trHeight w:val="600"/>
        </w:trPr>
        <w:tc>
          <w:tcPr>
            <w:tcW w:w="240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Минимальная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заработная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плата  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работников        </w:t>
            </w:r>
          </w:p>
        </w:tc>
        <w:tc>
          <w:tcPr>
            <w:tcW w:w="132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Страховые взносы,      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в том числе:    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A279ED" w:rsidTr="00ED57B2">
        <w:trPr>
          <w:trHeight w:val="400"/>
        </w:trPr>
        <w:tc>
          <w:tcPr>
            <w:tcW w:w="240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4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в   Пенсионный   фонд   </w:t>
            </w:r>
            <w:proofErr w:type="gramStart"/>
            <w:r w:rsidRPr="00A279ED">
              <w:rPr>
                <w:lang w:eastAsia="ar-SA"/>
              </w:rPr>
              <w:t>Российской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Федерации       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A279ED" w:rsidTr="00ED57B2">
        <w:trPr>
          <w:trHeight w:val="1410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lastRenderedPageBreak/>
              <w:t xml:space="preserve">Количество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proofErr w:type="gramStart"/>
            <w:r w:rsidRPr="00A279ED">
              <w:rPr>
                <w:lang w:eastAsia="ar-SA"/>
              </w:rPr>
              <w:t>созданных</w:t>
            </w:r>
            <w:proofErr w:type="gramEnd"/>
            <w:r w:rsidRPr="00A279ED">
              <w:rPr>
                <w:lang w:eastAsia="ar-SA"/>
              </w:rPr>
              <w:t xml:space="preserve">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рабочих мест     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в Фонд </w:t>
            </w:r>
            <w:proofErr w:type="gramStart"/>
            <w:r w:rsidRPr="00A279ED">
              <w:rPr>
                <w:lang w:eastAsia="ar-SA"/>
              </w:rPr>
              <w:t>социального</w:t>
            </w:r>
            <w:proofErr w:type="gramEnd"/>
            <w:r w:rsidRPr="00A279ED">
              <w:rPr>
                <w:lang w:eastAsia="ar-SA"/>
              </w:rPr>
              <w:t xml:space="preserve">     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страхования </w:t>
            </w:r>
            <w:proofErr w:type="gramStart"/>
            <w:r w:rsidRPr="00A279ED">
              <w:rPr>
                <w:lang w:eastAsia="ar-SA"/>
              </w:rPr>
              <w:t>Российской</w:t>
            </w:r>
            <w:proofErr w:type="gramEnd"/>
            <w:r w:rsidRPr="00A279ED">
              <w:rPr>
                <w:lang w:eastAsia="ar-SA"/>
              </w:rPr>
              <w:t xml:space="preserve"> 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Федерации                       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A279ED" w:rsidTr="00ED57B2">
        <w:trPr>
          <w:trHeight w:val="268"/>
        </w:trPr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A279ED" w:rsidTr="00ED57B2">
        <w:trPr>
          <w:trHeight w:val="400"/>
        </w:trPr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Земельный налог 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A279ED" w:rsidTr="00ED57B2">
        <w:trPr>
          <w:trHeight w:val="400"/>
        </w:trPr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Транспортный налог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A279ED" w:rsidTr="00ED57B2">
        <w:trPr>
          <w:trHeight w:val="800"/>
        </w:trPr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Единый налог, взимаемый </w:t>
            </w:r>
            <w:proofErr w:type="gramStart"/>
            <w:r w:rsidRPr="00A279ED">
              <w:rPr>
                <w:lang w:eastAsia="ar-SA"/>
              </w:rPr>
              <w:t>в</w:t>
            </w:r>
            <w:proofErr w:type="gramEnd"/>
            <w:r w:rsidRPr="00A279ED">
              <w:rPr>
                <w:lang w:eastAsia="ar-SA"/>
              </w:rPr>
              <w:t xml:space="preserve">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связи с применением    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упрощенной системы     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налогообложения 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A279ED" w:rsidTr="00ED57B2">
        <w:trPr>
          <w:trHeight w:val="6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Инвестиции </w:t>
            </w:r>
            <w:proofErr w:type="gramStart"/>
            <w:r w:rsidRPr="00A279ED">
              <w:rPr>
                <w:lang w:eastAsia="ar-SA"/>
              </w:rPr>
              <w:t>в</w:t>
            </w:r>
            <w:proofErr w:type="gramEnd"/>
            <w:r w:rsidRPr="00A279ED">
              <w:rPr>
                <w:lang w:eastAsia="ar-SA"/>
              </w:rPr>
              <w:t xml:space="preserve">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основной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капитал: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>Единый налог  на  вмененный  доход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для отдельных видов деятельности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A279ED" w:rsidTr="00ED57B2">
        <w:trPr>
          <w:trHeight w:val="6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за счет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собственных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средств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Единый сельскохозяйственный налог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A279ED" w:rsidTr="00ED57B2">
        <w:trPr>
          <w:trHeight w:val="6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за счет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заемных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средств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Арендные  платежи   </w:t>
            </w:r>
            <w:proofErr w:type="gramStart"/>
            <w:r w:rsidRPr="00A279ED">
              <w:rPr>
                <w:lang w:eastAsia="ar-SA"/>
              </w:rPr>
              <w:t>за</w:t>
            </w:r>
            <w:proofErr w:type="gramEnd"/>
            <w:r w:rsidRPr="00A279ED">
              <w:rPr>
                <w:lang w:eastAsia="ar-SA"/>
              </w:rPr>
              <w:t xml:space="preserve">   земельные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участки         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</w:tbl>
    <w:p w:rsidR="00ED57B2" w:rsidRPr="00A279ED" w:rsidRDefault="00ED57B2" w:rsidP="00ED57B2">
      <w:pPr>
        <w:widowControl w:val="0"/>
        <w:suppressAutoHyphens/>
        <w:autoSpaceDE w:val="0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Субъект малого и среднего  предпринимательства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__________________   __________________________________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     (подпись)               (фамилия, инициалы)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           Место печати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"__" ______________ 20__ года</w:t>
      </w:r>
    </w:p>
    <w:p w:rsidR="00ED57B2" w:rsidRPr="00A279ED" w:rsidRDefault="00ED57B2" w:rsidP="00ED57B2">
      <w:pPr>
        <w:widowControl w:val="0"/>
        <w:suppressAutoHyphens/>
        <w:autoSpaceDE w:val="0"/>
        <w:jc w:val="right"/>
        <w:rPr>
          <w:lang w:eastAsia="ar-SA"/>
        </w:rPr>
      </w:pPr>
      <w:bookmarkStart w:id="24" w:name="Par761"/>
      <w:bookmarkEnd w:id="24"/>
    </w:p>
    <w:p w:rsidR="00ED57B2" w:rsidRPr="00A279ED" w:rsidRDefault="00ED57B2" w:rsidP="00ED57B2">
      <w:pPr>
        <w:widowControl w:val="0"/>
        <w:suppressAutoHyphens/>
        <w:autoSpaceDE w:val="0"/>
        <w:rPr>
          <w:rFonts w:cs="Calibri"/>
          <w:lang w:eastAsia="ar-SA"/>
        </w:rPr>
      </w:pPr>
    </w:p>
    <w:p w:rsidR="00ED57B2" w:rsidRPr="00A279ED" w:rsidRDefault="00ED57B2" w:rsidP="00ED57B2">
      <w:pPr>
        <w:suppressAutoHyphens/>
        <w:rPr>
          <w:lang w:eastAsia="ar-SA"/>
        </w:rPr>
        <w:sectPr w:rsidR="00ED57B2" w:rsidRPr="00A279ED" w:rsidSect="00ED57B2">
          <w:pgSz w:w="11905" w:h="16837"/>
          <w:pgMar w:top="1134" w:right="708" w:bottom="1134" w:left="1701" w:header="720" w:footer="720" w:gutter="0"/>
          <w:cols w:space="720"/>
          <w:docGrid w:linePitch="360"/>
        </w:sectPr>
      </w:pPr>
    </w:p>
    <w:p w:rsidR="00ED57B2" w:rsidRPr="00A279ED" w:rsidRDefault="00ED57B2" w:rsidP="00ED57B2">
      <w:pPr>
        <w:widowControl w:val="0"/>
        <w:suppressAutoHyphens/>
        <w:autoSpaceDE w:val="0"/>
        <w:jc w:val="right"/>
        <w:rPr>
          <w:lang w:eastAsia="ar-SA"/>
        </w:rPr>
      </w:pPr>
      <w:bookmarkStart w:id="25" w:name="Par766"/>
      <w:bookmarkEnd w:id="25"/>
      <w:r w:rsidRPr="00A279ED">
        <w:rPr>
          <w:lang w:eastAsia="ar-SA"/>
        </w:rPr>
        <w:lastRenderedPageBreak/>
        <w:t xml:space="preserve">                        Приложение 3</w:t>
      </w:r>
    </w:p>
    <w:p w:rsidR="00ED57B2" w:rsidRPr="00A279ED" w:rsidRDefault="00ED57B2" w:rsidP="00ED57B2">
      <w:pPr>
        <w:widowControl w:val="0"/>
        <w:suppressAutoHyphens/>
        <w:autoSpaceDE w:val="0"/>
        <w:jc w:val="right"/>
        <w:rPr>
          <w:rFonts w:eastAsia="Calibri" w:cs="Courier New"/>
          <w:lang w:eastAsia="ar-SA"/>
        </w:rPr>
      </w:pPr>
      <w:r w:rsidRPr="00A279ED">
        <w:rPr>
          <w:rFonts w:eastAsia="Calibri" w:cs="Courier New"/>
          <w:lang w:eastAsia="ar-SA"/>
        </w:rPr>
        <w:t xml:space="preserve">к Договору № ____ </w:t>
      </w:r>
      <w:proofErr w:type="gramStart"/>
      <w:r w:rsidRPr="00A279ED">
        <w:rPr>
          <w:rFonts w:eastAsia="Calibri" w:cs="Courier New"/>
          <w:lang w:eastAsia="ar-SA"/>
        </w:rPr>
        <w:t>от</w:t>
      </w:r>
      <w:proofErr w:type="gramEnd"/>
      <w:r w:rsidRPr="00A279ED">
        <w:rPr>
          <w:rFonts w:eastAsia="Calibri" w:cs="Courier New"/>
          <w:lang w:eastAsia="ar-SA"/>
        </w:rPr>
        <w:t xml:space="preserve"> __________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i/>
          <w:iCs/>
          <w:sz w:val="20"/>
          <w:szCs w:val="20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Анкета получателя поддержки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bookmarkStart w:id="26" w:name="Par768"/>
      <w:bookmarkEnd w:id="26"/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I. Общая информация о субъекте малого и среднего предпринимательства -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proofErr w:type="gramStart"/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получателе</w:t>
      </w:r>
      <w:proofErr w:type="gramEnd"/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 xml:space="preserve"> поддержки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_________________________________________       ___________________________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proofErr w:type="gramStart"/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(полное наименование субъекта малого            (дата оказания поддержки)</w:t>
      </w:r>
      <w:proofErr w:type="gramEnd"/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 xml:space="preserve">      предпринимательства)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_________________________________________       ___________________________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 xml:space="preserve">       (ИНН получателя поддержки)                      (отчетный год)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_________________________________________       ___________________________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 xml:space="preserve">   </w:t>
      </w:r>
      <w:proofErr w:type="gramStart"/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(система налогообложения получателя          (сумма оказанной поддержки,</w:t>
      </w:r>
      <w:proofErr w:type="gramEnd"/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 xml:space="preserve">               </w:t>
      </w:r>
      <w:proofErr w:type="gramStart"/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поддержки)                                тыс. руб.)</w:t>
      </w:r>
      <w:proofErr w:type="gramEnd"/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_________________________________________       ___________________________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proofErr w:type="gramStart"/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(субъект Российской Федерации, в котором        (основной вид деятельности</w:t>
      </w:r>
      <w:proofErr w:type="gramEnd"/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 xml:space="preserve">            </w:t>
      </w:r>
      <w:proofErr w:type="gramStart"/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оказана поддержка)                            по ОКВЭД)</w:t>
      </w:r>
      <w:proofErr w:type="gramEnd"/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bookmarkStart w:id="27" w:name="Par782"/>
      <w:bookmarkEnd w:id="27"/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II. Вид оказываемой поддержки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cs="Calibri"/>
          <w:lang w:eastAsia="ar-SA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052"/>
        <w:gridCol w:w="1188"/>
        <w:gridCol w:w="1188"/>
        <w:gridCol w:w="1188"/>
        <w:gridCol w:w="1296"/>
        <w:gridCol w:w="1836"/>
        <w:gridCol w:w="972"/>
        <w:gridCol w:w="2160"/>
        <w:gridCol w:w="1404"/>
        <w:gridCol w:w="1316"/>
      </w:tblGrid>
      <w:tr w:rsidR="00ED57B2" w:rsidRPr="00A279ED" w:rsidTr="00ED57B2">
        <w:trPr>
          <w:trHeight w:val="10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N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gram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п</w:t>
            </w:r>
            <w:proofErr w:type="gram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Федеральный орган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исполнительной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власти, </w:t>
            </w: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реализу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-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ющий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программу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поддержки/</w:t>
            </w: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госкор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-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порация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         </w:t>
            </w:r>
          </w:p>
        </w:tc>
        <w:tc>
          <w:tcPr>
            <w:tcW w:w="1254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    Мероприятия, реализуемые в рамках программ (указывается объем оказанной поддержки, тыс. руб.)     </w:t>
            </w:r>
          </w:p>
        </w:tc>
      </w:tr>
      <w:tr w:rsidR="00ED57B2" w:rsidRPr="00A279ED" w:rsidTr="00ED57B2">
        <w:trPr>
          <w:trHeight w:val="1440"/>
        </w:trPr>
        <w:tc>
          <w:tcPr>
            <w:tcW w:w="54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1 </w:t>
            </w:r>
          </w:p>
        </w:tc>
        <w:tc>
          <w:tcPr>
            <w:tcW w:w="205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Минэкономразвития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    России      </w:t>
            </w:r>
          </w:p>
        </w:tc>
        <w:tc>
          <w:tcPr>
            <w:tcW w:w="1188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Гранты </w:t>
            </w:r>
            <w:proofErr w:type="gram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на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соз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-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дание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малой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иннова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-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ционной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компании </w:t>
            </w:r>
          </w:p>
        </w:tc>
        <w:tc>
          <w:tcPr>
            <w:tcW w:w="1188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Субсидия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действу-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ющим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ин-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новацион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-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ным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ком-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паниям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  </w:t>
            </w:r>
          </w:p>
        </w:tc>
        <w:tc>
          <w:tcPr>
            <w:tcW w:w="1188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Грант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начина-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ющему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малому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предпри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-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ятию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    </w:t>
            </w:r>
          </w:p>
        </w:tc>
        <w:tc>
          <w:tcPr>
            <w:tcW w:w="129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Микрофи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-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нансовый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заем      </w:t>
            </w:r>
          </w:p>
        </w:tc>
        <w:tc>
          <w:tcPr>
            <w:tcW w:w="183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Поручительство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гарантийного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фонда         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Лизинг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обору-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дования</w:t>
            </w:r>
            <w:proofErr w:type="spellEnd"/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  Поддержка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   </w:t>
            </w: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экспортно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ориентированных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субъектов МСП  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Субсидия </w:t>
            </w:r>
            <w:proofErr w:type="gram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на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повышение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энергоэф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-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фективности</w:t>
            </w:r>
            <w:proofErr w:type="spellEnd"/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Размещение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в бизнес-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gram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инкубаторе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или техно-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парке &lt;*&gt;,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кв. м     </w:t>
            </w:r>
          </w:p>
        </w:tc>
      </w:tr>
      <w:tr w:rsidR="00ED57B2" w:rsidRPr="00A279ED" w:rsidTr="00ED57B2"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205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188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188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188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29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83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</w:p>
        </w:tc>
      </w:tr>
    </w:tbl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bookmarkStart w:id="28" w:name="Par867"/>
      <w:bookmarkEnd w:id="28"/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 xml:space="preserve">III. Основные финансово-экономические показатели субъекта малого и среднего 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предпринимательства - получателя поддержки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4044"/>
        <w:gridCol w:w="1320"/>
        <w:gridCol w:w="2200"/>
        <w:gridCol w:w="1980"/>
        <w:gridCol w:w="1980"/>
        <w:gridCol w:w="2330"/>
      </w:tblGrid>
      <w:tr w:rsidR="00ED57B2" w:rsidRPr="00A279ED" w:rsidTr="00ED57B2">
        <w:trPr>
          <w:trHeight w:val="96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N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gram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п</w:t>
            </w:r>
            <w:proofErr w:type="gramEnd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/п 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Ед.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измере</w:t>
            </w:r>
            <w:proofErr w:type="spellEnd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ния</w:t>
            </w:r>
            <w:proofErr w:type="spellEnd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На 1 января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gram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___ года (год,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предшествующий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году оказания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 поддержки) 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На 1 января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 ___ года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gram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(год оказания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поддержки) 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На 1 января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____ года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gram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(первый год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  после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оказания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поддержки) 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На 1 января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_____ года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gram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(второй год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  после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оказания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поддержки) </w:t>
            </w:r>
          </w:p>
        </w:tc>
      </w:tr>
      <w:tr w:rsidR="00ED57B2" w:rsidRPr="00A279ED" w:rsidTr="00ED57B2">
        <w:trPr>
          <w:trHeight w:val="48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1  </w:t>
            </w: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Выручка от реализации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товаров (работ, услуг)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без учета НДС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тыс.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ED57B2" w:rsidRPr="00A279ED" w:rsidTr="00ED57B2">
        <w:trPr>
          <w:trHeight w:val="80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2  </w:t>
            </w: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Отгружено товаров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собственного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gram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производства (выполнено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работ и услуг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собственными силами)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тыс.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ED57B2" w:rsidRPr="00A279ED" w:rsidTr="00ED57B2">
        <w:trPr>
          <w:trHeight w:val="96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3  </w:t>
            </w: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География поставок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gram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(количество субъектов  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Российской Федерации, </w:t>
            </w:r>
            <w:proofErr w:type="gram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в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которые осуществляются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поставки товаров,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работ, услуг)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 ед.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ED57B2" w:rsidRPr="00A279ED" w:rsidTr="00ED57B2">
        <w:trPr>
          <w:trHeight w:val="48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4  </w:t>
            </w: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Номенклатура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производимой продукции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(работ, услуг)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 ед.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ED57B2" w:rsidRPr="00A279ED" w:rsidTr="00ED57B2">
        <w:trPr>
          <w:trHeight w:val="64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5  </w:t>
            </w: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Среднесписочная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численность работников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gram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(без внешних           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совместителей)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чел.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ED57B2" w:rsidRPr="00A279ED" w:rsidTr="00ED57B2">
        <w:trPr>
          <w:trHeight w:val="48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6  </w:t>
            </w: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Среднемесячная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начисленная заработная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плата работников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тыс.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ED57B2" w:rsidRPr="00A279ED" w:rsidTr="00ED57B2">
        <w:trPr>
          <w:trHeight w:val="112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7  </w:t>
            </w: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Объем налогов, сборов,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страховых взносов,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уплаченных в бюджетную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систему </w:t>
            </w:r>
            <w:proofErr w:type="gram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Российской</w:t>
            </w:r>
            <w:proofErr w:type="gramEnd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gram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Федерации (без учета   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налога на </w:t>
            </w:r>
            <w:proofErr w:type="gram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добавленную</w:t>
            </w:r>
            <w:proofErr w:type="gramEnd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lastRenderedPageBreak/>
              <w:t xml:space="preserve">стоимость и акцизов)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lastRenderedPageBreak/>
              <w:t xml:space="preserve"> тыс.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ED57B2" w:rsidRPr="00A279ED" w:rsidTr="00ED57B2">
        <w:trPr>
          <w:trHeight w:val="32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lastRenderedPageBreak/>
              <w:t xml:space="preserve"> 8  </w:t>
            </w: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Инвестиции </w:t>
            </w:r>
            <w:proofErr w:type="gram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в</w:t>
            </w:r>
            <w:proofErr w:type="gramEnd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основной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капитал, всего: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тыс.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ED57B2" w:rsidRPr="00A279ED" w:rsidTr="00ED57B2">
        <w:trPr>
          <w:trHeight w:val="32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привлеченные заемные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(кредитные) средства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тыс.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ED57B2" w:rsidRPr="00A279ED" w:rsidTr="00ED57B2">
        <w:trPr>
          <w:trHeight w:val="64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из них: привлечено </w:t>
            </w:r>
            <w:proofErr w:type="gram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в</w:t>
            </w:r>
            <w:proofErr w:type="gramEnd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gram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рамках</w:t>
            </w:r>
            <w:proofErr w:type="gramEnd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программ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государственной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поддержки   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тыс.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</w:tbl>
    <w:p w:rsidR="00ED57B2" w:rsidRPr="00A279ED" w:rsidRDefault="00ED57B2" w:rsidP="00ED57B2">
      <w:pPr>
        <w:widowControl w:val="0"/>
        <w:suppressAutoHyphens/>
        <w:autoSpaceDE w:val="0"/>
        <w:rPr>
          <w:rFonts w:cs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rPr>
          <w:rFonts w:cs="Calibri"/>
          <w:lang w:eastAsia="ar-SA"/>
        </w:rPr>
      </w:pPr>
      <w:bookmarkStart w:id="29" w:name="Par928"/>
      <w:bookmarkEnd w:id="29"/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Руководитель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организации                  ______________   _____________________________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proofErr w:type="gramStart"/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(индивидуальный                 (подпись)          (фамилия, инициалы)</w:t>
      </w:r>
      <w:proofErr w:type="gramEnd"/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предприниматель)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 xml:space="preserve">                   Место печати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ind w:right="-456"/>
        <w:jc w:val="right"/>
        <w:outlineLvl w:val="1"/>
      </w:pPr>
      <w:r w:rsidRPr="00A279ED">
        <w:lastRenderedPageBreak/>
        <w:t xml:space="preserve">     Приложение 5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7479"/>
        <w:gridCol w:w="7655"/>
      </w:tblGrid>
      <w:tr w:rsidR="00ED57B2" w:rsidRPr="00A279ED" w:rsidTr="00ED57B2">
        <w:trPr>
          <w:trHeight w:val="1147"/>
        </w:trPr>
        <w:tc>
          <w:tcPr>
            <w:tcW w:w="7479" w:type="dxa"/>
            <w:shd w:val="clear" w:color="auto" w:fill="auto"/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  <w:ind w:right="-456"/>
              <w:jc w:val="right"/>
            </w:pPr>
          </w:p>
        </w:tc>
        <w:tc>
          <w:tcPr>
            <w:tcW w:w="7655" w:type="dxa"/>
            <w:shd w:val="clear" w:color="auto" w:fill="auto"/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  <w:ind w:left="1877" w:right="-456"/>
            </w:pPr>
            <w:r w:rsidRPr="00A279ED">
              <w:t xml:space="preserve">к Порядку </w:t>
            </w:r>
            <w:r w:rsidRPr="00A279ED">
              <w:rPr>
                <w:szCs w:val="28"/>
              </w:rPr>
              <w:t xml:space="preserve">предоставления субсидий из бюджета муниципального образования Ломоносовский муниципальный район Ленинградской области субъектам </w:t>
            </w:r>
            <w:r w:rsidRPr="00A279ED">
              <w:rPr>
                <w:bCs/>
                <w:szCs w:val="28"/>
              </w:rPr>
              <w:t>малого и среднего  предпринимательства на организацию предпринимательской деятельности</w:t>
            </w:r>
          </w:p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  <w:ind w:right="-456"/>
              <w:jc w:val="right"/>
            </w:pPr>
          </w:p>
        </w:tc>
      </w:tr>
    </w:tbl>
    <w:p w:rsidR="00ED57B2" w:rsidRPr="00A279ED" w:rsidRDefault="00ED57B2" w:rsidP="00ED57B2">
      <w:pPr>
        <w:widowControl w:val="0"/>
        <w:autoSpaceDE w:val="0"/>
        <w:autoSpaceDN w:val="0"/>
        <w:adjustRightInd w:val="0"/>
        <w:jc w:val="right"/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</w:pPr>
      <w:r w:rsidRPr="00A279ED">
        <w:t>(Форма)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bookmarkStart w:id="30" w:name="Par1008"/>
      <w:bookmarkEnd w:id="30"/>
      <w:r w:rsidRPr="00A279ED">
        <w:rPr>
          <w:rFonts w:eastAsia="Calibri"/>
        </w:rPr>
        <w:t>РЕЕСТР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A279ED">
        <w:rPr>
          <w:rFonts w:eastAsia="Calibri"/>
        </w:rPr>
        <w:t>победителей конкурсного отбора на перечисление субсидий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</w:pPr>
    </w:p>
    <w:tbl>
      <w:tblPr>
        <w:tblW w:w="150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648"/>
        <w:gridCol w:w="1342"/>
        <w:gridCol w:w="2750"/>
        <w:gridCol w:w="1870"/>
        <w:gridCol w:w="1430"/>
        <w:gridCol w:w="1430"/>
        <w:gridCol w:w="1980"/>
        <w:gridCol w:w="880"/>
        <w:gridCol w:w="1320"/>
        <w:gridCol w:w="864"/>
      </w:tblGrid>
      <w:tr w:rsidR="00ED57B2" w:rsidRPr="00A279ED" w:rsidTr="00ED57B2">
        <w:trPr>
          <w:trHeight w:val="72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 N </w:t>
            </w:r>
          </w:p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279ED">
              <w:t>п</w:t>
            </w:r>
            <w:proofErr w:type="gramEnd"/>
            <w:r w:rsidRPr="00A279ED">
              <w:t>/п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Дата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 Размер  </w:t>
            </w:r>
          </w:p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субсидии,</w:t>
            </w:r>
          </w:p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тыс. руб.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Наименование   </w:t>
            </w:r>
          </w:p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субъекта малого и среднего предпринимательства       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ИНН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КПП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Счет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279ED">
              <w:t>Наимено</w:t>
            </w:r>
            <w:proofErr w:type="spellEnd"/>
            <w:r w:rsidRPr="00A279ED">
              <w:t>-</w:t>
            </w:r>
          </w:p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279ED">
              <w:t>вание</w:t>
            </w:r>
            <w:proofErr w:type="spellEnd"/>
            <w:r w:rsidRPr="00A279ED">
              <w:t xml:space="preserve">   </w:t>
            </w:r>
          </w:p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банка   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БИК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Корр.</w:t>
            </w:r>
          </w:p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счет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Приме-</w:t>
            </w:r>
          </w:p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279ED">
              <w:t>чание</w:t>
            </w:r>
            <w:proofErr w:type="spellEnd"/>
            <w:r w:rsidRPr="00A279ED">
              <w:t xml:space="preserve"> </w:t>
            </w:r>
          </w:p>
        </w:tc>
      </w:tr>
      <w:tr w:rsidR="00ED57B2" w:rsidRPr="00A279ED" w:rsidTr="00ED57B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57B2" w:rsidRPr="00A279ED" w:rsidTr="00ED57B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57B2" w:rsidRPr="00A279ED" w:rsidTr="00ED57B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eastAsia="Calibri"/>
        </w:rPr>
      </w:pPr>
      <w:r w:rsidRPr="00A279ED">
        <w:rPr>
          <w:rFonts w:eastAsia="Calibri"/>
        </w:rPr>
        <w:t>Председатель конкурсной комиссии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eastAsia="Calibri"/>
        </w:rPr>
      </w:pPr>
      <w:r w:rsidRPr="00A279ED">
        <w:rPr>
          <w:rFonts w:eastAsia="Calibri"/>
        </w:rPr>
        <w:t>________________________________                 _______________________________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eastAsia="Calibri"/>
        </w:rPr>
      </w:pPr>
      <w:r w:rsidRPr="00A279ED">
        <w:rPr>
          <w:rFonts w:eastAsia="Calibri"/>
        </w:rPr>
        <w:t xml:space="preserve">           (подпись)                                                            (фамилия, инициалы)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eastAsia="Calibri"/>
        </w:rPr>
      </w:pPr>
      <w:r w:rsidRPr="00A279ED">
        <w:rPr>
          <w:rFonts w:eastAsia="Calibri"/>
        </w:rPr>
        <w:t>Секретарь конкурсной комиссии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eastAsia="Calibri"/>
        </w:rPr>
      </w:pPr>
      <w:r w:rsidRPr="00A279ED">
        <w:rPr>
          <w:rFonts w:eastAsia="Calibri"/>
        </w:rPr>
        <w:t>________________________________                 _______________________________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eastAsia="Calibri"/>
        </w:rPr>
      </w:pPr>
      <w:r w:rsidRPr="00A279ED">
        <w:rPr>
          <w:rFonts w:eastAsia="Calibri"/>
        </w:rPr>
        <w:t xml:space="preserve">           (подпись)                                                            (фамилия, инициалы)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</w:pPr>
      <w:r w:rsidRPr="00A279ED">
        <w:rPr>
          <w:rFonts w:eastAsia="Calibri"/>
        </w:rPr>
        <w:t>"___" _________ 20__ года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  <w:sectPr w:rsidR="00ED57B2" w:rsidRPr="00A279ED" w:rsidSect="00ED57B2">
          <w:pgSz w:w="16838" w:h="11906" w:orient="landscape"/>
          <w:pgMar w:top="1701" w:right="708" w:bottom="851" w:left="1134" w:header="709" w:footer="709" w:gutter="0"/>
          <w:cols w:space="708"/>
          <w:docGrid w:linePitch="360"/>
        </w:sectPr>
      </w:pPr>
    </w:p>
    <w:p w:rsidR="00ED57B2" w:rsidRPr="00A279ED" w:rsidRDefault="00ED57B2" w:rsidP="00ED57B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279ED">
        <w:rPr>
          <w:sz w:val="28"/>
          <w:szCs w:val="28"/>
        </w:rPr>
        <w:lastRenderedPageBreak/>
        <w:t>УТВЕРЖДЕНО:</w:t>
      </w:r>
    </w:p>
    <w:p w:rsidR="00ED57B2" w:rsidRPr="00A279ED" w:rsidRDefault="00ED57B2" w:rsidP="00ED57B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279ED">
        <w:rPr>
          <w:sz w:val="28"/>
          <w:szCs w:val="28"/>
        </w:rPr>
        <w:t>постановлением администрации</w:t>
      </w:r>
    </w:p>
    <w:p w:rsidR="00ED57B2" w:rsidRPr="00A279ED" w:rsidRDefault="00ED57B2" w:rsidP="00ED57B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279ED">
        <w:rPr>
          <w:sz w:val="28"/>
          <w:szCs w:val="28"/>
        </w:rPr>
        <w:t xml:space="preserve"> МО Ломоносовский муниципальный район</w:t>
      </w:r>
    </w:p>
    <w:p w:rsidR="00ED57B2" w:rsidRPr="00A279ED" w:rsidRDefault="00ED57B2" w:rsidP="00ED57B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279ED">
        <w:rPr>
          <w:sz w:val="28"/>
          <w:szCs w:val="28"/>
        </w:rPr>
        <w:t xml:space="preserve">от </w:t>
      </w:r>
      <w:r w:rsidR="00295743" w:rsidRPr="00A279ED">
        <w:rPr>
          <w:sz w:val="28"/>
          <w:szCs w:val="28"/>
        </w:rPr>
        <w:t>25.09.2020</w:t>
      </w:r>
      <w:r w:rsidRPr="00A279ED">
        <w:rPr>
          <w:sz w:val="28"/>
          <w:szCs w:val="28"/>
        </w:rPr>
        <w:t xml:space="preserve"> г.  N </w:t>
      </w:r>
      <w:r w:rsidR="00295743" w:rsidRPr="00A279ED">
        <w:rPr>
          <w:sz w:val="28"/>
          <w:szCs w:val="28"/>
        </w:rPr>
        <w:t>1114/20</w:t>
      </w:r>
    </w:p>
    <w:p w:rsidR="00ED57B2" w:rsidRPr="00A279ED" w:rsidRDefault="00ED57B2" w:rsidP="00ED57B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279ED">
        <w:rPr>
          <w:sz w:val="28"/>
          <w:szCs w:val="28"/>
        </w:rPr>
        <w:t>(приложение 2)</w:t>
      </w:r>
    </w:p>
    <w:p w:rsidR="00ED57B2" w:rsidRPr="00A279ED" w:rsidRDefault="00ED57B2" w:rsidP="00ED57B2">
      <w:pPr>
        <w:jc w:val="center"/>
        <w:rPr>
          <w:sz w:val="28"/>
          <w:szCs w:val="28"/>
        </w:rPr>
      </w:pPr>
    </w:p>
    <w:p w:rsidR="00ED57B2" w:rsidRPr="00A279ED" w:rsidRDefault="00ED57B2" w:rsidP="00ED57B2">
      <w:pPr>
        <w:jc w:val="center"/>
        <w:rPr>
          <w:b/>
          <w:sz w:val="28"/>
          <w:szCs w:val="28"/>
        </w:rPr>
      </w:pPr>
      <w:r w:rsidRPr="00A279ED">
        <w:rPr>
          <w:b/>
          <w:sz w:val="28"/>
          <w:szCs w:val="28"/>
        </w:rPr>
        <w:t>ПОЛОЖЕНИЕ</w:t>
      </w:r>
    </w:p>
    <w:p w:rsidR="00ED57B2" w:rsidRPr="00A279ED" w:rsidRDefault="00ED57B2" w:rsidP="00ED57B2">
      <w:pPr>
        <w:jc w:val="center"/>
        <w:rPr>
          <w:b/>
          <w:sz w:val="28"/>
          <w:szCs w:val="28"/>
        </w:rPr>
      </w:pPr>
      <w:r w:rsidRPr="00A279ED">
        <w:rPr>
          <w:b/>
          <w:sz w:val="28"/>
          <w:szCs w:val="28"/>
        </w:rPr>
        <w:t xml:space="preserve"> о конкурсной комиссии по проведению конкурса на предоставление субсидий из бюджета муниципального образования Ломоносовский муниципальный район Ленинградской области субъектам малого и среднего  предпринимательства на организацию предпринимательской деятельности</w:t>
      </w:r>
    </w:p>
    <w:p w:rsidR="00ED57B2" w:rsidRPr="00A279ED" w:rsidRDefault="00ED57B2" w:rsidP="00ED57B2">
      <w:pPr>
        <w:jc w:val="both"/>
        <w:rPr>
          <w:b/>
          <w:bCs/>
          <w:sz w:val="28"/>
          <w:szCs w:val="28"/>
        </w:rPr>
      </w:pP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b/>
          <w:bCs/>
          <w:sz w:val="28"/>
          <w:szCs w:val="28"/>
        </w:rPr>
        <w:t>1. Общие положения.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1.1. Настоящее Положение определяет правила работы конкурсной комиссии по проведению конкурсного отбора на получение финансовой поддержки в виде субсидий субъектам малого и среднего  предпринимательства, организовавших на территории муниципального образования Ломоносовский муниципальный район Ленинградской области предпринимательскую деятельность не менее двух лет до подачи заявки в конкурсном отборе.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1.2. Конкурсная комиссия в своей деятельности руководствуется законами и нормативными правовыми актами Российской Федерации, Ленинградской области, муниципальными правовыми актами муниципального образования Ломоносовский муниципальный район Ленинградской области, настоящим Положением.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b/>
          <w:bCs/>
          <w:sz w:val="28"/>
          <w:szCs w:val="28"/>
        </w:rPr>
        <w:t>2. Основные функции конкурсной комиссии.</w:t>
      </w:r>
    </w:p>
    <w:p w:rsidR="00ED57B2" w:rsidRPr="00A279ED" w:rsidRDefault="00ED57B2" w:rsidP="00ED57B2">
      <w:pPr>
        <w:jc w:val="both"/>
        <w:rPr>
          <w:sz w:val="28"/>
          <w:szCs w:val="28"/>
        </w:rPr>
      </w:pPr>
      <w:r w:rsidRPr="00A279ED">
        <w:rPr>
          <w:sz w:val="28"/>
          <w:szCs w:val="28"/>
        </w:rPr>
        <w:t xml:space="preserve">2.1. </w:t>
      </w:r>
      <w:proofErr w:type="gramStart"/>
      <w:r w:rsidRPr="00A279ED">
        <w:rPr>
          <w:sz w:val="28"/>
          <w:szCs w:val="28"/>
        </w:rPr>
        <w:t>Конкурсная комиссия осуществляет конкурсный отбор заявок от соискателей, претендующих на получение финансовой поддержки в виде субсидий из бюджета муниципального образования Ломоносовский муниципальный район Ленинградской области субъектам малого  и среднего предпринимательства  на организацию предпринимательской деятельности, не реже 1 раза в 10 дней по мере поступления заявок, но не позднее срока, установленного Администрацией.</w:t>
      </w:r>
      <w:proofErr w:type="gramEnd"/>
    </w:p>
    <w:p w:rsidR="00ED57B2" w:rsidRPr="00A279ED" w:rsidRDefault="00ED57B2" w:rsidP="00ED57B2">
      <w:pPr>
        <w:jc w:val="both"/>
        <w:rPr>
          <w:sz w:val="28"/>
          <w:szCs w:val="28"/>
        </w:rPr>
      </w:pPr>
      <w:r w:rsidRPr="00A279ED">
        <w:rPr>
          <w:sz w:val="28"/>
          <w:szCs w:val="28"/>
        </w:rPr>
        <w:t>2.2. Заседания комиссии считаются правомочными при присутствии на них более половины членов конкурсной комиссии.</w:t>
      </w:r>
    </w:p>
    <w:p w:rsidR="00ED57B2" w:rsidRPr="00A279ED" w:rsidRDefault="00ED57B2" w:rsidP="00ED57B2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2.3. Заявки соискателей  рассматриваются на заседании конкурсной комиссии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комиссии. В случае неявки соискателя, уведомленного о дате и времени заседания, или его представителя, заявка рассматривается в отсутствие соискателя.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В случае необходимости конкурсная комиссия вправе потребовать от соискателя представить дополнительные документы, информацию и разъяснения.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lastRenderedPageBreak/>
        <w:t>2.4. Конкурсная комиссия принимает решения об утверждении результатов оценки заявок, о признании соискателей на получение субсидии прошедшими конкурсный отбор (победителями конкурсного отбора), о предоставлении субсидии, о размере субсидии. При равном количестве баллов решающим является голос председателя комиссии.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2.5. Конкурсная комиссия проводит оценку принятых к участию в конкурсе заявок согласно критериям оценки, перечисленных в Порядке предоставления субсидий из бюджета муниципального образования Ломоносовский муниципальный район Ленинградской области субъектам малого</w:t>
      </w:r>
      <w:r w:rsidRPr="00A279ED">
        <w:rPr>
          <w:bCs/>
          <w:sz w:val="28"/>
          <w:szCs w:val="28"/>
        </w:rPr>
        <w:t xml:space="preserve">  и среднего предпринимательства на организацию предпринимательской деятельности</w:t>
      </w:r>
      <w:r w:rsidRPr="00A279ED">
        <w:rPr>
          <w:sz w:val="28"/>
          <w:szCs w:val="28"/>
        </w:rPr>
        <w:t xml:space="preserve"> (далее – Порядок).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2.6. По результатам проведения оценки заявок: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- каждый член конкурсной комиссии озвучивает баллы, выставленные по каждой заявке;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- секретарь конкурсной комиссии суммирует баллы, выставленные членами конкурсной комиссии по каждой заявке, определяет сумму баллов;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- сумма баллов по каждой заявке заносится в протокол конкурсной комиссии;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- сумма баллов по каждой заявке, указанная в протоколе конкурсной комиссии, является основанием для принятия решения о выделении субсидии и расчёта размера субсидии.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2.7. Решения конкурсной комиссии оформляются протоколом, который подписывается всеми членами конкурсной комиссии, присутствующими на заседании. Выписки из протокола заседания конкурсной комиссии направляются победителям конкурса (по требованию).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 xml:space="preserve">2.8. Конкурсная комиссия принимает решение об отказе в предоставлении субсидии в случае несоответствия соискателя требованиям к участникам конкурса, а также документов, представленных в конкурсной заявке условиям предоставления субсидий, указанных в Порядке предоставления субсидий из бюджета муниципального образования Ломоносовский муниципальный район Ленинградской области субъектам малого и среднего </w:t>
      </w:r>
      <w:r w:rsidRPr="00A279ED">
        <w:rPr>
          <w:bCs/>
          <w:sz w:val="28"/>
          <w:szCs w:val="28"/>
        </w:rPr>
        <w:t xml:space="preserve"> предпринимательства на организацию предпринимательской деятельности</w:t>
      </w:r>
      <w:r w:rsidRPr="00A279ED">
        <w:rPr>
          <w:sz w:val="28"/>
          <w:szCs w:val="28"/>
        </w:rPr>
        <w:t>.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b/>
          <w:bCs/>
          <w:sz w:val="28"/>
          <w:szCs w:val="28"/>
        </w:rPr>
        <w:t>3. Состав конкурсной комиссии.</w:t>
      </w:r>
    </w:p>
    <w:p w:rsidR="00ED57B2" w:rsidRPr="00A279ED" w:rsidRDefault="00ED57B2" w:rsidP="00ED57B2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279ED">
        <w:rPr>
          <w:sz w:val="28"/>
          <w:szCs w:val="28"/>
        </w:rPr>
        <w:t xml:space="preserve">3.1. Состав конкурсной комиссии формируется из  лиц, замещающих должности муниципальной службы в Администрации, представителя муниципальной инфраструктуры поддержки предпринимательства (Ломоносовский фонд устойчивого развития ЛФУР «Бизнес-центр») - по согласованию, представителя </w:t>
      </w:r>
      <w:r w:rsidRPr="00A279ED">
        <w:rPr>
          <w:bCs/>
          <w:sz w:val="28"/>
          <w:szCs w:val="28"/>
        </w:rPr>
        <w:t xml:space="preserve">Ломоносовского отдела </w:t>
      </w:r>
      <w:proofErr w:type="spellStart"/>
      <w:r w:rsidRPr="00A279ED">
        <w:rPr>
          <w:bCs/>
          <w:sz w:val="28"/>
          <w:szCs w:val="28"/>
        </w:rPr>
        <w:t>Сосновоборского</w:t>
      </w:r>
      <w:proofErr w:type="spellEnd"/>
      <w:r w:rsidRPr="00A279ED">
        <w:rPr>
          <w:bCs/>
          <w:sz w:val="28"/>
          <w:szCs w:val="28"/>
        </w:rPr>
        <w:t xml:space="preserve"> филиала Государственного казенного учреждения «Центр занятости населения Ленинградской области»</w:t>
      </w:r>
      <w:r w:rsidRPr="00A279ED">
        <w:rPr>
          <w:b/>
          <w:bCs/>
        </w:rPr>
        <w:t xml:space="preserve"> </w:t>
      </w:r>
      <w:r w:rsidRPr="00A279ED">
        <w:rPr>
          <w:sz w:val="28"/>
          <w:szCs w:val="28"/>
        </w:rPr>
        <w:t>- по согласованию,  представителя ОМВД России по Ленинградской области (по согласованию). Состав конкурсной комиссии утверждается постановлением Администрации.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В состав комиссии могут привлекаться представители общественных объединений.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lastRenderedPageBreak/>
        <w:t>3.2. В состав конкурсной комиссии входят председатель комиссии, заместитель председателя комиссии, члены комиссии и секретарь комиссии.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3.3. Председатель конкурсной комиссии: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- осуществляет общее руководство деятельностью конкурсной комиссией;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- созывает заседания конкурсной комиссии, ведёт заседания, утверждает решения конкурсной комиссии, подписывает протоколы заседаний конкурсной комиссии;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- в случае необходимости даёт поручения заместителю председателя комиссии, членам конкурсной комиссии, связанные с её деятельностью.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3.4. Заместитель председателя конкурсной комиссии выполняет функции председателя конкурсной комиссии в его отсутствие.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3.5. Секретарь конкурсной комиссии: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 xml:space="preserve">- принимает и проверяет соответствие представленных в конкурсной заявке документов требованиям Порядка предоставления субсидий из бюджета муниципального образования Ломоносовский муниципальный район Ленинградской области субъектам малого и среднего </w:t>
      </w:r>
      <w:r w:rsidRPr="00A279ED">
        <w:rPr>
          <w:bCs/>
          <w:sz w:val="28"/>
          <w:szCs w:val="28"/>
        </w:rPr>
        <w:t xml:space="preserve"> предпринимательства на организацию предпринимательской деятельности</w:t>
      </w:r>
      <w:r w:rsidRPr="00A279ED">
        <w:rPr>
          <w:sz w:val="28"/>
          <w:szCs w:val="28"/>
        </w:rPr>
        <w:t>;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- документы, соответствующие установленным требованиям, сформированные в заявке, секретарь конкурсной комиссии регистрирует в Журнале регистрации заявок граждан и субъектов малого и среднего предпринимательства (соискателей) на участие в конкурсном отборе;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 xml:space="preserve">- суммирует оценки (баллы), выставленные соискателям каждым членом конкурсной комиссии, заносит эти данные в </w:t>
      </w:r>
      <w:proofErr w:type="gramStart"/>
      <w:r w:rsidRPr="00A279ED">
        <w:rPr>
          <w:sz w:val="28"/>
          <w:szCs w:val="28"/>
        </w:rPr>
        <w:t>протокол</w:t>
      </w:r>
      <w:proofErr w:type="gramEnd"/>
      <w:r w:rsidRPr="00A279ED">
        <w:rPr>
          <w:sz w:val="28"/>
          <w:szCs w:val="28"/>
        </w:rPr>
        <w:t xml:space="preserve"> и результаты подсчета объявляет членам конкурсной комиссии;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- регистрирует победителей конкурса, и извещает их о необходимости оформления и подписания договора с администрацией муниципального образования Ломоносовский муниципальный район Ленинградской области о предоставлении субсидии;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- составляет Реестр победителей конкурсного отбора на перечисление субсидий;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- направляет в администрацию муниципального образования Ломоносовский муниципальный район Ленинградской области 1 экземпляр реестра победителей конкурсного отбора на перечисление субсидий.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b/>
          <w:bCs/>
          <w:sz w:val="28"/>
          <w:szCs w:val="28"/>
        </w:rPr>
        <w:t>4. Права конкурсной комиссии.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Конкурсная комиссия в целях выполнения своих функций: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4.1. Взаимодействует с органами местного самоуправления, с государственными органами, с государственными и муниципальными учреждениями.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4.2. Вносит предложения по подготовке правовых актов администрации муниципального образования Ломоносовский муниципальный район Ленинградской области.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4.3. Приглашает на заседания конкурсной комиссии соискателей финансовой поддержки в виде субсидий из бюджета муниципального образования Ломоносовский муниципальный район Ленинградской области.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b/>
          <w:bCs/>
          <w:sz w:val="28"/>
          <w:szCs w:val="28"/>
        </w:rPr>
        <w:lastRenderedPageBreak/>
        <w:t>5. Ответственность членов конкурсной комиссии.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5.1. Члены конкурсной комиссии несут ответственность за выполнение своих функций в соответствии с законодательством Российской Федерации и иных нормативных правовых актов Российской Федерации настоящего Положения.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  <w:r w:rsidRPr="00A279ED">
        <w:rPr>
          <w:sz w:val="28"/>
          <w:szCs w:val="28"/>
        </w:rPr>
        <w:t>5.2. Члены конкурсной комиссии не вправе распространять сведения, составляющие служебную или коммерческую тайну, ставшие известными им в ходе проведения конкурса.</w:t>
      </w:r>
    </w:p>
    <w:p w:rsidR="00ED57B2" w:rsidRPr="00A279ED" w:rsidRDefault="00ED57B2" w:rsidP="00ED57B2">
      <w:pPr>
        <w:ind w:firstLine="709"/>
        <w:jc w:val="both"/>
        <w:rPr>
          <w:sz w:val="28"/>
          <w:szCs w:val="28"/>
        </w:rPr>
      </w:pPr>
    </w:p>
    <w:p w:rsidR="00ED57B2" w:rsidRPr="00A279ED" w:rsidRDefault="00ED57B2" w:rsidP="00ED57B2">
      <w:pPr>
        <w:rPr>
          <w:sz w:val="28"/>
          <w:szCs w:val="28"/>
        </w:rPr>
        <w:sectPr w:rsidR="00ED57B2" w:rsidRPr="00A279ED" w:rsidSect="00ED57B2">
          <w:pgSz w:w="11907" w:h="16840" w:code="9"/>
          <w:pgMar w:top="992" w:right="851" w:bottom="709" w:left="1418" w:header="567" w:footer="680" w:gutter="0"/>
          <w:cols w:space="709"/>
          <w:titlePg/>
          <w:docGrid w:linePitch="326"/>
        </w:sectPr>
      </w:pPr>
    </w:p>
    <w:tbl>
      <w:tblPr>
        <w:tblpPr w:leftFromText="180" w:rightFromText="180" w:vertAnchor="text" w:horzAnchor="margin" w:tblpXSpec="center" w:tblpY="-434"/>
        <w:tblW w:w="0" w:type="auto"/>
        <w:tblLook w:val="04A0" w:firstRow="1" w:lastRow="0" w:firstColumn="1" w:lastColumn="0" w:noHBand="0" w:noVBand="1"/>
      </w:tblPr>
      <w:tblGrid>
        <w:gridCol w:w="10314"/>
        <w:gridCol w:w="4395"/>
      </w:tblGrid>
      <w:tr w:rsidR="00ED57B2" w:rsidRPr="00A279ED" w:rsidTr="00ED57B2">
        <w:tc>
          <w:tcPr>
            <w:tcW w:w="10314" w:type="dxa"/>
            <w:shd w:val="clear" w:color="auto" w:fill="auto"/>
          </w:tcPr>
          <w:p w:rsidR="00ED57B2" w:rsidRPr="00A279ED" w:rsidRDefault="00ED57B2" w:rsidP="00ED57B2">
            <w:pPr>
              <w:rPr>
                <w:sz w:val="28"/>
                <w:szCs w:val="28"/>
              </w:rPr>
            </w:pPr>
          </w:p>
          <w:p w:rsidR="00ED57B2" w:rsidRPr="00A279ED" w:rsidRDefault="00ED57B2" w:rsidP="00ED57B2">
            <w:pPr>
              <w:rPr>
                <w:sz w:val="28"/>
                <w:szCs w:val="28"/>
              </w:rPr>
            </w:pPr>
          </w:p>
          <w:p w:rsidR="00ED57B2" w:rsidRPr="00A279ED" w:rsidRDefault="00ED57B2" w:rsidP="00ED57B2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ED57B2" w:rsidRPr="00A279ED" w:rsidRDefault="00ED57B2" w:rsidP="00ED57B2">
            <w:pPr>
              <w:jc w:val="center"/>
            </w:pPr>
            <w:r w:rsidRPr="00A279ED">
              <w:t>УТВЕРЖДЕН:</w:t>
            </w:r>
          </w:p>
          <w:p w:rsidR="00ED57B2" w:rsidRPr="00A279ED" w:rsidRDefault="00ED57B2" w:rsidP="00ED57B2">
            <w:pPr>
              <w:jc w:val="center"/>
            </w:pPr>
            <w:r w:rsidRPr="00A279ED">
              <w:t>постановлением администрации муниципального образования Ломоносовский муниципальный район Ленинградской области</w:t>
            </w:r>
          </w:p>
          <w:p w:rsidR="00ED57B2" w:rsidRPr="00A279ED" w:rsidRDefault="00ED57B2" w:rsidP="00ED57B2">
            <w:pPr>
              <w:jc w:val="center"/>
            </w:pPr>
            <w:r w:rsidRPr="00A279ED">
              <w:t>от</w:t>
            </w:r>
            <w:r w:rsidR="00295743" w:rsidRPr="00A279ED">
              <w:t xml:space="preserve"> 25.09.2020</w:t>
            </w:r>
            <w:r w:rsidRPr="00A279ED">
              <w:t xml:space="preserve"> № </w:t>
            </w:r>
            <w:r w:rsidR="00295743" w:rsidRPr="00A279ED">
              <w:t>1111/20</w:t>
            </w:r>
          </w:p>
          <w:p w:rsidR="00ED57B2" w:rsidRPr="00A279ED" w:rsidRDefault="00ED57B2" w:rsidP="00ED57B2">
            <w:pPr>
              <w:jc w:val="center"/>
              <w:rPr>
                <w:sz w:val="28"/>
                <w:szCs w:val="28"/>
              </w:rPr>
            </w:pPr>
            <w:r w:rsidRPr="00A279ED">
              <w:t xml:space="preserve"> (приложение 3)</w:t>
            </w:r>
          </w:p>
        </w:tc>
      </w:tr>
    </w:tbl>
    <w:p w:rsidR="00ED57B2" w:rsidRPr="00A279ED" w:rsidRDefault="00ED57B2" w:rsidP="00ED57B2">
      <w:pPr>
        <w:rPr>
          <w:sz w:val="28"/>
          <w:szCs w:val="28"/>
        </w:rPr>
      </w:pPr>
    </w:p>
    <w:p w:rsidR="00ED57B2" w:rsidRPr="00A279ED" w:rsidRDefault="00ED57B2" w:rsidP="00ED57B2">
      <w:pPr>
        <w:jc w:val="center"/>
      </w:pPr>
      <w:r w:rsidRPr="00A279ED">
        <w:t>Состав конкурсной комиссии по проведению конкурса на предоставление субсидий из бюджета муниципального образования Ломоносовский муниципальный район Ленинградской области субъектам малого и среднего предпринимательства на организацию предпринимательской деятельности (далее – Комиссия).</w:t>
      </w:r>
    </w:p>
    <w:p w:rsidR="00ED57B2" w:rsidRPr="00A279ED" w:rsidRDefault="00ED57B2" w:rsidP="00ED57B2">
      <w:pPr>
        <w:jc w:val="center"/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655"/>
        <w:gridCol w:w="12054"/>
      </w:tblGrid>
      <w:tr w:rsidR="00ED57B2" w:rsidRPr="00A279ED" w:rsidTr="00ED57B2">
        <w:tc>
          <w:tcPr>
            <w:tcW w:w="458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  <w:rPr>
                <w:b/>
              </w:rPr>
            </w:pPr>
            <w:r w:rsidRPr="00A279ED">
              <w:rPr>
                <w:b/>
              </w:rPr>
              <w:t>№</w:t>
            </w:r>
          </w:p>
        </w:tc>
        <w:tc>
          <w:tcPr>
            <w:tcW w:w="14709" w:type="dxa"/>
            <w:gridSpan w:val="2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  <w:rPr>
                <w:b/>
              </w:rPr>
            </w:pPr>
            <w:r w:rsidRPr="00A279ED">
              <w:rPr>
                <w:b/>
              </w:rPr>
              <w:t>Председатель комиссии</w:t>
            </w:r>
          </w:p>
        </w:tc>
      </w:tr>
      <w:tr w:rsidR="00ED57B2" w:rsidRPr="00A279ED" w:rsidTr="00ED57B2">
        <w:tc>
          <w:tcPr>
            <w:tcW w:w="458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>1</w:t>
            </w:r>
          </w:p>
        </w:tc>
        <w:tc>
          <w:tcPr>
            <w:tcW w:w="2655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>Терентьев Виктор Валентинович</w:t>
            </w:r>
          </w:p>
        </w:tc>
        <w:tc>
          <w:tcPr>
            <w:tcW w:w="12054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outlineLvl w:val="0"/>
            </w:pPr>
            <w:r w:rsidRPr="00A279ED">
              <w:t xml:space="preserve">                                        Заместитель главы администрации</w:t>
            </w:r>
          </w:p>
        </w:tc>
      </w:tr>
      <w:tr w:rsidR="00ED57B2" w:rsidRPr="00A279ED" w:rsidTr="00ED57B2">
        <w:tc>
          <w:tcPr>
            <w:tcW w:w="458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  <w:rPr>
                <w:b/>
              </w:rPr>
            </w:pPr>
          </w:p>
        </w:tc>
        <w:tc>
          <w:tcPr>
            <w:tcW w:w="14709" w:type="dxa"/>
            <w:gridSpan w:val="2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  <w:rPr>
                <w:b/>
              </w:rPr>
            </w:pPr>
            <w:r w:rsidRPr="00A279ED">
              <w:rPr>
                <w:b/>
              </w:rPr>
              <w:t>Заместитель председателя комиссии</w:t>
            </w:r>
          </w:p>
        </w:tc>
      </w:tr>
      <w:tr w:rsidR="00ED57B2" w:rsidRPr="00A279ED" w:rsidTr="00ED57B2">
        <w:tc>
          <w:tcPr>
            <w:tcW w:w="458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>2</w:t>
            </w:r>
          </w:p>
        </w:tc>
        <w:tc>
          <w:tcPr>
            <w:tcW w:w="2655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>Сорокин Андрей Геннадиевич</w:t>
            </w:r>
          </w:p>
        </w:tc>
        <w:tc>
          <w:tcPr>
            <w:tcW w:w="12054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>Председатель комитета финансов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ED57B2" w:rsidRPr="00A279ED" w:rsidTr="00ED57B2">
        <w:tc>
          <w:tcPr>
            <w:tcW w:w="458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  <w:rPr>
                <w:b/>
              </w:rPr>
            </w:pPr>
          </w:p>
        </w:tc>
        <w:tc>
          <w:tcPr>
            <w:tcW w:w="14709" w:type="dxa"/>
            <w:gridSpan w:val="2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  <w:rPr>
                <w:b/>
              </w:rPr>
            </w:pPr>
            <w:r w:rsidRPr="00A279ED">
              <w:rPr>
                <w:b/>
              </w:rPr>
              <w:t>Секретарь комиссии</w:t>
            </w:r>
          </w:p>
        </w:tc>
      </w:tr>
      <w:tr w:rsidR="00ED57B2" w:rsidRPr="00A279ED" w:rsidTr="00ED57B2">
        <w:tc>
          <w:tcPr>
            <w:tcW w:w="458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>3</w:t>
            </w:r>
          </w:p>
        </w:tc>
        <w:tc>
          <w:tcPr>
            <w:tcW w:w="2655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A279ED">
              <w:t>Смолявская</w:t>
            </w:r>
            <w:proofErr w:type="spellEnd"/>
            <w:r w:rsidRPr="00A279ED">
              <w:t xml:space="preserve"> Лариса Николаевна</w:t>
            </w:r>
          </w:p>
        </w:tc>
        <w:tc>
          <w:tcPr>
            <w:tcW w:w="12054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>Ведущий специалист сектора потребительского рынка управления экономического развития и инвестиций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ED57B2" w:rsidRPr="00A279ED" w:rsidTr="00ED57B2">
        <w:tc>
          <w:tcPr>
            <w:tcW w:w="15167" w:type="dxa"/>
            <w:gridSpan w:val="3"/>
            <w:shd w:val="clear" w:color="auto" w:fill="auto"/>
          </w:tcPr>
          <w:p w:rsidR="00ED57B2" w:rsidRPr="00A279ED" w:rsidRDefault="00ED57B2" w:rsidP="00ED57B2">
            <w:pPr>
              <w:jc w:val="center"/>
              <w:rPr>
                <w:b/>
              </w:rPr>
            </w:pPr>
            <w:r w:rsidRPr="00A279ED">
              <w:rPr>
                <w:b/>
              </w:rPr>
              <w:t>Члены комиссии:</w:t>
            </w:r>
          </w:p>
        </w:tc>
      </w:tr>
      <w:tr w:rsidR="00ED57B2" w:rsidRPr="00A279ED" w:rsidTr="00ED57B2">
        <w:tc>
          <w:tcPr>
            <w:tcW w:w="458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>4</w:t>
            </w:r>
          </w:p>
        </w:tc>
        <w:tc>
          <w:tcPr>
            <w:tcW w:w="2655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>Перова Ольга Анатольевна</w:t>
            </w:r>
          </w:p>
        </w:tc>
        <w:tc>
          <w:tcPr>
            <w:tcW w:w="12054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>Начальник управления экономического развития и инвестиций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ED57B2" w:rsidRPr="00A279ED" w:rsidTr="00ED57B2">
        <w:tc>
          <w:tcPr>
            <w:tcW w:w="458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>5</w:t>
            </w:r>
          </w:p>
        </w:tc>
        <w:tc>
          <w:tcPr>
            <w:tcW w:w="2655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 xml:space="preserve">Калиновская Лилия </w:t>
            </w:r>
            <w:proofErr w:type="spellStart"/>
            <w:r w:rsidRPr="00A279ED">
              <w:t>Зямиловна</w:t>
            </w:r>
            <w:proofErr w:type="spellEnd"/>
          </w:p>
        </w:tc>
        <w:tc>
          <w:tcPr>
            <w:tcW w:w="12054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 xml:space="preserve">Ведущий инспектор отдела анализа рынка труда, социальных выплат и профессионального обучения  Ломоносовского отдела </w:t>
            </w:r>
            <w:proofErr w:type="spellStart"/>
            <w:r w:rsidRPr="00A279ED">
              <w:t>Сосновоборского</w:t>
            </w:r>
            <w:proofErr w:type="spellEnd"/>
            <w:r w:rsidRPr="00A279ED">
              <w:t xml:space="preserve"> филиала Государственного казенного учреждения «Ц</w:t>
            </w:r>
            <w:r w:rsidRPr="00A279ED">
              <w:rPr>
                <w:bCs/>
              </w:rPr>
              <w:t>ентр занятости</w:t>
            </w:r>
            <w:r w:rsidRPr="00A279ED">
              <w:rPr>
                <w:b/>
                <w:bCs/>
              </w:rPr>
              <w:t xml:space="preserve"> </w:t>
            </w:r>
            <w:r w:rsidRPr="00A279ED">
              <w:t>населения Ленинградской области» (по согласованию)</w:t>
            </w:r>
          </w:p>
        </w:tc>
      </w:tr>
      <w:tr w:rsidR="00ED57B2" w:rsidRPr="00A279ED" w:rsidTr="00ED57B2">
        <w:tc>
          <w:tcPr>
            <w:tcW w:w="458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>6</w:t>
            </w:r>
          </w:p>
        </w:tc>
        <w:tc>
          <w:tcPr>
            <w:tcW w:w="2655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>Лаврентьева Наталья Сергеевна</w:t>
            </w:r>
          </w:p>
        </w:tc>
        <w:tc>
          <w:tcPr>
            <w:tcW w:w="12054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>Начальник юридического управления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ED57B2" w:rsidRPr="00A279ED" w:rsidTr="00ED57B2">
        <w:tc>
          <w:tcPr>
            <w:tcW w:w="458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>7</w:t>
            </w:r>
          </w:p>
        </w:tc>
        <w:tc>
          <w:tcPr>
            <w:tcW w:w="2655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>Антонова Ольга Александровна</w:t>
            </w:r>
          </w:p>
        </w:tc>
        <w:tc>
          <w:tcPr>
            <w:tcW w:w="12054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 xml:space="preserve">Начальник </w:t>
            </w:r>
            <w:r w:rsidRPr="00A279ED">
              <w:rPr>
                <w:bCs/>
              </w:rPr>
              <w:t xml:space="preserve">сектора агропромышленного комплекса отдела экономического развития и инвестиций администрации </w:t>
            </w:r>
            <w:r w:rsidRPr="00A279ED">
              <w:t xml:space="preserve"> муниципального образования Ломоносовский муниципальный район Ленинградской области</w:t>
            </w:r>
          </w:p>
        </w:tc>
      </w:tr>
      <w:tr w:rsidR="00ED57B2" w:rsidRPr="00A279ED" w:rsidTr="00ED57B2">
        <w:tc>
          <w:tcPr>
            <w:tcW w:w="458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>8</w:t>
            </w:r>
          </w:p>
        </w:tc>
        <w:tc>
          <w:tcPr>
            <w:tcW w:w="2655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A279ED">
              <w:t>Нерушай</w:t>
            </w:r>
            <w:proofErr w:type="spellEnd"/>
            <w:r w:rsidRPr="00A279ED">
              <w:t xml:space="preserve"> Светлана Ивановна</w:t>
            </w:r>
          </w:p>
        </w:tc>
        <w:tc>
          <w:tcPr>
            <w:tcW w:w="12054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>Председатель комитета по развитию малого, среднего бизнеса и потребительского рынка Ленинградской области (по согласованию)</w:t>
            </w:r>
          </w:p>
        </w:tc>
      </w:tr>
      <w:tr w:rsidR="00ED57B2" w:rsidRPr="00A279ED" w:rsidTr="00ED57B2">
        <w:tc>
          <w:tcPr>
            <w:tcW w:w="458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lastRenderedPageBreak/>
              <w:t>9</w:t>
            </w:r>
          </w:p>
        </w:tc>
        <w:tc>
          <w:tcPr>
            <w:tcW w:w="2655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 xml:space="preserve">Ильинский Владимир Владимирович </w:t>
            </w:r>
          </w:p>
        </w:tc>
        <w:tc>
          <w:tcPr>
            <w:tcW w:w="12054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>Начальник ОМВД России по Ломоносовскому району Ленинградской области (по согласованию)</w:t>
            </w:r>
          </w:p>
        </w:tc>
      </w:tr>
      <w:tr w:rsidR="00ED57B2" w:rsidRPr="00A279ED" w:rsidTr="00ED57B2">
        <w:tc>
          <w:tcPr>
            <w:tcW w:w="458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>10</w:t>
            </w:r>
          </w:p>
        </w:tc>
        <w:tc>
          <w:tcPr>
            <w:tcW w:w="2655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>Представитель</w:t>
            </w:r>
          </w:p>
        </w:tc>
        <w:tc>
          <w:tcPr>
            <w:tcW w:w="12054" w:type="dxa"/>
            <w:shd w:val="clear" w:color="auto" w:fill="auto"/>
          </w:tcPr>
          <w:p w:rsidR="00ED57B2" w:rsidRPr="00A279ED" w:rsidRDefault="00ED57B2" w:rsidP="00ED57B2">
            <w:pPr>
              <w:autoSpaceDE w:val="0"/>
              <w:autoSpaceDN w:val="0"/>
              <w:adjustRightInd w:val="0"/>
              <w:jc w:val="center"/>
              <w:outlineLvl w:val="0"/>
            </w:pPr>
            <w:r w:rsidRPr="00A279ED">
              <w:t>Муниципальной инфраструктуры поддержки предпринимательства – Ломоносовский фонд устойчивого развития «Бизнес-центр» (по согласованию)</w:t>
            </w:r>
          </w:p>
        </w:tc>
      </w:tr>
    </w:tbl>
    <w:p w:rsidR="00ED57B2" w:rsidRPr="00A279ED" w:rsidRDefault="00ED57B2" w:rsidP="00ED57B2">
      <w:pPr>
        <w:tabs>
          <w:tab w:val="left" w:pos="12675"/>
        </w:tabs>
        <w:ind w:left="-142"/>
        <w:rPr>
          <w:sz w:val="28"/>
          <w:szCs w:val="28"/>
        </w:rPr>
      </w:pPr>
    </w:p>
    <w:p w:rsidR="00ED57B2" w:rsidRPr="00A279ED" w:rsidRDefault="00ED57B2" w:rsidP="00ED57B2">
      <w:pPr>
        <w:tabs>
          <w:tab w:val="left" w:pos="12675"/>
        </w:tabs>
        <w:ind w:left="-142"/>
        <w:rPr>
          <w:sz w:val="28"/>
          <w:szCs w:val="28"/>
        </w:rPr>
      </w:pPr>
    </w:p>
    <w:p w:rsidR="00ED57B2" w:rsidRDefault="00ED57B2" w:rsidP="00ED57B2">
      <w:pPr>
        <w:tabs>
          <w:tab w:val="left" w:pos="12675"/>
        </w:tabs>
        <w:ind w:left="-142"/>
        <w:rPr>
          <w:sz w:val="28"/>
          <w:szCs w:val="28"/>
        </w:rPr>
      </w:pPr>
      <w:r w:rsidRPr="00A279ED">
        <w:t xml:space="preserve">      Начальник управления экономического развития и инвестиций                                                                                                                О.А. Перова</w:t>
      </w:r>
    </w:p>
    <w:p w:rsidR="00ED57B2" w:rsidRDefault="00ED57B2" w:rsidP="00ED57B2">
      <w:pPr>
        <w:rPr>
          <w:sz w:val="28"/>
          <w:szCs w:val="28"/>
        </w:rPr>
      </w:pPr>
    </w:p>
    <w:p w:rsidR="00ED57B2" w:rsidRDefault="00ED57B2" w:rsidP="00ED57B2">
      <w:pPr>
        <w:rPr>
          <w:sz w:val="28"/>
          <w:szCs w:val="28"/>
        </w:rPr>
      </w:pPr>
    </w:p>
    <w:p w:rsidR="00ED57B2" w:rsidRDefault="00ED57B2" w:rsidP="00ED57B2">
      <w:pPr>
        <w:rPr>
          <w:sz w:val="28"/>
          <w:szCs w:val="28"/>
        </w:rPr>
      </w:pPr>
    </w:p>
    <w:p w:rsidR="00ED57B2" w:rsidRDefault="00ED57B2" w:rsidP="00ED57B2">
      <w:pPr>
        <w:rPr>
          <w:sz w:val="28"/>
          <w:szCs w:val="28"/>
        </w:rPr>
      </w:pPr>
    </w:p>
    <w:p w:rsidR="00ED57B2" w:rsidRDefault="00ED57B2" w:rsidP="00ED57B2">
      <w:pPr>
        <w:rPr>
          <w:sz w:val="28"/>
          <w:szCs w:val="28"/>
        </w:rPr>
      </w:pPr>
    </w:p>
    <w:p w:rsidR="00ED57B2" w:rsidRDefault="00ED57B2" w:rsidP="00ED57B2">
      <w:pPr>
        <w:rPr>
          <w:sz w:val="28"/>
          <w:szCs w:val="28"/>
        </w:rPr>
      </w:pPr>
    </w:p>
    <w:p w:rsidR="00ED57B2" w:rsidRDefault="00ED57B2" w:rsidP="00ED57B2">
      <w:pPr>
        <w:rPr>
          <w:sz w:val="28"/>
          <w:szCs w:val="28"/>
        </w:rPr>
      </w:pPr>
    </w:p>
    <w:p w:rsidR="00ED57B2" w:rsidRDefault="00ED57B2" w:rsidP="00ED57B2">
      <w:pPr>
        <w:rPr>
          <w:sz w:val="28"/>
          <w:szCs w:val="28"/>
        </w:rPr>
      </w:pPr>
    </w:p>
    <w:p w:rsidR="00ED57B2" w:rsidRDefault="00ED57B2" w:rsidP="00ED57B2">
      <w:pPr>
        <w:rPr>
          <w:sz w:val="28"/>
          <w:szCs w:val="28"/>
        </w:rPr>
      </w:pPr>
    </w:p>
    <w:p w:rsidR="00ED57B2" w:rsidRDefault="00ED57B2" w:rsidP="00ED57B2">
      <w:pPr>
        <w:rPr>
          <w:sz w:val="28"/>
          <w:szCs w:val="28"/>
        </w:rPr>
        <w:sectPr w:rsidR="00ED57B2" w:rsidSect="00ED57B2">
          <w:pgSz w:w="16840" w:h="11907" w:orient="landscape" w:code="9"/>
          <w:pgMar w:top="851" w:right="709" w:bottom="1418" w:left="992" w:header="567" w:footer="680" w:gutter="0"/>
          <w:cols w:space="709"/>
          <w:titlePg/>
          <w:docGrid w:linePitch="326"/>
        </w:sectPr>
      </w:pPr>
    </w:p>
    <w:p w:rsidR="00ED57B2" w:rsidRDefault="00ED57B2" w:rsidP="00ED57B2">
      <w:pPr>
        <w:rPr>
          <w:sz w:val="28"/>
          <w:szCs w:val="28"/>
        </w:rPr>
      </w:pPr>
    </w:p>
    <w:p w:rsidR="00ED57B2" w:rsidRPr="005B774B" w:rsidRDefault="00ED57B2" w:rsidP="00ED57B2">
      <w:pPr>
        <w:jc w:val="both"/>
        <w:rPr>
          <w:sz w:val="28"/>
          <w:szCs w:val="28"/>
        </w:rPr>
      </w:pPr>
    </w:p>
    <w:p w:rsidR="00ED57B2" w:rsidRDefault="00ED57B2" w:rsidP="00ED57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57B2" w:rsidRDefault="00ED57B2" w:rsidP="00ED57B2">
      <w:pPr>
        <w:spacing w:line="276" w:lineRule="auto"/>
        <w:ind w:firstLine="708"/>
        <w:jc w:val="both"/>
        <w:rPr>
          <w:sz w:val="28"/>
          <w:szCs w:val="28"/>
        </w:rPr>
      </w:pPr>
    </w:p>
    <w:p w:rsidR="005517A1" w:rsidRDefault="005517A1" w:rsidP="005517A1">
      <w:pPr>
        <w:spacing w:line="273" w:lineRule="exact"/>
        <w:jc w:val="center"/>
        <w:rPr>
          <w:b/>
        </w:rPr>
      </w:pPr>
    </w:p>
    <w:p w:rsidR="005517A1" w:rsidRDefault="005517A1" w:rsidP="005517A1">
      <w:pPr>
        <w:spacing w:line="273" w:lineRule="exact"/>
        <w:jc w:val="center"/>
        <w:rPr>
          <w:b/>
        </w:rPr>
      </w:pPr>
    </w:p>
    <w:p w:rsidR="005517A1" w:rsidRDefault="005517A1" w:rsidP="005517A1">
      <w:pPr>
        <w:spacing w:line="273" w:lineRule="exact"/>
        <w:jc w:val="center"/>
        <w:rPr>
          <w:b/>
        </w:rPr>
      </w:pPr>
    </w:p>
    <w:p w:rsidR="005517A1" w:rsidRDefault="005517A1" w:rsidP="005517A1">
      <w:pPr>
        <w:spacing w:line="273" w:lineRule="exact"/>
        <w:jc w:val="center"/>
        <w:rPr>
          <w:b/>
        </w:rPr>
      </w:pPr>
    </w:p>
    <w:p w:rsidR="005517A1" w:rsidRDefault="005517A1" w:rsidP="005517A1">
      <w:pPr>
        <w:spacing w:line="273" w:lineRule="exact"/>
        <w:jc w:val="center"/>
        <w:rPr>
          <w:b/>
        </w:rPr>
      </w:pPr>
    </w:p>
    <w:sectPr w:rsidR="005517A1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8F" w:rsidRDefault="0089088F">
      <w:r>
        <w:separator/>
      </w:r>
    </w:p>
  </w:endnote>
  <w:endnote w:type="continuationSeparator" w:id="0">
    <w:p w:rsidR="0089088F" w:rsidRDefault="0089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8F" w:rsidRDefault="0089088F">
      <w:r>
        <w:separator/>
      </w:r>
    </w:p>
  </w:footnote>
  <w:footnote w:type="continuationSeparator" w:id="0">
    <w:p w:rsidR="0089088F" w:rsidRDefault="00890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183B74"/>
    <w:multiLevelType w:val="hybridMultilevel"/>
    <w:tmpl w:val="11B80B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4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5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8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9">
    <w:nsid w:val="3FA61763"/>
    <w:multiLevelType w:val="hybridMultilevel"/>
    <w:tmpl w:val="C39A7D1C"/>
    <w:lvl w:ilvl="0" w:tplc="1228DD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5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7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9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0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61136B6"/>
    <w:multiLevelType w:val="hybridMultilevel"/>
    <w:tmpl w:val="2568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29"/>
  </w:num>
  <w:num w:numId="4">
    <w:abstractNumId w:val="1"/>
  </w:num>
  <w:num w:numId="5">
    <w:abstractNumId w:val="33"/>
  </w:num>
  <w:num w:numId="6">
    <w:abstractNumId w:val="30"/>
  </w:num>
  <w:num w:numId="7">
    <w:abstractNumId w:val="7"/>
  </w:num>
  <w:num w:numId="8">
    <w:abstractNumId w:val="6"/>
  </w:num>
  <w:num w:numId="9">
    <w:abstractNumId w:val="3"/>
  </w:num>
  <w:num w:numId="10">
    <w:abstractNumId w:val="23"/>
  </w:num>
  <w:num w:numId="11">
    <w:abstractNumId w:val="32"/>
  </w:num>
  <w:num w:numId="12">
    <w:abstractNumId w:val="2"/>
  </w:num>
  <w:num w:numId="13">
    <w:abstractNumId w:val="22"/>
  </w:num>
  <w:num w:numId="14">
    <w:abstractNumId w:val="10"/>
  </w:num>
  <w:num w:numId="15">
    <w:abstractNumId w:val="38"/>
  </w:num>
  <w:num w:numId="16">
    <w:abstractNumId w:val="12"/>
  </w:num>
  <w:num w:numId="17">
    <w:abstractNumId w:val="16"/>
  </w:num>
  <w:num w:numId="18">
    <w:abstractNumId w:val="5"/>
  </w:num>
  <w:num w:numId="19">
    <w:abstractNumId w:val="18"/>
  </w:num>
  <w:num w:numId="20">
    <w:abstractNumId w:val="14"/>
  </w:num>
  <w:num w:numId="21">
    <w:abstractNumId w:val="17"/>
  </w:num>
  <w:num w:numId="22">
    <w:abstractNumId w:val="27"/>
  </w:num>
  <w:num w:numId="23">
    <w:abstractNumId w:val="24"/>
  </w:num>
  <w:num w:numId="24">
    <w:abstractNumId w:val="26"/>
  </w:num>
  <w:num w:numId="25">
    <w:abstractNumId w:val="8"/>
  </w:num>
  <w:num w:numId="26">
    <w:abstractNumId w:val="13"/>
  </w:num>
  <w:num w:numId="27">
    <w:abstractNumId w:val="31"/>
  </w:num>
  <w:num w:numId="28">
    <w:abstractNumId w:val="25"/>
  </w:num>
  <w:num w:numId="29">
    <w:abstractNumId w:val="21"/>
  </w:num>
  <w:num w:numId="30">
    <w:abstractNumId w:val="36"/>
  </w:num>
  <w:num w:numId="31">
    <w:abstractNumId w:val="11"/>
  </w:num>
  <w:num w:numId="32">
    <w:abstractNumId w:val="9"/>
  </w:num>
  <w:num w:numId="33">
    <w:abstractNumId w:val="34"/>
  </w:num>
  <w:num w:numId="34">
    <w:abstractNumId w:val="35"/>
  </w:num>
  <w:num w:numId="35">
    <w:abstractNumId w:val="15"/>
  </w:num>
  <w:num w:numId="36">
    <w:abstractNumId w:val="37"/>
  </w:num>
  <w:num w:numId="37">
    <w:abstractNumId w:val="19"/>
  </w:num>
  <w:num w:numId="38">
    <w:abstractNumId w:val="4"/>
  </w:num>
  <w:num w:numId="39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06AC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95743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4918"/>
    <w:rsid w:val="003C7395"/>
    <w:rsid w:val="003D75C1"/>
    <w:rsid w:val="003E0B88"/>
    <w:rsid w:val="003F478D"/>
    <w:rsid w:val="003F545F"/>
    <w:rsid w:val="003F62E9"/>
    <w:rsid w:val="00414D3F"/>
    <w:rsid w:val="00416B7F"/>
    <w:rsid w:val="0042455B"/>
    <w:rsid w:val="0042636B"/>
    <w:rsid w:val="00426370"/>
    <w:rsid w:val="00442588"/>
    <w:rsid w:val="004439DA"/>
    <w:rsid w:val="00457887"/>
    <w:rsid w:val="00460310"/>
    <w:rsid w:val="00463397"/>
    <w:rsid w:val="004A7763"/>
    <w:rsid w:val="004C30D1"/>
    <w:rsid w:val="004D4E73"/>
    <w:rsid w:val="004D55C7"/>
    <w:rsid w:val="004F0E6F"/>
    <w:rsid w:val="00504195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0F52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330C3"/>
    <w:rsid w:val="0065059A"/>
    <w:rsid w:val="006548F5"/>
    <w:rsid w:val="00687965"/>
    <w:rsid w:val="006935D3"/>
    <w:rsid w:val="006A6522"/>
    <w:rsid w:val="006B4362"/>
    <w:rsid w:val="006B5DD8"/>
    <w:rsid w:val="006C6365"/>
    <w:rsid w:val="006E24ED"/>
    <w:rsid w:val="006E2E1E"/>
    <w:rsid w:val="006F0858"/>
    <w:rsid w:val="00702F17"/>
    <w:rsid w:val="0071549B"/>
    <w:rsid w:val="00721547"/>
    <w:rsid w:val="00726F43"/>
    <w:rsid w:val="007425E3"/>
    <w:rsid w:val="00760897"/>
    <w:rsid w:val="007641A5"/>
    <w:rsid w:val="0079549A"/>
    <w:rsid w:val="007A3E93"/>
    <w:rsid w:val="007B2E76"/>
    <w:rsid w:val="007C03F4"/>
    <w:rsid w:val="007C3133"/>
    <w:rsid w:val="007C40AD"/>
    <w:rsid w:val="007D1D20"/>
    <w:rsid w:val="007D79D7"/>
    <w:rsid w:val="007F0E5D"/>
    <w:rsid w:val="007F3706"/>
    <w:rsid w:val="00801A05"/>
    <w:rsid w:val="00804254"/>
    <w:rsid w:val="00804299"/>
    <w:rsid w:val="008247F4"/>
    <w:rsid w:val="00837076"/>
    <w:rsid w:val="00851596"/>
    <w:rsid w:val="00862C40"/>
    <w:rsid w:val="00874752"/>
    <w:rsid w:val="0089088F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36E0E"/>
    <w:rsid w:val="00944EE2"/>
    <w:rsid w:val="00953EDC"/>
    <w:rsid w:val="00954559"/>
    <w:rsid w:val="009555A9"/>
    <w:rsid w:val="009628FE"/>
    <w:rsid w:val="00977F73"/>
    <w:rsid w:val="009811FF"/>
    <w:rsid w:val="009926F9"/>
    <w:rsid w:val="009A306D"/>
    <w:rsid w:val="009B1F50"/>
    <w:rsid w:val="009B3352"/>
    <w:rsid w:val="009B6389"/>
    <w:rsid w:val="009C7443"/>
    <w:rsid w:val="009D0ED0"/>
    <w:rsid w:val="009D42FF"/>
    <w:rsid w:val="009D564E"/>
    <w:rsid w:val="009D6FA1"/>
    <w:rsid w:val="009E596D"/>
    <w:rsid w:val="009E624F"/>
    <w:rsid w:val="009F0AA1"/>
    <w:rsid w:val="009F59F1"/>
    <w:rsid w:val="00A1097B"/>
    <w:rsid w:val="00A114B5"/>
    <w:rsid w:val="00A279ED"/>
    <w:rsid w:val="00A32BE5"/>
    <w:rsid w:val="00A420FA"/>
    <w:rsid w:val="00A43299"/>
    <w:rsid w:val="00A55144"/>
    <w:rsid w:val="00A71D41"/>
    <w:rsid w:val="00A725E3"/>
    <w:rsid w:val="00A726D2"/>
    <w:rsid w:val="00AA687C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231E7"/>
    <w:rsid w:val="00B27B68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7679D"/>
    <w:rsid w:val="00C8211F"/>
    <w:rsid w:val="00C875D4"/>
    <w:rsid w:val="00C940CA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56400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949CA"/>
    <w:rsid w:val="00EA5B5C"/>
    <w:rsid w:val="00ED5628"/>
    <w:rsid w:val="00ED57B2"/>
    <w:rsid w:val="00F10767"/>
    <w:rsid w:val="00F10857"/>
    <w:rsid w:val="00F13CC6"/>
    <w:rsid w:val="00F25262"/>
    <w:rsid w:val="00F340B7"/>
    <w:rsid w:val="00F62A99"/>
    <w:rsid w:val="00F64377"/>
    <w:rsid w:val="00F81D72"/>
    <w:rsid w:val="00F9291A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6089</Words>
  <Characters>34712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Us</cp:lastModifiedBy>
  <cp:revision>2</cp:revision>
  <cp:lastPrinted>2020-11-25T09:00:00Z</cp:lastPrinted>
  <dcterms:created xsi:type="dcterms:W3CDTF">2021-04-07T13:07:00Z</dcterms:created>
  <dcterms:modified xsi:type="dcterms:W3CDTF">2021-04-07T13:07:00Z</dcterms:modified>
</cp:coreProperties>
</file>